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8"/>
        <w:ind w:left="0" w:right="0" w:firstLine="273"/>
        <w:rPr/>
      </w:pPr>
      <w:r>
        <w:rPr/>
        <w:t>様式第３号（第４条</w:t>
      </w:r>
      <w:r>
        <w:rPr>
          <w:color w:val="00000A"/>
        </w:rPr>
        <w:t>、</w:t>
      </w:r>
      <w:r>
        <w:rPr/>
        <w:t>第８条関係）</w:t>
      </w:r>
    </w:p>
    <w:p>
      <w:pPr>
        <w:pStyle w:val="Normal"/>
        <w:spacing w:lineRule="exact" w:line="308"/>
        <w:rPr>
          <w:rFonts w:cs="Times New Roman"/>
          <w:spacing w:val="2"/>
          <w:sz w:val="21"/>
          <w:szCs w:val="21"/>
        </w:rPr>
      </w:pPr>
      <w:r>
        <w:rPr>
          <w:rFonts w:cs="Times New Roman"/>
          <w:spacing w:val="2"/>
          <w:sz w:val="21"/>
          <w:szCs w:val="21"/>
        </w:rPr>
      </w:r>
    </w:p>
    <w:p>
      <w:pPr>
        <w:pStyle w:val="Normal"/>
        <w:spacing w:lineRule="exact" w:line="308"/>
        <w:jc w:val="center"/>
        <w:rPr>
          <w:rFonts w:cs="Times New Roman"/>
          <w:spacing w:val="2"/>
        </w:rPr>
      </w:pPr>
      <w:r>
        <w:rPr>
          <w:rFonts w:cs="Times New Roman"/>
          <w:spacing w:val="2"/>
        </w:rPr>
        <w:t>山陽小野田市小規模土地改良事業補助金交付申請書</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jc w:val="right"/>
        <w:rPr>
          <w:color w:val="00000A"/>
        </w:rPr>
      </w:pPr>
      <w:r>
        <w:rPr>
          <w:color w:val="00000A"/>
        </w:rPr>
        <w:t>　　　　　年　　　月　　　日　</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ind w:left="0" w:right="0" w:firstLine="273"/>
        <w:rPr>
          <w:color w:val="00000A"/>
        </w:rPr>
      </w:pPr>
      <w:r>
        <w:rPr>
          <w:color w:val="00000A"/>
        </w:rPr>
        <w:t>山陽小野田市長　　あて</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 xml:space="preserve">                           </w:t>
      </w:r>
      <w:r>
        <w:rPr>
          <w:color w:val="00000A"/>
        </w:rPr>
        <w:t>申請者　団体名</w:t>
      </w:r>
    </w:p>
    <w:p>
      <w:pPr>
        <w:pStyle w:val="Normal"/>
        <w:spacing w:lineRule="exact" w:line="308"/>
        <w:rPr>
          <w:color w:val="00000A"/>
        </w:rPr>
      </w:pPr>
      <w:r>
        <w:rPr>
          <w:color w:val="00000A"/>
        </w:rPr>
        <w:t xml:space="preserve">                        </w:t>
      </w:r>
      <w:r>
        <w:rPr>
          <w:color w:val="00000A"/>
        </w:rPr>
        <w:t>　         代表者　　                ㊞</w:t>
      </w:r>
    </w:p>
    <w:p>
      <w:pPr>
        <w:pStyle w:val="Normal"/>
        <w:spacing w:lineRule="exact" w:line="308"/>
        <w:rPr>
          <w:color w:val="00000A"/>
        </w:rPr>
      </w:pPr>
      <w:r>
        <w:rPr>
          <w:color w:val="00000A"/>
        </w:rPr>
        <w:t xml:space="preserve">                                   </w:t>
      </w:r>
      <w:r>
        <w:rPr>
          <w:color w:val="00000A"/>
        </w:rPr>
        <w:t>連絡先</w:t>
      </w:r>
      <w:r>
        <w:rPr>
          <w:color w:val="00000A"/>
        </w:rPr>
        <w:t>(TEL)</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　下記のとおり、山陽小野田市小規模土地改良事業の補助を受け、かつ、当該事業の施行を実施（変更）したいので、山陽小野田市小規模土地改良事業補助金交付要綱第４条第２項（第８条）の規定により、申請します。</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jc w:val="center"/>
        <w:rPr>
          <w:color w:val="00000A"/>
        </w:rPr>
      </w:pPr>
      <w:r>
        <w:rPr>
          <w:color w:val="00000A"/>
        </w:rPr>
        <w:t>記</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１　事業の施工場所　　　山陽小野田市　　　　　　　　　　　　地内</w:t>
      </w:r>
    </w:p>
    <w:p>
      <w:pPr>
        <w:pStyle w:val="Normal"/>
        <w:spacing w:lineRule="exact" w:line="308"/>
        <w:rPr>
          <w:color w:val="00000A"/>
        </w:rPr>
      </w:pPr>
      <w:r>
        <w:rPr>
          <w:color w:val="00000A"/>
        </w:rPr>
        <w:t xml:space="preserve">                          </w:t>
      </w:r>
    </w:p>
    <w:p>
      <w:pPr>
        <w:pStyle w:val="Normal"/>
        <w:spacing w:lineRule="exact" w:line="308"/>
        <w:rPr>
          <w:color w:val="00000A"/>
        </w:rPr>
      </w:pPr>
      <w:r>
        <w:rPr>
          <w:color w:val="00000A"/>
        </w:rPr>
        <w:t xml:space="preserve">２　事業の種類及び内容　                                                  </w:t>
      </w:r>
    </w:p>
    <w:p>
      <w:pPr>
        <w:pStyle w:val="Normal"/>
        <w:numPr>
          <w:ilvl w:val="0"/>
          <w:numId w:val="1"/>
        </w:numPr>
        <w:spacing w:lineRule="exact" w:line="308"/>
        <w:rPr>
          <w:color w:val="00000A"/>
        </w:rPr>
      </w:pPr>
      <w:r>
        <w:rPr>
          <w:color w:val="00000A"/>
        </w:rPr>
        <w:t>　事業の種類</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ind w:left="0" w:right="0" w:firstLine="273"/>
        <w:rPr>
          <w:color w:val="00000A"/>
        </w:rPr>
      </w:pPr>
      <w:r>
        <w:rPr>
          <w:color w:val="00000A"/>
        </w:rPr>
        <w:t>(2)</w:t>
      </w:r>
      <w:r>
        <w:rPr>
          <w:color w:val="00000A"/>
        </w:rPr>
        <w:t>　事業の内容</w:t>
      </w:r>
    </w:p>
    <w:p>
      <w:pPr>
        <w:pStyle w:val="Normal"/>
        <w:spacing w:lineRule="exact" w:line="308"/>
        <w:rPr>
          <w:color w:val="00000A"/>
        </w:rPr>
      </w:pPr>
      <w:r>
        <w:rPr>
          <w:color w:val="00000A"/>
        </w:rPr>
        <w:t xml:space="preserve">  </w:t>
      </w:r>
      <w:r>
        <w:rPr>
          <w:color w:val="00000A"/>
        </w:rPr>
        <w:t>　　</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３　予定工事期間</w:t>
      </w:r>
    </w:p>
    <w:p>
      <w:pPr>
        <w:pStyle w:val="Normal"/>
        <w:spacing w:lineRule="exact" w:line="308"/>
        <w:rPr>
          <w:color w:val="00000A"/>
        </w:rPr>
      </w:pPr>
      <w:r>
        <w:rPr>
          <w:color w:val="00000A"/>
        </w:rPr>
      </w:r>
    </w:p>
    <w:p>
      <w:pPr>
        <w:pStyle w:val="Normal"/>
        <w:spacing w:lineRule="exact" w:line="308"/>
        <w:ind w:left="0" w:right="0" w:firstLine="820"/>
        <w:rPr>
          <w:color w:val="00000A"/>
        </w:rPr>
      </w:pPr>
      <w:r>
        <w:rPr>
          <w:color w:val="00000A"/>
        </w:rPr>
        <w:t>　　　年　　　月　　　日　から　　　　年　　　月　　　日　まで</w:t>
      </w:r>
    </w:p>
    <w:p>
      <w:pPr>
        <w:pStyle w:val="Normal"/>
        <w:spacing w:lineRule="exact" w:line="308"/>
        <w:rPr>
          <w:rFonts w:cs="Times New Roman"/>
          <w:color w:val="00000A"/>
          <w:spacing w:val="2"/>
        </w:rPr>
      </w:pPr>
      <w:r>
        <w:rPr>
          <w:rFonts w:cs="Times New Roman"/>
          <w:color w:val="00000A"/>
          <w:spacing w:val="2"/>
        </w:rPr>
      </w:r>
    </w:p>
    <w:p>
      <w:pPr>
        <w:pStyle w:val="Normal"/>
        <w:spacing w:lineRule="exact" w:line="308"/>
        <w:rPr>
          <w:color w:val="00000A"/>
        </w:rPr>
      </w:pPr>
      <w:r>
        <w:rPr>
          <w:color w:val="00000A"/>
        </w:rPr>
        <w:t>４　添付書類</w:t>
      </w:r>
    </w:p>
    <w:p>
      <w:pPr>
        <w:pStyle w:val="Normal"/>
        <w:spacing w:lineRule="exact" w:line="308"/>
        <w:ind w:left="683" w:right="0" w:hanging="410"/>
        <w:rPr/>
      </w:pPr>
      <w:r>
        <w:rPr>
          <w:color w:val="00000A"/>
        </w:rPr>
        <w:t>(1)</w:t>
      </w:r>
      <w:r>
        <w:rPr>
          <w:color w:val="00000A"/>
          <w:sz w:val="28"/>
          <w:szCs w:val="28"/>
        </w:rPr>
        <w:t>　</w:t>
      </w:r>
      <w:r>
        <w:rPr>
          <w:color w:val="00000A"/>
        </w:rPr>
        <w:t>位置図、</w:t>
      </w:r>
      <w:r>
        <w:rPr>
          <w:rFonts w:cs="ＭＳ ゴシック"/>
          <w:color w:val="00000A"/>
          <w:spacing w:val="20"/>
        </w:rPr>
        <w:t>不動産登記法</w:t>
      </w:r>
      <w:r>
        <w:rPr>
          <w:rFonts w:cs="ＭＳ ゴシック"/>
          <w:color w:val="00000A"/>
          <w:spacing w:val="20"/>
        </w:rPr>
        <w:t>(</w:t>
      </w:r>
      <w:r>
        <w:rPr>
          <w:rFonts w:cs="ＭＳ ゴシック"/>
          <w:color w:val="00000A"/>
          <w:spacing w:val="20"/>
        </w:rPr>
        <w:t>平成１６年法律第１２３号</w:t>
      </w:r>
      <w:r>
        <w:rPr>
          <w:rFonts w:cs="ＭＳ ゴシック"/>
          <w:color w:val="00000A"/>
          <w:spacing w:val="20"/>
        </w:rPr>
        <w:t>)</w:t>
      </w:r>
      <w:r>
        <w:rPr>
          <w:rFonts w:cs="ＭＳ ゴシック"/>
          <w:color w:val="00000A"/>
          <w:spacing w:val="20"/>
        </w:rPr>
        <w:t>第１４条の地図又は不動産登記法第１４条の地図に準ずる図面</w:t>
      </w:r>
      <w:r>
        <w:rPr>
          <w:rFonts w:cs="ＭＳ ゴシック"/>
          <w:color w:val="00000A"/>
          <w:spacing w:val="20"/>
        </w:rPr>
        <w:t>(</w:t>
      </w:r>
      <w:r>
        <w:rPr>
          <w:rFonts w:cs="ＭＳ ゴシック"/>
          <w:color w:val="00000A"/>
          <w:spacing w:val="20"/>
        </w:rPr>
        <w:t>分間図等</w:t>
      </w:r>
      <w:r>
        <w:rPr>
          <w:rFonts w:cs="ＭＳ ゴシック"/>
          <w:color w:val="00000A"/>
          <w:spacing w:val="20"/>
        </w:rPr>
        <w:t>)</w:t>
      </w:r>
      <w:r>
        <w:rPr>
          <w:rFonts w:cs="ＭＳ ゴシック"/>
          <w:color w:val="00000A"/>
          <w:spacing w:val="20"/>
        </w:rPr>
        <w:t>の写し</w:t>
      </w:r>
      <w:r>
        <w:rPr>
          <w:color w:val="00000A"/>
        </w:rPr>
        <w:t>、平面図、構造図並びに事業についての数量表及び見積書（見積書については、山陽小野田市建設工事等指名競争入札参加資格者であって、山陽小野田市内に主たる事務所を有するもののうち２者以上から徴すること。ただし、農業水利施設整備事業の</w:t>
      </w:r>
      <w:r/>
      <w:ruby>
        <w:rubyPr>
          <w:lid w:val="ja-JP"/>
          <w:rubyAlign w:val="distributeSpace"/>
        </w:rubyPr>
        <w:rt>
          <w:r>
            <w:rPr>
              <w:rStyle w:val="ListLabel10"/>
              <w:color w:val="00000A"/>
            </w:rPr>
            <w:t>せき</w:t>
          </w:r>
        </w:rt>
        <w:rubyBase>
          <w:r>
            <w:rPr>
              <w:color w:val="00000A"/>
            </w:rPr>
            <w:t>堰</w:t>
          </w:r>
          <w:r/>
        </w:rubyBase>
      </w:ruby>
      <w:r>
        <w:rPr>
          <w:color w:val="00000A"/>
        </w:rPr>
        <w:t>等の新設又は改修等にあっては、山陽小野田市建設工事等指名競争入札参加資格者であって、山陽小野田市に主たる事務所を有するものから見積書を徴することが困難な場合は、この限りでない。）</w:t>
      </w:r>
    </w:p>
    <w:p>
      <w:pPr>
        <w:pStyle w:val="Normal"/>
        <w:spacing w:lineRule="exact" w:line="308"/>
        <w:ind w:left="0" w:right="0" w:firstLine="273"/>
        <w:rPr>
          <w:color w:val="00000A"/>
        </w:rPr>
      </w:pPr>
      <w:r>
        <w:rPr>
          <w:color w:val="00000A"/>
        </w:rPr>
        <w:t>(2)</w:t>
      </w:r>
      <w:r>
        <w:rPr>
          <w:color w:val="00000A"/>
        </w:rPr>
        <w:t>　土地所有者等の同意書　　</w:t>
      </w:r>
    </w:p>
    <w:p>
      <w:pPr>
        <w:pStyle w:val="Normal"/>
        <w:spacing w:lineRule="exact" w:line="308"/>
        <w:ind w:left="0" w:right="0" w:firstLine="273"/>
        <w:rPr>
          <w:color w:val="00000A"/>
        </w:rPr>
      </w:pPr>
      <w:r>
        <w:rPr>
          <w:color w:val="00000A"/>
        </w:rPr>
        <w:t>(3)</w:t>
      </w:r>
      <w:r>
        <w:rPr>
          <w:color w:val="00000A"/>
        </w:rPr>
        <w:t>　その他必要と認める書類</w:t>
      </w:r>
    </w:p>
    <w:sectPr>
      <w:headerReference w:type="default" r:id="rId2"/>
      <w:footerReference w:type="default" r:id="rId3"/>
      <w:type w:val="nextPage"/>
      <w:pgSz w:w="11906" w:h="16838"/>
      <w:pgMar w:left="1282" w:right="1054" w:header="1134" w:top="1191" w:footer="720" w:bottom="850" w:gutter="0"/>
      <w:pgNumType w:start="1" w:fmt="decimal"/>
      <w:formProt w:val="false"/>
      <w:textDirection w:val="lrTb"/>
      <w:docGrid w:type="linesAndChars" w:linePitch="494"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overflowPunct w:val="false"/>
      <w:textAlignment w:val="auto"/>
      <w:rPr>
        <w:rFonts w:cs="Times New Roman"/>
        <w:color w:val="00000A"/>
        <w:sz w:val="20"/>
        <w:szCs w:val="20"/>
      </w:rPr>
    </w:pPr>
    <w:r>
      <w:rPr>
        <w:rFonts w:cs="Times New Roman"/>
        <w:color w:val="00000A"/>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86"/>
      <w:rPr>
        <w:rFonts w:cs="Times New Roman"/>
        <w:spacing w:val="2"/>
      </w:rPr>
    </w:pPr>
    <w:r>
      <w:rPr>
        <w:rFonts w:cs="Times New Roman"/>
        <w:spacing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93" w:hanging="720"/>
      </w:pPr>
      <w:rPr>
        <w:sz w:val="24"/>
        <w:szCs w:val="24"/>
        <w:rFonts w:ascii="ＭＳ 明朝" w:hAnsi="ＭＳ 明朝" w:cs="ＭＳ 明朝"/>
        <w:color w:val="000000"/>
      </w:rPr>
    </w:lvl>
    <w:lvl w:ilvl="1">
      <w:start w:val="1"/>
      <w:numFmt w:val="aiueoFullWidth"/>
      <w:lvlText w:val="(%2)"/>
      <w:lvlJc w:val="left"/>
      <w:pPr>
        <w:ind w:left="1113" w:hanging="420"/>
      </w:pPr>
      <w:rPr>
        <w:sz w:val="24"/>
        <w:szCs w:val="24"/>
        <w:rFonts w:ascii="ＭＳ 明朝" w:hAnsi="ＭＳ 明朝" w:cs="Times New Roman"/>
        <w:color w:val="000000"/>
      </w:rPr>
    </w:lvl>
    <w:lvl w:ilvl="2">
      <w:start w:val="1"/>
      <w:numFmt w:val="decimal"/>
      <w:lvlText w:val="%3"/>
      <w:lvlJc w:val="left"/>
      <w:pPr>
        <w:ind w:left="1533" w:hanging="420"/>
      </w:pPr>
      <w:rPr>
        <w:sz w:val="24"/>
        <w:szCs w:val="24"/>
        <w:rFonts w:ascii="ＭＳ 明朝" w:hAnsi="ＭＳ 明朝" w:cs="Times New Roman"/>
        <w:color w:val="000000"/>
      </w:rPr>
    </w:lvl>
    <w:lvl w:ilvl="3">
      <w:start w:val="1"/>
      <w:numFmt w:val="decimal"/>
      <w:lvlText w:val="%4."/>
      <w:lvlJc w:val="left"/>
      <w:pPr>
        <w:ind w:left="1953" w:hanging="420"/>
      </w:pPr>
      <w:rPr>
        <w:sz w:val="24"/>
        <w:szCs w:val="24"/>
        <w:rFonts w:ascii="ＭＳ 明朝" w:hAnsi="ＭＳ 明朝" w:cs="Times New Roman"/>
        <w:color w:val="000000"/>
      </w:rPr>
    </w:lvl>
    <w:lvl w:ilvl="4">
      <w:start w:val="1"/>
      <w:numFmt w:val="aiueoFullWidth"/>
      <w:lvlText w:val="(%5)"/>
      <w:lvlJc w:val="left"/>
      <w:pPr>
        <w:ind w:left="2373" w:hanging="420"/>
      </w:pPr>
      <w:rPr>
        <w:sz w:val="24"/>
        <w:szCs w:val="24"/>
        <w:rFonts w:ascii="ＭＳ 明朝" w:hAnsi="ＭＳ 明朝" w:cs="Times New Roman"/>
        <w:color w:val="000000"/>
      </w:rPr>
    </w:lvl>
    <w:lvl w:ilvl="5">
      <w:start w:val="1"/>
      <w:numFmt w:val="decimal"/>
      <w:lvlText w:val="%6"/>
      <w:lvlJc w:val="left"/>
      <w:pPr>
        <w:ind w:left="2793" w:hanging="420"/>
      </w:pPr>
      <w:rPr>
        <w:sz w:val="24"/>
        <w:szCs w:val="24"/>
        <w:rFonts w:ascii="ＭＳ 明朝" w:hAnsi="ＭＳ 明朝" w:cs="Times New Roman"/>
        <w:color w:val="000000"/>
      </w:rPr>
    </w:lvl>
    <w:lvl w:ilvl="6">
      <w:start w:val="1"/>
      <w:numFmt w:val="decimal"/>
      <w:lvlText w:val="%7."/>
      <w:lvlJc w:val="left"/>
      <w:pPr>
        <w:ind w:left="3213" w:hanging="420"/>
      </w:pPr>
      <w:rPr>
        <w:sz w:val="24"/>
        <w:szCs w:val="24"/>
        <w:rFonts w:ascii="ＭＳ 明朝" w:hAnsi="ＭＳ 明朝" w:cs="Times New Roman"/>
        <w:color w:val="000000"/>
      </w:rPr>
    </w:lvl>
    <w:lvl w:ilvl="7">
      <w:start w:val="1"/>
      <w:numFmt w:val="aiueoFullWidth"/>
      <w:lvlText w:val="(%8)"/>
      <w:lvlJc w:val="left"/>
      <w:pPr>
        <w:ind w:left="3633" w:hanging="420"/>
      </w:pPr>
      <w:rPr>
        <w:sz w:val="24"/>
        <w:szCs w:val="24"/>
        <w:rFonts w:ascii="ＭＳ 明朝" w:hAnsi="ＭＳ 明朝" w:cs="Times New Roman"/>
        <w:color w:val="000000"/>
      </w:rPr>
    </w:lvl>
    <w:lvl w:ilvl="8">
      <w:start w:val="1"/>
      <w:numFmt w:val="decimal"/>
      <w:lvlText w:val="%9"/>
      <w:lvlJc w:val="left"/>
      <w:pPr>
        <w:ind w:left="4053" w:hanging="420"/>
      </w:pPr>
      <w:rPr>
        <w:sz w:val="24"/>
        <w:szCs w:val="24"/>
        <w:rFonts w:ascii="ＭＳ 明朝" w:hAnsi="ＭＳ 明朝" w:cs="Times New Roman"/>
        <w:color w:val="00000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ＭＳ 明朝" w:hAnsi="ＭＳ 明朝" w:cs="ＭＳ 明朝" w:eastAsia="ＭＳ 明朝"/>
      <w:color w:val="000000"/>
      <w:sz w:val="24"/>
      <w:szCs w:val="24"/>
      <w:lang w:val="en-US" w:eastAsia="ja-JP" w:bidi="ar-SA"/>
    </w:rPr>
  </w:style>
  <w:style w:type="character" w:styleId="DefaultParagraphFont">
    <w:name w:val="Default Paragraph Font"/>
    <w:qFormat/>
    <w:rPr>
      <w:rFonts w:ascii="ＭＳ 明朝" w:hAnsi="ＭＳ 明朝" w:cs="ＭＳ 明朝"/>
      <w:color w:val="000000"/>
      <w:sz w:val="24"/>
      <w:szCs w:val="24"/>
    </w:rPr>
  </w:style>
  <w:style w:type="character" w:styleId="Style14">
    <w:name w:val="吹き出し (文字)"/>
    <w:basedOn w:val="DefaultParagraphFont"/>
    <w:qFormat/>
    <w:rPr>
      <w:rFonts w:ascii="Arial" w:hAnsi="Arial" w:eastAsia="ＭＳ ゴシック" w:cs="Times New Roman"/>
      <w:color w:val="000000"/>
      <w:sz w:val="18"/>
      <w:szCs w:val="18"/>
    </w:rPr>
  </w:style>
  <w:style w:type="character" w:styleId="Style15">
    <w:name w:val="ヘッダー (文字)"/>
    <w:basedOn w:val="DefaultParagraphFont"/>
    <w:qFormat/>
    <w:rPr>
      <w:rFonts w:ascii="ＭＳ 明朝" w:hAnsi="ＭＳ 明朝" w:eastAsia="ＭＳ 明朝" w:cs="ＭＳ 明朝"/>
      <w:color w:val="000000"/>
      <w:sz w:val="24"/>
      <w:szCs w:val="24"/>
    </w:rPr>
  </w:style>
  <w:style w:type="character" w:styleId="Style16">
    <w:name w:val="フッター (文字)"/>
    <w:basedOn w:val="DefaultParagraphFont"/>
    <w:qFormat/>
    <w:rPr>
      <w:rFonts w:ascii="ＭＳ 明朝" w:hAnsi="ＭＳ 明朝" w:eastAsia="ＭＳ 明朝" w:cs="ＭＳ 明朝"/>
      <w:color w:val="000000"/>
      <w:sz w:val="24"/>
      <w:szCs w:val="24"/>
    </w:rPr>
  </w:style>
  <w:style w:type="character" w:styleId="ListLabel1">
    <w:name w:val="ListLabel 1"/>
    <w:qFormat/>
    <w:rPr>
      <w:rFonts w:ascii="ＭＳ 明朝" w:hAnsi="ＭＳ 明朝" w:cs="ＭＳ 明朝"/>
      <w:color w:val="000000"/>
      <w:sz w:val="24"/>
      <w:szCs w:val="24"/>
    </w:rPr>
  </w:style>
  <w:style w:type="character" w:styleId="ListLabel2">
    <w:name w:val="ListLabel 2"/>
    <w:qFormat/>
    <w:rPr>
      <w:rFonts w:ascii="ＭＳ 明朝" w:hAnsi="ＭＳ 明朝" w:cs="Times New Roman"/>
      <w:color w:val="000000"/>
      <w:sz w:val="24"/>
      <w:szCs w:val="24"/>
    </w:rPr>
  </w:style>
  <w:style w:type="character" w:styleId="ListLabel3">
    <w:name w:val="ListLabel 3"/>
    <w:qFormat/>
    <w:rPr>
      <w:rFonts w:ascii="ＭＳ 明朝" w:hAnsi="ＭＳ 明朝" w:cs="Times New Roman"/>
      <w:color w:val="000000"/>
      <w:sz w:val="24"/>
      <w:szCs w:val="24"/>
    </w:rPr>
  </w:style>
  <w:style w:type="character" w:styleId="ListLabel4">
    <w:name w:val="ListLabel 4"/>
    <w:qFormat/>
    <w:rPr>
      <w:rFonts w:ascii="ＭＳ 明朝" w:hAnsi="ＭＳ 明朝" w:cs="Times New Roman"/>
      <w:color w:val="000000"/>
      <w:sz w:val="24"/>
      <w:szCs w:val="24"/>
    </w:rPr>
  </w:style>
  <w:style w:type="character" w:styleId="ListLabel5">
    <w:name w:val="ListLabel 5"/>
    <w:qFormat/>
    <w:rPr>
      <w:rFonts w:ascii="ＭＳ 明朝" w:hAnsi="ＭＳ 明朝" w:cs="Times New Roman"/>
      <w:color w:val="000000"/>
      <w:sz w:val="24"/>
      <w:szCs w:val="24"/>
    </w:rPr>
  </w:style>
  <w:style w:type="character" w:styleId="ListLabel6">
    <w:name w:val="ListLabel 6"/>
    <w:qFormat/>
    <w:rPr>
      <w:rFonts w:ascii="ＭＳ 明朝" w:hAnsi="ＭＳ 明朝" w:cs="Times New Roman"/>
      <w:color w:val="000000"/>
      <w:sz w:val="24"/>
      <w:szCs w:val="24"/>
    </w:rPr>
  </w:style>
  <w:style w:type="character" w:styleId="ListLabel7">
    <w:name w:val="ListLabel 7"/>
    <w:qFormat/>
    <w:rPr>
      <w:rFonts w:ascii="ＭＳ 明朝" w:hAnsi="ＭＳ 明朝" w:cs="Times New Roman"/>
      <w:color w:val="000000"/>
      <w:sz w:val="24"/>
      <w:szCs w:val="24"/>
    </w:rPr>
  </w:style>
  <w:style w:type="character" w:styleId="ListLabel8">
    <w:name w:val="ListLabel 8"/>
    <w:qFormat/>
    <w:rPr>
      <w:rFonts w:ascii="ＭＳ 明朝" w:hAnsi="ＭＳ 明朝" w:cs="Times New Roman"/>
      <w:color w:val="000000"/>
      <w:sz w:val="24"/>
      <w:szCs w:val="24"/>
    </w:rPr>
  </w:style>
  <w:style w:type="character" w:styleId="ListLabel9">
    <w:name w:val="ListLabel 9"/>
    <w:qFormat/>
    <w:rPr>
      <w:rFonts w:ascii="ＭＳ 明朝" w:hAnsi="ＭＳ 明朝" w:cs="Times New Roman"/>
      <w:color w:val="000000"/>
      <w:sz w:val="24"/>
      <w:szCs w:val="24"/>
    </w:rPr>
  </w:style>
  <w:style w:type="character" w:styleId="ListLabel10">
    <w:name w:val="ListLabel 10"/>
    <w:qFormat/>
    <w:rPr>
      <w:rFonts w:ascii="ＭＳ 明朝" w:hAnsi="ＭＳ 明朝" w:cs="ＭＳ 明朝"/>
      <w:color w:val="00000A"/>
      <w:sz w:val="12"/>
      <w:szCs w:val="24"/>
    </w:rPr>
  </w:style>
  <w:style w:type="character" w:styleId="Rubies">
    <w:name w:val="Rubies"/>
    <w:qFormat/>
    <w:rPr>
      <w:rFonts w:ascii="ＭＳ 明朝" w:hAnsi="ＭＳ 明朝" w:cs="ＭＳ 明朝"/>
      <w:color w:val="000000"/>
      <w:sz w:val="12"/>
      <w:szCs w:val="12"/>
      <w:u w:val="none"/>
      <w:em w:val="none"/>
    </w:rPr>
  </w:style>
  <w:style w:type="paragraph" w:styleId="Heading">
    <w:name w:val="Heading"/>
    <w:basedOn w:val="Normal"/>
    <w:next w:val="TextBody"/>
    <w:qFormat/>
    <w:pPr>
      <w:keepNext/>
      <w:widowControl w:val="false"/>
      <w:suppressAutoHyphens w:val="true"/>
      <w:overflowPunct w:val="true"/>
      <w:bidi w:val="0"/>
      <w:spacing w:before="240" w:after="120"/>
      <w:jc w:val="left"/>
      <w:textAlignment w:val="baseline"/>
    </w:pPr>
    <w:rPr>
      <w:rFonts w:ascii="Liberation Sans" w:hAnsi="Liberation Sans" w:eastAsia="Tahoma" w:cs="DejaVu Sans"/>
      <w:color w:val="000000"/>
      <w:sz w:val="28"/>
      <w:szCs w:val="28"/>
    </w:rPr>
  </w:style>
  <w:style w:type="paragraph" w:styleId="TextBody">
    <w:name w:val="Body Text"/>
    <w:basedOn w:val="Normal"/>
    <w:pPr>
      <w:widowControl w:val="false"/>
      <w:suppressAutoHyphens w:val="true"/>
      <w:overflowPunct w:val="true"/>
      <w:bidi w:val="0"/>
      <w:spacing w:lineRule="auto" w:line="288" w:before="0" w:after="140"/>
      <w:jc w:val="left"/>
      <w:textAlignment w:val="baseline"/>
    </w:pPr>
    <w:rPr>
      <w:rFonts w:ascii="ＭＳ 明朝" w:hAnsi="ＭＳ 明朝" w:cs="ＭＳ 明朝"/>
      <w:color w:val="000000"/>
      <w:sz w:val="24"/>
      <w:szCs w:val="24"/>
    </w:rPr>
  </w:style>
  <w:style w:type="paragraph" w:styleId="List">
    <w:name w:val="List"/>
    <w:basedOn w:val="TextBody"/>
    <w:pPr>
      <w:widowControl w:val="false"/>
      <w:suppressAutoHyphens w:val="true"/>
      <w:overflowPunct w:val="true"/>
      <w:bidi w:val="0"/>
      <w:jc w:val="left"/>
      <w:textAlignment w:val="baseline"/>
    </w:pPr>
    <w:rPr>
      <w:rFonts w:ascii="ＭＳ 明朝" w:hAnsi="ＭＳ 明朝" w:cs="DejaVu Sans"/>
      <w:color w:val="000000"/>
      <w:sz w:val="24"/>
      <w:szCs w:val="24"/>
    </w:rPr>
  </w:style>
  <w:style w:type="paragraph" w:styleId="Caption">
    <w:name w:val="Caption"/>
    <w:basedOn w:val="Normal"/>
    <w:qFormat/>
    <w:pPr>
      <w:widowControl w:val="false"/>
      <w:suppressLineNumbers/>
      <w:suppressAutoHyphens w:val="true"/>
      <w:overflowPunct w:val="true"/>
      <w:bidi w:val="0"/>
      <w:spacing w:before="120" w:after="120"/>
      <w:jc w:val="left"/>
      <w:textAlignment w:val="baseline"/>
    </w:pPr>
    <w:rPr>
      <w:rFonts w:ascii="ＭＳ 明朝" w:hAnsi="ＭＳ 明朝" w:cs="DejaVu Sans"/>
      <w:i/>
      <w:iCs/>
      <w:color w:val="000000"/>
      <w:sz w:val="24"/>
      <w:szCs w:val="24"/>
    </w:rPr>
  </w:style>
  <w:style w:type="paragraph" w:styleId="Index">
    <w:name w:val="Index"/>
    <w:basedOn w:val="Normal"/>
    <w:qFormat/>
    <w:pPr>
      <w:widowControl w:val="false"/>
      <w:suppressLineNumbers/>
      <w:suppressAutoHyphens w:val="true"/>
      <w:overflowPunct w:val="true"/>
      <w:bidi w:val="0"/>
      <w:jc w:val="left"/>
      <w:textAlignment w:val="baseline"/>
    </w:pPr>
    <w:rPr>
      <w:rFonts w:ascii="ＭＳ 明朝" w:hAnsi="ＭＳ 明朝" w:cs="DejaVu Sans"/>
      <w:color w:val="000000"/>
      <w:sz w:val="24"/>
      <w:szCs w:val="24"/>
    </w:rPr>
  </w:style>
  <w:style w:type="paragraph" w:styleId="BalloonText">
    <w:name w:val="Balloon Text"/>
    <w:basedOn w:val="Normal"/>
    <w:qFormat/>
    <w:pPr>
      <w:widowControl w:val="false"/>
      <w:suppressAutoHyphens w:val="true"/>
      <w:overflowPunct w:val="true"/>
      <w:bidi w:val="0"/>
      <w:jc w:val="left"/>
      <w:textAlignment w:val="baseline"/>
    </w:pPr>
    <w:rPr>
      <w:rFonts w:ascii="Arial" w:hAnsi="Arial" w:eastAsia="ＭＳ ゴシック" w:cs="Times New Roman"/>
      <w:color w:val="000000"/>
      <w:sz w:val="18"/>
      <w:szCs w:val="18"/>
    </w:rPr>
  </w:style>
  <w:style w:type="paragraph" w:styleId="Header">
    <w:name w:val="Header"/>
    <w:basedOn w:val="Normal"/>
    <w:pPr>
      <w:widowControl w:val="false"/>
      <w:tabs>
        <w:tab w:val="center" w:pos="4252" w:leader="none"/>
        <w:tab w:val="right" w:pos="8504" w:leader="none"/>
      </w:tabs>
      <w:suppressAutoHyphens w:val="true"/>
      <w:overflowPunct w:val="true"/>
      <w:bidi w:val="0"/>
      <w:snapToGrid w:val="false"/>
      <w:jc w:val="left"/>
      <w:textAlignment w:val="baseline"/>
    </w:pPr>
    <w:rPr>
      <w:rFonts w:ascii="ＭＳ 明朝" w:hAnsi="ＭＳ 明朝" w:cs="ＭＳ 明朝"/>
      <w:color w:val="000000"/>
      <w:sz w:val="24"/>
      <w:szCs w:val="24"/>
    </w:rPr>
  </w:style>
  <w:style w:type="paragraph" w:styleId="Footer">
    <w:name w:val="Footer"/>
    <w:basedOn w:val="Normal"/>
    <w:pPr>
      <w:widowControl w:val="false"/>
      <w:tabs>
        <w:tab w:val="center" w:pos="4252" w:leader="none"/>
        <w:tab w:val="right" w:pos="8504" w:leader="none"/>
      </w:tabs>
      <w:suppressAutoHyphens w:val="true"/>
      <w:overflowPunct w:val="true"/>
      <w:bidi w:val="0"/>
      <w:snapToGrid w:val="false"/>
      <w:jc w:val="left"/>
      <w:textAlignment w:val="baseline"/>
    </w:pPr>
    <w:rPr>
      <w:rFonts w:ascii="ＭＳ 明朝" w:hAnsi="ＭＳ 明朝" w:cs="ＭＳ 明朝"/>
      <w:color w:val="000000"/>
      <w:sz w:val="24"/>
      <w:szCs w:val="24"/>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2</Pages>
  <Words>512</Words>
  <Characters>526</Characters>
  <CharactersWithSpaces>784</CharactersWithSpaces>
  <Paragraphs>21</Paragraph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2024-09-19T23:50:00Z</dcterms:created>
  <dc:creator>ooga </dc:creator>
  <dc:description/>
  <dc:language>en-US</dc:language>
  <cp:lastModifiedBy>24500@city.sanyo-onoda.local</cp:lastModifiedBy>
  <cp:lastPrinted>2016-04-25T01:02:00Z</cp:lastPrinted>
  <dcterms:modified xsi:type="dcterms:W3CDTF">2024-09-25T07:00:00Z</dcterms:modified>
  <cp:revision>3</cp:revision>
  <dc:subject/>
  <dc:title>（様式第３号）</dc:title>
</cp:coreProperties>
</file>