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spacing w:lineRule="exact" w:line="360"/>
        <w:rPr>
          <w:rFonts w:ascii="ＭＳ ゴシック" w:hAnsi="ＭＳ ゴシック" w:eastAsia="ＭＳ ゴシック" w:cs="ＭＳ ゴシック"/>
          <w:sz w:val="28"/>
          <w:szCs w:val="28"/>
        </w:rPr>
      </w:pPr>
      <w:r>
        <w:rPr>
          <w:rFonts w:ascii="ＭＳ ゴシック" w:hAnsi="ＭＳ ゴシック" w:cs="ＭＳ ゴシック" w:eastAsia="ＭＳ ゴシック"/>
          <w:sz w:val="28"/>
          <w:szCs w:val="28"/>
        </w:rPr>
        <w:t xml:space="preserve">椿まつり </w:t>
      </w:r>
      <w:r>
        <w:rPr>
          <w:rFonts w:eastAsia="ＭＳ ゴシック" w:cs="ＭＳ ゴシック" w:ascii="ＭＳ ゴシック" w:hAnsi="ＭＳ ゴシック"/>
          <w:sz w:val="28"/>
          <w:szCs w:val="28"/>
        </w:rPr>
        <w:t>in Ejio</w:t>
      </w:r>
      <w:r>
        <w:rPr>
          <w:rFonts w:ascii="ＭＳ ゴシック" w:hAnsi="ＭＳ ゴシック" w:cs="ＭＳ ゴシック" w:eastAsia="ＭＳ ゴシック"/>
          <w:sz w:val="28"/>
          <w:szCs w:val="28"/>
        </w:rPr>
        <w:t>　</w:t>
      </w:r>
    </w:p>
    <w:p>
      <w:pPr>
        <w:pStyle w:val="Style18"/>
        <w:spacing w:lineRule="exact" w:line="360"/>
        <w:rPr>
          <w:rFonts w:ascii="ＭＳ ゴシック" w:hAnsi="ＭＳ ゴシック" w:eastAsia="ＭＳ ゴシック" w:cs="ＭＳ ゴシック"/>
          <w:sz w:val="28"/>
          <w:szCs w:val="28"/>
        </w:rPr>
      </w:pPr>
      <w:r>
        <w:rPr>
          <w:rFonts w:ascii="ＭＳ ゴシック" w:hAnsi="ＭＳ ゴシック" w:cs="ＭＳ ゴシック" w:eastAsia="ＭＳ ゴシック"/>
          <w:sz w:val="28"/>
          <w:szCs w:val="28"/>
        </w:rPr>
        <w:t>令和７年度青年まつり「第３０回フリーマーケット」出店申込用紙</w:t>
      </w:r>
    </w:p>
    <w:p>
      <w:pPr>
        <w:pStyle w:val="Style18"/>
        <w:spacing w:lineRule="exact" w:line="360"/>
        <w:rPr>
          <w:rFonts w:ascii="ＭＳ ゴシック" w:hAnsi="ＭＳ ゴシック" w:eastAsia="ＭＳ ゴシック" w:cs="ＭＳ ゴシック"/>
          <w:sz w:val="24"/>
          <w:szCs w:val="24"/>
        </w:rPr>
      </w:pPr>
      <w:r>
        <w:rPr>
          <w:rFonts w:eastAsia="ＭＳ ゴシック" w:cs="ＭＳ ゴシック" w:ascii="ＭＳ ゴシック" w:hAnsi="ＭＳ ゴシック"/>
          <w:sz w:val="24"/>
          <w:szCs w:val="24"/>
        </w:rPr>
      </w:r>
    </w:p>
    <w:tbl>
      <w:tblPr>
        <w:tblW w:w="4635" w:type="dxa"/>
        <w:jc w:val="righ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374"/>
        <w:gridCol w:w="3261"/>
      </w:tblGrid>
      <w:tr>
        <w:trPr>
          <w:trHeight w:val="518" w:hRule="atLeast"/>
        </w:trPr>
        <w:tc>
          <w:tcPr>
            <w:tcW w:w="1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Style18"/>
              <w:spacing w:lineRule="auto" w:line="240"/>
              <w:rPr>
                <w:rFonts w:ascii="ＭＳ 明朝" w:hAnsi="ＭＳ 明朝" w:cs="ＭＳ ゴシック"/>
                <w:sz w:val="24"/>
                <w:szCs w:val="24"/>
              </w:rPr>
            </w:pPr>
            <w:r>
              <w:rPr>
                <w:rFonts w:ascii="ＭＳ 明朝" w:hAnsi="ＭＳ 明朝" w:cs="ＭＳ ゴシック"/>
                <w:sz w:val="24"/>
                <w:szCs w:val="24"/>
              </w:rPr>
              <w:t>受付</w:t>
            </w:r>
            <w:r>
              <w:rPr>
                <w:rFonts w:cs="ＭＳ ゴシック" w:ascii="ＭＳ 明朝" w:hAnsi="ＭＳ 明朝"/>
                <w:sz w:val="24"/>
                <w:szCs w:val="24"/>
              </w:rPr>
              <w:t>No</w:t>
            </w:r>
          </w:p>
        </w:tc>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Style18"/>
              <w:spacing w:lineRule="auto" w:line="240"/>
              <w:rPr>
                <w:rFonts w:ascii="ＭＳ 明朝" w:hAnsi="ＭＳ 明朝" w:cs="ＭＳ ゴシック"/>
                <w:sz w:val="24"/>
                <w:szCs w:val="24"/>
              </w:rPr>
            </w:pPr>
            <w:r>
              <w:rPr>
                <w:rFonts w:cs="ＭＳ ゴシック" w:ascii="ＭＳ 明朝" w:hAnsi="ＭＳ 明朝"/>
                <w:sz w:val="24"/>
                <w:szCs w:val="24"/>
              </w:rPr>
            </w:r>
          </w:p>
        </w:tc>
      </w:tr>
      <w:tr>
        <w:trPr>
          <w:trHeight w:val="518" w:hRule="atLeast"/>
        </w:trPr>
        <w:tc>
          <w:tcPr>
            <w:tcW w:w="1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Style18"/>
              <w:spacing w:lineRule="auto" w:line="240"/>
              <w:rPr>
                <w:rFonts w:ascii="ＭＳ 明朝" w:hAnsi="ＭＳ 明朝" w:cs="ＭＳ ゴシック"/>
                <w:sz w:val="24"/>
                <w:szCs w:val="24"/>
              </w:rPr>
            </w:pPr>
            <w:r>
              <w:rPr>
                <w:rFonts w:ascii="ＭＳ 明朝" w:hAnsi="ＭＳ 明朝" w:cs="ＭＳ ゴシック"/>
                <w:sz w:val="24"/>
                <w:szCs w:val="24"/>
              </w:rPr>
              <w:t>受付場所</w:t>
            </w:r>
          </w:p>
        </w:tc>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Style18"/>
              <w:spacing w:lineRule="auto" w:line="240"/>
              <w:rPr>
                <w:rFonts w:ascii="ＭＳ 明朝" w:hAnsi="ＭＳ 明朝" w:cs="ＭＳ ゴシック"/>
                <w:sz w:val="24"/>
                <w:szCs w:val="24"/>
              </w:rPr>
            </w:pPr>
            <w:r>
              <w:rPr>
                <w:rFonts w:cs="ＭＳ ゴシック" w:ascii="ＭＳ 明朝" w:hAnsi="ＭＳ 明朝"/>
                <w:sz w:val="24"/>
                <w:szCs w:val="24"/>
              </w:rPr>
            </w:r>
          </w:p>
        </w:tc>
      </w:tr>
    </w:tbl>
    <w:p>
      <w:pPr>
        <w:pStyle w:val="Style18"/>
        <w:rPr>
          <w:rFonts w:ascii="ＭＳ 明朝" w:hAnsi="ＭＳ 明朝" w:cs="ＭＳ ゴシック"/>
          <w:sz w:val="24"/>
          <w:szCs w:val="24"/>
        </w:rPr>
      </w:pPr>
      <w:r>
        <w:rPr>
          <w:rFonts w:ascii="ＭＳ 明朝" w:hAnsi="ＭＳ 明朝" w:cs="ＭＳ ゴシック"/>
          <w:sz w:val="24"/>
          <w:szCs w:val="24"/>
        </w:rPr>
        <w:t>山陽小野田市青年団体連絡協議会　 宛　　　　　　</w:t>
      </w:r>
    </w:p>
    <w:p>
      <w:pPr>
        <w:pStyle w:val="Style18"/>
        <w:rPr>
          <w:rFonts w:ascii="ＭＳ 明朝" w:hAnsi="ＭＳ 明朝" w:cs="ＭＳ ゴシック"/>
          <w:sz w:val="24"/>
          <w:szCs w:val="24"/>
        </w:rPr>
      </w:pPr>
      <w:r>
        <w:rPr>
          <w:rFonts w:ascii="ＭＳ 明朝" w:hAnsi="ＭＳ 明朝" w:cs="ＭＳ ゴシック"/>
          <w:sz w:val="24"/>
          <w:szCs w:val="24"/>
        </w:rPr>
        <w:t xml:space="preserve">〔事務局：山陽小野田市社会教育課〕  </w:t>
      </w:r>
    </w:p>
    <w:p>
      <w:pPr>
        <w:pStyle w:val="Style18"/>
        <w:spacing w:lineRule="exact" w:line="96"/>
        <w:rPr>
          <w:rFonts w:ascii="ＭＳ 明朝" w:hAnsi="ＭＳ 明朝"/>
          <w:sz w:val="24"/>
          <w:szCs w:val="24"/>
        </w:rPr>
      </w:pPr>
      <w:r>
        <w:rPr>
          <w:rFonts w:ascii="ＭＳ 明朝" w:hAnsi="ＭＳ 明朝"/>
          <w:sz w:val="24"/>
          <w:szCs w:val="24"/>
        </w:rPr>
      </w:r>
    </w:p>
    <w:tbl>
      <w:tblPr>
        <w:tblW w:w="9685" w:type="dxa"/>
        <w:jc w:val="left"/>
        <w:tblInd w:w="111" w:type="dxa"/>
        <w:tblBorders>
          <w:top w:val="single" w:sz="12" w:space="0" w:color="000001"/>
          <w:left w:val="single" w:sz="12" w:space="0" w:color="000001"/>
          <w:bottom w:val="single" w:sz="4" w:space="0" w:color="00000A"/>
          <w:insideH w:val="single" w:sz="4" w:space="0" w:color="00000A"/>
        </w:tblBorders>
        <w:tblCellMar>
          <w:top w:w="0" w:type="dxa"/>
          <w:left w:w="-3" w:type="dxa"/>
          <w:bottom w:w="0" w:type="dxa"/>
          <w:right w:w="12" w:type="dxa"/>
        </w:tblCellMar>
      </w:tblPr>
      <w:tblGrid>
        <w:gridCol w:w="1574"/>
        <w:gridCol w:w="8111"/>
      </w:tblGrid>
      <w:tr>
        <w:trPr>
          <w:trHeight w:val="758" w:hRule="atLeast"/>
        </w:trPr>
        <w:tc>
          <w:tcPr>
            <w:tcW w:w="1574" w:type="dxa"/>
            <w:vMerge w:val="restart"/>
            <w:tcBorders>
              <w:top w:val="single" w:sz="12" w:space="0" w:color="000001"/>
              <w:left w:val="single" w:sz="12" w:space="0" w:color="000001"/>
              <w:bottom w:val="single" w:sz="4" w:space="0" w:color="00000A"/>
              <w:insideH w:val="single" w:sz="4" w:space="0" w:color="00000A"/>
            </w:tcBorders>
            <w:shd w:fill="auto" w:val="clear"/>
            <w:tcMar>
              <w:left w:w="-3" w:type="dxa"/>
            </w:tcMar>
          </w:tcPr>
          <w:p>
            <w:pPr>
              <w:pStyle w:val="Normal"/>
              <w:jc w:val="center"/>
              <w:rPr>
                <w:rFonts w:ascii="ＭＳ ゴシック" w:hAnsi="ＭＳ ゴシック" w:eastAsia="ＭＳ ゴシック"/>
              </w:rPr>
            </w:pPr>
            <w:r>
              <w:rPr>
                <w:rFonts w:eastAsia="ＭＳ ゴシック" w:ascii="ＭＳ ゴシック" w:hAnsi="ＭＳ ゴシック"/>
              </w:rPr>
            </w:r>
          </w:p>
          <w:p>
            <w:pPr>
              <w:pStyle w:val="Normal"/>
              <w:jc w:val="center"/>
              <w:rPr>
                <w:rFonts w:ascii="ＭＳ ゴシック" w:hAnsi="ＭＳ ゴシック" w:eastAsia="ＭＳ ゴシック" w:cs="ＭＳ ゴシック"/>
                <w:w w:val="200"/>
              </w:rPr>
            </w:pPr>
            <w:r>
              <w:rPr>
                <w:rFonts w:ascii="ＭＳ ゴシック" w:hAnsi="ＭＳ ゴシック" w:cs="ＭＳ ゴシック" w:eastAsia="ＭＳ ゴシック"/>
                <w:w w:val="200"/>
              </w:rPr>
              <w:t>代表者</w:t>
            </w:r>
          </w:p>
        </w:tc>
        <w:tc>
          <w:tcPr>
            <w:tcW w:w="8111" w:type="dxa"/>
            <w:tcBorders>
              <w:top w:val="single" w:sz="12" w:space="0" w:color="000001"/>
              <w:left w:val="single" w:sz="12" w:space="0" w:color="000001"/>
              <w:bottom w:val="dashed" w:sz="4" w:space="0" w:color="00000A"/>
              <w:right w:val="single" w:sz="12" w:space="0" w:color="000001"/>
              <w:insideH w:val="dashed" w:sz="4" w:space="0" w:color="00000A"/>
              <w:insideV w:val="single" w:sz="12" w:space="0" w:color="000001"/>
            </w:tcBorders>
            <w:shd w:fill="auto" w:val="clear"/>
            <w:tcMar>
              <w:left w:w="-3" w:type="dxa"/>
            </w:tcMar>
          </w:tcPr>
          <w:p>
            <w:pPr>
              <w:pStyle w:val="Style18"/>
              <w:spacing w:lineRule="exact" w:line="440" w:before="163" w:after="0"/>
              <w:ind w:left="0" w:right="0" w:firstLine="180"/>
              <w:rPr>
                <w:rFonts w:ascii="ＭＳ ゴシック" w:hAnsi="ＭＳ ゴシック" w:eastAsia="ＭＳ ゴシック" w:cs="ＭＳ ゴシック"/>
                <w:w w:val="150"/>
                <w:sz w:val="24"/>
                <w:szCs w:val="24"/>
              </w:rPr>
            </w:pPr>
            <w:r>
              <w:rPr>
                <w:rFonts w:ascii="ＭＳ ゴシック" w:hAnsi="ＭＳ ゴシック" w:cs="ＭＳ ゴシック" w:eastAsia="ＭＳ ゴシック"/>
                <w:w w:val="150"/>
                <w:sz w:val="24"/>
                <w:szCs w:val="24"/>
              </w:rPr>
              <w:t>ﾌﾘｶﾞﾅ</w:t>
            </w:r>
          </w:p>
          <w:p>
            <w:pPr>
              <w:pStyle w:val="Style18"/>
              <w:spacing w:lineRule="exact" w:line="440" w:before="163" w:after="0"/>
              <w:ind w:left="0" w:right="0" w:firstLine="180"/>
              <w:rPr>
                <w:rFonts w:ascii="ＭＳ ゴシック" w:hAnsi="ＭＳ ゴシック" w:eastAsia="ＭＳ ゴシック" w:cs="ＭＳ ゴシック"/>
                <w:w w:val="150"/>
                <w:sz w:val="24"/>
                <w:szCs w:val="24"/>
              </w:rPr>
            </w:pPr>
            <w:r>
              <w:rPr>
                <w:rFonts w:ascii="ＭＳ ゴシック" w:hAnsi="ＭＳ ゴシック" w:cs="ＭＳ ゴシック" w:eastAsia="ＭＳ ゴシック"/>
                <w:w w:val="150"/>
                <w:sz w:val="24"/>
                <w:szCs w:val="24"/>
              </w:rPr>
              <w:t>氏 名</w:t>
            </w:r>
          </w:p>
        </w:tc>
      </w:tr>
      <w:tr>
        <w:trPr>
          <w:trHeight w:val="1120" w:hRule="atLeast"/>
        </w:trPr>
        <w:tc>
          <w:tcPr>
            <w:tcW w:w="1574" w:type="dxa"/>
            <w:vMerge w:val="continue"/>
            <w:tcBorders>
              <w:top w:val="single" w:sz="12" w:space="0" w:color="000001"/>
              <w:left w:val="single" w:sz="12" w:space="0" w:color="000001"/>
              <w:bottom w:val="single" w:sz="4" w:space="0" w:color="00000A"/>
              <w:insideH w:val="single" w:sz="4" w:space="0" w:color="00000A"/>
            </w:tcBorders>
            <w:shd w:fill="auto" w:val="clear"/>
            <w:tcMar>
              <w:left w:w="-3" w:type="dxa"/>
            </w:tcMar>
          </w:tcPr>
          <w:p>
            <w:pPr>
              <w:pStyle w:val="Normal"/>
              <w:rPr/>
            </w:pPr>
            <w:r>
              <w:rPr/>
            </w:r>
          </w:p>
        </w:tc>
        <w:tc>
          <w:tcPr>
            <w:tcW w:w="8111" w:type="dxa"/>
            <w:tcBorders>
              <w:top w:val="dashed" w:sz="4" w:space="0" w:color="00000A"/>
              <w:left w:val="single" w:sz="12" w:space="0" w:color="000001"/>
              <w:bottom w:val="dashed" w:sz="4" w:space="0" w:color="00000A"/>
              <w:right w:val="single" w:sz="12" w:space="0" w:color="000001"/>
              <w:insideH w:val="dashed" w:sz="4" w:space="0" w:color="00000A"/>
              <w:insideV w:val="single" w:sz="12" w:space="0" w:color="000001"/>
            </w:tcBorders>
            <w:shd w:fill="auto" w:val="clear"/>
            <w:tcMar>
              <w:left w:w="-3" w:type="dxa"/>
            </w:tcMar>
            <w:vAlign w:val="center"/>
          </w:tcPr>
          <w:p>
            <w:pPr>
              <w:pStyle w:val="Style18"/>
              <w:spacing w:before="163" w:after="0"/>
              <w:ind w:left="0" w:right="0" w:firstLine="180"/>
              <w:rPr/>
            </w:pPr>
            <w:r>
              <w:rPr>
                <w:rFonts w:ascii="ＭＳ ゴシック" w:hAnsi="ＭＳ ゴシック" w:cs="ＭＳ ゴシック" w:eastAsia="ＭＳ ゴシック"/>
                <w:w w:val="150"/>
                <w:sz w:val="24"/>
                <w:szCs w:val="24"/>
              </w:rPr>
              <w:t xml:space="preserve">住 所 </w:t>
            </w:r>
            <w:r>
              <w:rPr>
                <w:rFonts w:ascii="ＭＳ ゴシック" w:hAnsi="ＭＳ ゴシック" w:cs="ＭＳ ゴシック" w:eastAsia="ＭＳ ゴシック"/>
                <w:sz w:val="24"/>
                <w:szCs w:val="24"/>
              </w:rPr>
              <w:t xml:space="preserve">〒   　　 ―      </w:t>
            </w:r>
          </w:p>
          <w:p>
            <w:pPr>
              <w:pStyle w:val="Style18"/>
              <w:spacing w:before="163" w:after="0"/>
              <w:ind w:left="0" w:right="0" w:firstLine="240"/>
              <w:rPr>
                <w:rFonts w:ascii="ＭＳ ゴシック" w:hAnsi="ＭＳ ゴシック" w:eastAsia="ＭＳ ゴシック" w:cs="ＭＳ ゴシック"/>
                <w:sz w:val="24"/>
                <w:szCs w:val="24"/>
              </w:rPr>
            </w:pPr>
            <w:r>
              <w:rPr>
                <w:rFonts w:eastAsia="ＭＳ ゴシック" w:cs="ＭＳ ゴシック" w:ascii="ＭＳ ゴシック" w:hAnsi="ＭＳ ゴシック"/>
                <w:sz w:val="24"/>
                <w:szCs w:val="24"/>
              </w:rPr>
              <w:t xml:space="preserve"> </w:t>
            </w:r>
          </w:p>
        </w:tc>
      </w:tr>
      <w:tr>
        <w:trPr>
          <w:trHeight w:val="858" w:hRule="exact"/>
        </w:trPr>
        <w:tc>
          <w:tcPr>
            <w:tcW w:w="1574" w:type="dxa"/>
            <w:vMerge w:val="continue"/>
            <w:tcBorders>
              <w:top w:val="single" w:sz="12" w:space="0" w:color="000001"/>
              <w:left w:val="single" w:sz="12" w:space="0" w:color="000001"/>
              <w:bottom w:val="single" w:sz="4" w:space="0" w:color="00000A"/>
              <w:insideH w:val="single" w:sz="4" w:space="0" w:color="00000A"/>
            </w:tcBorders>
            <w:shd w:fill="auto" w:val="clear"/>
            <w:tcMar>
              <w:left w:w="-3" w:type="dxa"/>
            </w:tcMar>
          </w:tcPr>
          <w:p>
            <w:pPr>
              <w:pStyle w:val="Normal"/>
              <w:rPr/>
            </w:pPr>
            <w:r>
              <w:rPr/>
            </w:r>
          </w:p>
        </w:tc>
        <w:tc>
          <w:tcPr>
            <w:tcW w:w="8111" w:type="dxa"/>
            <w:tcBorders>
              <w:top w:val="dashed" w:sz="4" w:space="0" w:color="00000A"/>
              <w:left w:val="single" w:sz="12" w:space="0" w:color="000001"/>
              <w:bottom w:val="single" w:sz="4" w:space="0" w:color="00000A"/>
              <w:right w:val="single" w:sz="12" w:space="0" w:color="000001"/>
              <w:insideH w:val="single" w:sz="4" w:space="0" w:color="00000A"/>
              <w:insideV w:val="single" w:sz="12" w:space="0" w:color="000001"/>
            </w:tcBorders>
            <w:shd w:fill="auto" w:val="clear"/>
            <w:tcMar>
              <w:left w:w="-3" w:type="dxa"/>
            </w:tcMar>
            <w:vAlign w:val="center"/>
          </w:tcPr>
          <w:p>
            <w:pPr>
              <w:pStyle w:val="Style18"/>
              <w:spacing w:before="163" w:after="0"/>
              <w:ind w:left="0" w:right="0" w:firstLine="240"/>
              <w:rPr>
                <w:rFonts w:ascii="ＭＳ ゴシック" w:hAnsi="ＭＳ ゴシック" w:eastAsia="ＭＳ ゴシック" w:cs="ＭＳ ゴシック"/>
                <w:sz w:val="24"/>
                <w:szCs w:val="24"/>
              </w:rPr>
            </w:pPr>
            <w:r>
              <w:rPr>
                <w:rFonts w:ascii="ＭＳ ゴシック" w:hAnsi="ＭＳ ゴシック" w:cs="ＭＳ ゴシック" w:eastAsia="ＭＳ ゴシック"/>
                <w:sz w:val="24"/>
                <w:szCs w:val="24"/>
              </w:rPr>
              <w:t xml:space="preserve">ＴＥＬ（    　　 　 ）  　 　　 －　  　    </w:t>
            </w:r>
          </w:p>
        </w:tc>
      </w:tr>
      <w:tr>
        <w:trPr>
          <w:trHeight w:val="1056" w:hRule="exact"/>
        </w:trPr>
        <w:tc>
          <w:tcPr>
            <w:tcW w:w="1574" w:type="dxa"/>
            <w:vMerge w:val="continue"/>
            <w:tcBorders>
              <w:top w:val="single" w:sz="12" w:space="0" w:color="000001"/>
              <w:left w:val="single" w:sz="12" w:space="0" w:color="000001"/>
              <w:bottom w:val="single" w:sz="4" w:space="0" w:color="00000A"/>
              <w:insideH w:val="single" w:sz="4" w:space="0" w:color="00000A"/>
            </w:tcBorders>
            <w:shd w:fill="auto" w:val="clear"/>
            <w:tcMar>
              <w:left w:w="-3" w:type="dxa"/>
            </w:tcMar>
          </w:tcPr>
          <w:p>
            <w:pPr>
              <w:pStyle w:val="Normal"/>
              <w:rPr/>
            </w:pPr>
            <w:r>
              <w:rPr/>
            </w:r>
          </w:p>
        </w:tc>
        <w:tc>
          <w:tcPr>
            <w:tcW w:w="8111" w:type="dxa"/>
            <w:tcBorders>
              <w:top w:val="single" w:sz="4" w:space="0" w:color="00000A"/>
              <w:left w:val="single" w:sz="12" w:space="0" w:color="000001"/>
              <w:bottom w:val="single" w:sz="4" w:space="0" w:color="00000A"/>
              <w:right w:val="single" w:sz="12" w:space="0" w:color="000001"/>
              <w:insideH w:val="single" w:sz="4" w:space="0" w:color="00000A"/>
              <w:insideV w:val="single" w:sz="12" w:space="0" w:color="000001"/>
            </w:tcBorders>
            <w:shd w:fill="auto" w:val="clear"/>
            <w:tcMar>
              <w:left w:w="-3" w:type="dxa"/>
            </w:tcMar>
          </w:tcPr>
          <w:p>
            <w:pPr>
              <w:pStyle w:val="Style18"/>
              <w:spacing w:before="163" w:after="0"/>
              <w:ind w:left="0" w:right="0" w:firstLine="240"/>
              <w:rPr>
                <w:rFonts w:ascii="ＭＳ ゴシック" w:hAnsi="ＭＳ ゴシック" w:eastAsia="ＭＳ ゴシック" w:cs="ＭＳ ゴシック"/>
                <w:sz w:val="24"/>
                <w:szCs w:val="24"/>
              </w:rPr>
            </w:pPr>
            <w:r>
              <w:rPr>
                <w:rFonts w:ascii="ＭＳ ゴシック" w:hAnsi="ＭＳ ゴシック" w:cs="ＭＳ ゴシック" w:eastAsia="ＭＳ ゴシック"/>
                <w:sz w:val="24"/>
                <w:szCs w:val="24"/>
              </w:rPr>
              <w:t>メールアドレス　※必須</w:t>
            </w:r>
          </w:p>
          <w:p>
            <w:pPr>
              <w:pStyle w:val="Style18"/>
              <w:spacing w:before="163" w:after="0"/>
              <w:ind w:left="0" w:right="0" w:firstLine="240"/>
              <w:rPr>
                <w:rFonts w:ascii="ＭＳ ゴシック" w:hAnsi="ＭＳ ゴシック" w:eastAsia="ＭＳ ゴシック" w:cs="ＭＳ ゴシック"/>
                <w:sz w:val="24"/>
                <w:szCs w:val="24"/>
              </w:rPr>
            </w:pPr>
            <w:r>
              <w:rPr>
                <w:rFonts w:ascii="ＭＳ ゴシック" w:hAnsi="ＭＳ ゴシック" w:cs="ＭＳ ゴシック" w:eastAsia="ＭＳ ゴシック"/>
                <w:sz w:val="24"/>
                <w:szCs w:val="24"/>
              </w:rPr>
              <w:t>　</w:t>
            </w:r>
          </w:p>
        </w:tc>
      </w:tr>
      <w:tr>
        <w:trPr>
          <w:trHeight w:val="1186" w:hRule="exact"/>
        </w:trPr>
        <w:tc>
          <w:tcPr>
            <w:tcW w:w="1574" w:type="dxa"/>
            <w:tcBorders>
              <w:top w:val="single" w:sz="4" w:space="0" w:color="00000A"/>
              <w:left w:val="single" w:sz="12" w:space="0" w:color="000001"/>
              <w:bottom w:val="single" w:sz="4" w:space="0" w:color="00000A"/>
              <w:insideH w:val="single" w:sz="4" w:space="0" w:color="00000A"/>
            </w:tcBorders>
            <w:shd w:fill="auto" w:val="clear"/>
            <w:tcMar>
              <w:left w:w="-3" w:type="dxa"/>
            </w:tcMar>
            <w:vAlign w:val="center"/>
          </w:tcPr>
          <w:p>
            <w:pPr>
              <w:pStyle w:val="Normal"/>
              <w:jc w:val="center"/>
              <w:rPr>
                <w:rFonts w:ascii="ＭＳ ゴシック" w:hAnsi="ＭＳ ゴシック" w:eastAsia="ＭＳ ゴシック" w:cs="ＭＳ ゴシック"/>
                <w:w w:val="200"/>
              </w:rPr>
            </w:pPr>
            <w:r>
              <w:rPr>
                <w:rFonts w:ascii="ＭＳ ゴシック" w:hAnsi="ＭＳ ゴシック" w:cs="ＭＳ ゴシック" w:eastAsia="ＭＳ ゴシック"/>
                <w:w w:val="200"/>
              </w:rPr>
              <w:t>取扱品</w:t>
            </w:r>
          </w:p>
        </w:tc>
        <w:tc>
          <w:tcPr>
            <w:tcW w:w="8111" w:type="dxa"/>
            <w:tcBorders>
              <w:top w:val="single" w:sz="4" w:space="0" w:color="00000A"/>
              <w:left w:val="single" w:sz="12" w:space="0" w:color="000001"/>
              <w:bottom w:val="single" w:sz="4" w:space="0" w:color="00000A"/>
              <w:right w:val="single" w:sz="12" w:space="0" w:color="000001"/>
              <w:insideH w:val="single" w:sz="4" w:space="0" w:color="00000A"/>
              <w:insideV w:val="single" w:sz="12" w:space="0" w:color="000001"/>
            </w:tcBorders>
            <w:shd w:fill="auto" w:val="clear"/>
            <w:tcMar>
              <w:left w:w="-3" w:type="dxa"/>
            </w:tcMar>
            <w:vAlign w:val="bottom"/>
          </w:tcPr>
          <w:p>
            <w:pPr>
              <w:pStyle w:val="Style18"/>
              <w:spacing w:before="163" w:after="0"/>
              <w:ind w:left="0" w:right="0" w:firstLine="240"/>
              <w:rPr>
                <w:rFonts w:ascii="ＭＳ 明朝" w:hAnsi="ＭＳ 明朝" w:cs="ＭＳ ゴシック"/>
                <w:sz w:val="24"/>
                <w:szCs w:val="24"/>
              </w:rPr>
            </w:pPr>
            <w:r>
              <w:rPr>
                <w:rFonts w:cs="ＭＳ ゴシック" w:ascii="ＭＳ 明朝" w:hAnsi="ＭＳ 明朝"/>
                <w:sz w:val="24"/>
                <w:szCs w:val="24"/>
              </w:rPr>
            </w:r>
          </w:p>
          <w:p>
            <w:pPr>
              <w:pStyle w:val="Style18"/>
              <w:spacing w:before="163" w:after="0"/>
              <w:ind w:left="0" w:right="0" w:firstLine="240"/>
              <w:rPr/>
            </w:pPr>
            <w:r>
              <w:rPr>
                <w:rFonts w:ascii="ＭＳ 明朝" w:hAnsi="ＭＳ 明朝" w:cs="ＭＳ ゴシック"/>
                <w:sz w:val="24"/>
                <w:szCs w:val="24"/>
              </w:rPr>
              <w:t xml:space="preserve">（例） 手作り衣料、手芸品、日用品、工芸品など　※ </w:t>
            </w:r>
            <w:r>
              <w:rPr>
                <w:rFonts w:ascii="ＭＳ 明朝" w:hAnsi="ＭＳ 明朝" w:cs="ＭＳ ゴシック"/>
                <w:b/>
                <w:sz w:val="24"/>
                <w:szCs w:val="24"/>
              </w:rPr>
              <w:t>飲食物不可</w:t>
            </w:r>
          </w:p>
        </w:tc>
      </w:tr>
      <w:tr>
        <w:trPr>
          <w:trHeight w:val="756" w:hRule="exact"/>
        </w:trPr>
        <w:tc>
          <w:tcPr>
            <w:tcW w:w="1574" w:type="dxa"/>
            <w:tcBorders>
              <w:top w:val="single" w:sz="4" w:space="0" w:color="00000A"/>
              <w:left w:val="single" w:sz="12" w:space="0" w:color="000001"/>
              <w:bottom w:val="single" w:sz="12" w:space="0" w:color="000001"/>
              <w:insideH w:val="single" w:sz="12" w:space="0" w:color="000001"/>
            </w:tcBorders>
            <w:shd w:fill="auto" w:val="clear"/>
            <w:tcMar>
              <w:left w:w="-3" w:type="dxa"/>
            </w:tcMar>
            <w:vAlign w:val="center"/>
          </w:tcPr>
          <w:p>
            <w:pPr>
              <w:pStyle w:val="Normal"/>
              <w:jc w:val="center"/>
              <w:rPr>
                <w:rFonts w:ascii="ＭＳ ゴシック" w:hAnsi="ＭＳ ゴシック" w:eastAsia="ＭＳ ゴシック" w:cs="ＭＳ ゴシック"/>
                <w:w w:val="200"/>
              </w:rPr>
            </w:pPr>
            <w:r>
              <w:rPr>
                <w:rFonts w:ascii="ＭＳ ゴシック" w:hAnsi="ＭＳ ゴシック" w:cs="ＭＳ ゴシック" w:eastAsia="ＭＳ ゴシック"/>
                <w:w w:val="200"/>
              </w:rPr>
              <w:t>その他</w:t>
            </w:r>
          </w:p>
        </w:tc>
        <w:tc>
          <w:tcPr>
            <w:tcW w:w="8111" w:type="dxa"/>
            <w:tcBorders>
              <w:top w:val="single" w:sz="4" w:space="0" w:color="00000A"/>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3" w:type="dxa"/>
            </w:tcMar>
            <w:vAlign w:val="center"/>
          </w:tcPr>
          <w:p>
            <w:pPr>
              <w:pStyle w:val="Style18"/>
              <w:spacing w:before="163" w:after="0"/>
              <w:rPr>
                <w:rFonts w:ascii="ＭＳ 明朝" w:hAnsi="ＭＳ 明朝" w:cs="Century"/>
                <w:sz w:val="24"/>
                <w:szCs w:val="24"/>
              </w:rPr>
            </w:pPr>
            <w:r>
              <w:rPr>
                <w:rFonts w:cs="Century" w:ascii="ＭＳ 明朝" w:hAnsi="ＭＳ 明朝"/>
                <w:sz w:val="24"/>
                <w:szCs w:val="24"/>
              </w:rPr>
            </w:r>
          </w:p>
        </w:tc>
      </w:tr>
    </w:tbl>
    <w:p>
      <w:pPr>
        <w:pStyle w:val="Normal"/>
        <w:rPr/>
      </w:pPr>
      <w:r>
        <w:rPr/>
        <w:t xml:space="preserve"> </w:t>
      </w:r>
    </w:p>
    <w:p>
      <w:pPr>
        <w:pStyle w:val="Normal"/>
        <w:rPr/>
      </w:pPr>
      <w:r>
        <w:rPr>
          <w:sz w:val="24"/>
        </w:rPr>
        <w:t>・</w:t>
      </w:r>
      <w:r>
        <w:rPr>
          <w:rFonts w:ascii="ＭＳ 明朝" w:hAnsi="ＭＳ 明朝"/>
          <w:sz w:val="24"/>
        </w:rPr>
        <w:t>定数は、</w:t>
      </w:r>
      <w:r>
        <w:rPr>
          <w:rFonts w:ascii="ＭＳ 明朝" w:hAnsi="ＭＳ 明朝"/>
          <w:w w:val="200"/>
          <w:sz w:val="24"/>
        </w:rPr>
        <w:t>全４０区画</w:t>
      </w:r>
      <w:r>
        <w:rPr>
          <w:rFonts w:ascii="ＭＳ 明朝" w:hAnsi="ＭＳ 明朝"/>
          <w:sz w:val="24"/>
        </w:rPr>
        <w:t>で、申込書１枚につき１区画（３ｍ</w:t>
      </w:r>
      <w:r>
        <w:rPr>
          <w:rFonts w:ascii="ＭＳ 明朝" w:hAnsi="ＭＳ 明朝"/>
          <w:sz w:val="24"/>
        </w:rPr>
        <w:t>×</w:t>
      </w:r>
      <w:r>
        <w:rPr>
          <w:rFonts w:ascii="ＭＳ 明朝" w:hAnsi="ＭＳ 明朝"/>
          <w:sz w:val="24"/>
        </w:rPr>
        <w:t>３ｍ）とします。</w:t>
      </w:r>
    </w:p>
    <w:p>
      <w:pPr>
        <w:pStyle w:val="Normal"/>
        <w:rPr>
          <w:rFonts w:ascii="ＭＳ 明朝" w:hAnsi="ＭＳ 明朝"/>
          <w:sz w:val="24"/>
        </w:rPr>
      </w:pPr>
      <w:r>
        <w:rPr>
          <w:rFonts w:ascii="ＭＳ 明朝" w:hAnsi="ＭＳ 明朝"/>
          <w:sz w:val="24"/>
        </w:rPr>
        <w:t>・区画場所は主催者が決定します。</w:t>
      </w:r>
    </w:p>
    <w:p>
      <w:pPr>
        <w:pStyle w:val="Normal"/>
        <w:rPr/>
      </w:pPr>
      <w:r>
        <w:rPr>
          <w:rFonts w:ascii="ＭＳ 明朝" w:hAnsi="ＭＳ 明朝"/>
          <w:sz w:val="24"/>
        </w:rPr>
        <w:t>・受付は先着順とし、</w:t>
      </w:r>
      <w:r>
        <w:rPr>
          <w:rFonts w:ascii="ＭＳ 明朝" w:hAnsi="ＭＳ 明朝"/>
          <w:bCs/>
          <w:sz w:val="24"/>
        </w:rPr>
        <w:t>定数になり次第、募集期間内であっても受付は終了します。</w:t>
      </w:r>
    </w:p>
    <w:p>
      <w:pPr>
        <w:pStyle w:val="Normal"/>
        <w:rPr/>
      </w:pPr>
      <w:r>
        <w:rPr>
          <w:rFonts w:ascii="ＭＳ 明朝" w:hAnsi="ＭＳ 明朝"/>
          <w:bCs/>
          <w:sz w:val="24"/>
        </w:rPr>
        <w:t>・出店に必要な机や椅子、敷物などは各自で持参してください</w:t>
      </w:r>
      <w:r>
        <w:rPr>
          <w:rFonts w:ascii="ＭＳ 明朝" w:hAnsi="ＭＳ 明朝"/>
          <w:sz w:val="24"/>
        </w:rPr>
        <w:t>。</w:t>
      </w:r>
    </w:p>
    <w:p>
      <w:pPr>
        <w:pStyle w:val="Normal"/>
        <w:rPr>
          <w:rFonts w:ascii="ＭＳ 明朝" w:hAnsi="ＭＳ 明朝"/>
          <w:sz w:val="24"/>
        </w:rPr>
      </w:pPr>
      <w:r>
        <w:rPr>
          <w:rFonts w:ascii="ＭＳ 明朝" w:hAnsi="ＭＳ 明朝"/>
          <w:sz w:val="24"/>
        </w:rPr>
        <w:t>・飲食物の販売は禁止します。</w:t>
      </w:r>
    </w:p>
    <w:p>
      <w:pPr>
        <w:pStyle w:val="Normal"/>
        <w:rPr>
          <w:rFonts w:ascii="ＭＳ 明朝" w:hAnsi="ＭＳ 明朝"/>
          <w:sz w:val="24"/>
        </w:rPr>
      </w:pPr>
      <w:r>
        <w:rPr>
          <w:rFonts w:ascii="ＭＳ 明朝" w:hAnsi="ＭＳ 明朝"/>
          <w:sz w:val="24"/>
        </w:rPr>
        <w:t>・荒天の場合は開催を中止します。</w:t>
      </w:r>
    </w:p>
    <w:p>
      <w:pPr>
        <w:pStyle w:val="Normal"/>
        <w:rPr>
          <w:rFonts w:ascii="ＭＳ 明朝" w:hAnsi="ＭＳ 明朝"/>
          <w:sz w:val="24"/>
        </w:rPr>
      </w:pPr>
      <w:r>
        <w:rPr>
          <w:rFonts w:ascii="ＭＳ 明朝" w:hAnsi="ＭＳ 明朝"/>
          <w:sz w:val="24"/>
        </w:rPr>
        <w:t>・別紙「暴力団等の排除に関する誓約書」の提出が必要です。</w:t>
      </w:r>
      <w:r>
        <w:rPr>
          <w:rFonts w:ascii="ＭＳ 明朝" w:hAnsi="ＭＳ 明朝"/>
          <w:sz w:val="24"/>
        </w:rPr>
        <w:t>(</w:t>
      </w:r>
      <w:r>
        <w:rPr>
          <w:rFonts w:ascii="ＭＳ 明朝" w:hAnsi="ＭＳ 明朝"/>
          <w:sz w:val="24"/>
        </w:rPr>
        <w:t>押印不要</w:t>
      </w:r>
      <w:r>
        <w:rPr>
          <w:rFonts w:ascii="ＭＳ 明朝" w:hAnsi="ＭＳ 明朝"/>
          <w:sz w:val="24"/>
        </w:rPr>
        <w:t>)</w:t>
      </w:r>
    </w:p>
    <w:p>
      <w:pPr>
        <w:pStyle w:val="Normal"/>
        <w:ind w:left="240" w:right="0" w:hanging="240"/>
        <w:rPr/>
      </w:pPr>
      <w:r>
        <w:rPr>
          <w:rFonts w:ascii="ＭＳ 明朝" w:hAnsi="ＭＳ 明朝"/>
          <w:sz w:val="24"/>
        </w:rPr>
        <w:t>・出店決定者には、３月上旬頃、</w:t>
      </w:r>
      <w:r>
        <w:rPr>
          <w:rFonts w:ascii="ＭＳ 明朝" w:hAnsi="ＭＳ 明朝"/>
          <w:sz w:val="24"/>
          <w:u w:val="double"/>
        </w:rPr>
        <w:t>乗入許可証</w:t>
      </w:r>
      <w:r>
        <w:rPr>
          <w:rFonts w:ascii="ＭＳ 明朝" w:hAnsi="ＭＳ 明朝"/>
          <w:sz w:val="24"/>
        </w:rPr>
        <w:t>及び出店に関する注意事項等の必要書類一式を上記住所宛に郵送します。</w:t>
      </w:r>
    </w:p>
    <w:tbl>
      <w:tblPr>
        <w:tblW w:w="9685" w:type="dxa"/>
        <w:jc w:val="left"/>
        <w:tblInd w:w="111" w:type="dxa"/>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CellMar>
          <w:top w:w="0" w:type="dxa"/>
          <w:left w:w="-3" w:type="dxa"/>
          <w:bottom w:w="0" w:type="dxa"/>
          <w:right w:w="12" w:type="dxa"/>
        </w:tblCellMar>
      </w:tblPr>
      <w:tblGrid>
        <w:gridCol w:w="9685"/>
      </w:tblGrid>
      <w:tr>
        <w:trPr>
          <w:trHeight w:val="2439" w:hRule="exact"/>
        </w:trPr>
        <w:tc>
          <w:tcPr>
            <w:tcW w:w="9685" w:type="dxa"/>
            <w:tc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cBorders>
            <w:shd w:fill="auto" w:val="clear"/>
            <w:tcMar>
              <w:left w:w="-3" w:type="dxa"/>
            </w:tcMar>
          </w:tcPr>
          <w:p>
            <w:pPr>
              <w:pStyle w:val="Style18"/>
              <w:spacing w:lineRule="exact" w:line="379" w:before="163" w:after="0"/>
              <w:rPr>
                <w:rFonts w:ascii="ＭＳ 明朝" w:hAnsi="ＭＳ 明朝" w:cs="ＭＳ ゴシック"/>
                <w:sz w:val="24"/>
                <w:szCs w:val="24"/>
              </w:rPr>
            </w:pPr>
            <w:r>
              <w:rPr>
                <w:rFonts w:ascii="ＭＳ 明朝" w:hAnsi="ＭＳ 明朝" w:cs="ＭＳ ゴシック"/>
                <w:sz w:val="24"/>
                <w:szCs w:val="24"/>
              </w:rPr>
              <w:t>〇締切は、令和８年２月２０日（金）１７時</w:t>
            </w:r>
          </w:p>
          <w:p>
            <w:pPr>
              <w:pStyle w:val="Style18"/>
              <w:rPr/>
            </w:pPr>
            <w:r>
              <w:rPr>
                <w:rFonts w:cs="Century" w:ascii="ＭＳ 明朝" w:hAnsi="ＭＳ 明朝"/>
                <w:sz w:val="24"/>
                <w:szCs w:val="24"/>
              </w:rPr>
              <w:t xml:space="preserve"> </w:t>
            </w:r>
            <w:r>
              <w:rPr>
                <w:rFonts w:cs="ＭＳ ゴシック" w:ascii="ＭＳ 明朝" w:hAnsi="ＭＳ 明朝"/>
                <w:sz w:val="24"/>
                <w:szCs w:val="24"/>
              </w:rPr>
              <w:t>※</w:t>
            </w:r>
            <w:r>
              <w:rPr>
                <w:rFonts w:ascii="ＭＳ 明朝" w:hAnsi="ＭＳ 明朝" w:cs="ＭＳ ゴシック"/>
                <w:sz w:val="24"/>
                <w:szCs w:val="24"/>
              </w:rPr>
              <w:t>但し、２月２０日</w:t>
            </w:r>
            <w:r>
              <w:rPr>
                <w:rFonts w:cs="ＭＳ ゴシック" w:ascii="ＭＳ 明朝" w:hAnsi="ＭＳ 明朝"/>
                <w:sz w:val="24"/>
                <w:szCs w:val="24"/>
              </w:rPr>
              <w:t>(</w:t>
            </w:r>
            <w:r>
              <w:rPr>
                <w:rFonts w:ascii="ＭＳ 明朝" w:hAnsi="ＭＳ 明朝" w:cs="ＭＳ ゴシック"/>
                <w:sz w:val="24"/>
                <w:szCs w:val="24"/>
              </w:rPr>
              <w:t>金</w:t>
            </w:r>
            <w:r>
              <w:rPr>
                <w:rFonts w:cs="ＭＳ ゴシック" w:ascii="ＭＳ 明朝" w:hAnsi="ＭＳ 明朝"/>
                <w:sz w:val="24"/>
                <w:szCs w:val="24"/>
              </w:rPr>
              <w:t>)</w:t>
            </w:r>
            <w:r>
              <w:rPr>
                <w:rFonts w:ascii="ＭＳ 明朝" w:hAnsi="ＭＳ 明朝" w:cs="ＭＳ ゴシック"/>
                <w:sz w:val="24"/>
                <w:szCs w:val="24"/>
              </w:rPr>
              <w:t>までに定数に達した場合は、その時点で受付を終了します。</w:t>
            </w:r>
          </w:p>
          <w:p>
            <w:pPr>
              <w:pStyle w:val="Style18"/>
              <w:rPr>
                <w:rFonts w:ascii="ＭＳ 明朝" w:hAnsi="ＭＳ 明朝" w:cs="ＭＳ ゴシック"/>
                <w:sz w:val="24"/>
                <w:szCs w:val="24"/>
              </w:rPr>
            </w:pPr>
            <w:r>
              <w:rPr>
                <w:rFonts w:ascii="ＭＳ 明朝" w:hAnsi="ＭＳ 明朝" w:cs="ＭＳ ゴシック"/>
                <w:sz w:val="24"/>
                <w:szCs w:val="24"/>
              </w:rPr>
              <w:t>〇この申込用紙と「暴力団等の排除に関する誓約書」は</w:t>
            </w:r>
            <w:r>
              <w:rPr>
                <w:rFonts w:cs="ＭＳ ゴシック" w:ascii="ＭＳ 明朝" w:hAnsi="ＭＳ 明朝"/>
                <w:sz w:val="24"/>
                <w:szCs w:val="24"/>
              </w:rPr>
              <w:t>,</w:t>
            </w:r>
            <w:r>
              <w:rPr>
                <w:rFonts w:ascii="ＭＳ 明朝" w:hAnsi="ＭＳ 明朝" w:cs="ＭＳ ゴシック"/>
                <w:sz w:val="24"/>
                <w:szCs w:val="24"/>
              </w:rPr>
              <w:t>セットにして山陽小野田市役所社会教育課（別館３階）へ提出してください。（持参またはＦＡＸ、メール）</w:t>
            </w:r>
          </w:p>
          <w:p>
            <w:pPr>
              <w:pStyle w:val="Style18"/>
              <w:spacing w:lineRule="exact" w:line="240"/>
              <w:ind w:left="0" w:right="0" w:firstLine="560"/>
              <w:rPr/>
            </w:pPr>
            <w:r>
              <w:rPr>
                <w:rFonts w:ascii="ＭＳ 明朝" w:hAnsi="ＭＳ 明朝" w:cs="ＭＳ ゴシック"/>
                <w:sz w:val="28"/>
                <w:szCs w:val="28"/>
              </w:rPr>
              <w:t>ＦＡＸ 　</w:t>
            </w:r>
            <w:r>
              <w:rPr>
                <w:rFonts w:ascii="ＭＳ 明朝" w:hAnsi="ＭＳ 明朝" w:cs="ＭＳ ゴシック"/>
                <w:w w:val="200"/>
                <w:sz w:val="24"/>
                <w:szCs w:val="24"/>
              </w:rPr>
              <w:t>０８３６</w:t>
            </w:r>
            <w:r>
              <w:rPr>
                <w:rFonts w:cs="ＭＳ ゴシック" w:ascii="ＭＳ 明朝" w:hAnsi="ＭＳ 明朝"/>
                <w:w w:val="200"/>
                <w:sz w:val="24"/>
                <w:szCs w:val="24"/>
              </w:rPr>
              <w:t>(</w:t>
            </w:r>
            <w:r>
              <w:rPr>
                <w:rFonts w:ascii="ＭＳ 明朝" w:hAnsi="ＭＳ 明朝" w:cs="ＭＳ ゴシック"/>
                <w:w w:val="200"/>
                <w:sz w:val="24"/>
                <w:szCs w:val="24"/>
              </w:rPr>
              <w:t>８４</w:t>
            </w:r>
            <w:r>
              <w:rPr>
                <w:rFonts w:cs="ＭＳ ゴシック" w:ascii="ＭＳ 明朝" w:hAnsi="ＭＳ 明朝"/>
                <w:w w:val="200"/>
                <w:sz w:val="24"/>
                <w:szCs w:val="24"/>
              </w:rPr>
              <w:t>)</w:t>
            </w:r>
            <w:r>
              <w:rPr>
                <w:rFonts w:ascii="ＭＳ 明朝" w:hAnsi="ＭＳ 明朝" w:cs="ＭＳ ゴシック"/>
                <w:w w:val="200"/>
                <w:sz w:val="24"/>
                <w:szCs w:val="24"/>
              </w:rPr>
              <w:t>８６９１</w:t>
            </w:r>
            <w:r>
              <w:rPr>
                <w:rFonts w:ascii="ＭＳ 明朝" w:hAnsi="ＭＳ 明朝" w:cs="ＭＳ ゴシック"/>
                <w:sz w:val="24"/>
                <w:szCs w:val="24"/>
              </w:rPr>
              <w:t xml:space="preserve"> </w:t>
            </w:r>
          </w:p>
          <w:p>
            <w:pPr>
              <w:pStyle w:val="Style18"/>
              <w:spacing w:lineRule="exact" w:line="240"/>
              <w:ind w:left="0" w:right="0" w:firstLine="560"/>
              <w:rPr/>
            </w:pPr>
            <w:r>
              <w:rPr>
                <w:rFonts w:ascii="ＭＳ 明朝" w:hAnsi="ＭＳ 明朝" w:cs="ＭＳ ゴシック"/>
                <w:sz w:val="28"/>
                <w:szCs w:val="28"/>
              </w:rPr>
              <w:t>メール　　</w:t>
            </w:r>
            <w:r>
              <w:rPr>
                <w:rStyle w:val="InternetLink"/>
                <w:rFonts w:cs="ＭＳ ゴシック" w:ascii="ＭＳ 明朝" w:hAnsi="ＭＳ 明朝"/>
                <w:sz w:val="28"/>
                <w:szCs w:val="28"/>
              </w:rPr>
              <w:t>shakyo@city.sanyo-onoda.lg.jp</w:t>
            </w:r>
            <w:r>
              <w:rPr>
                <w:rFonts w:ascii="ＭＳ 明朝" w:hAnsi="ＭＳ 明朝" w:cs="ＭＳ ゴシック"/>
                <w:sz w:val="28"/>
                <w:szCs w:val="28"/>
              </w:rPr>
              <w:t>　</w:t>
            </w:r>
          </w:p>
          <w:p>
            <w:pPr>
              <w:pStyle w:val="Style18"/>
              <w:spacing w:lineRule="exact" w:line="200"/>
              <w:ind w:left="0" w:right="0" w:firstLine="480"/>
              <w:rPr>
                <w:rFonts w:ascii="ＭＳ 明朝" w:hAnsi="ＭＳ 明朝" w:cs="ＭＳ ゴシック"/>
                <w:sz w:val="24"/>
                <w:szCs w:val="24"/>
              </w:rPr>
            </w:pPr>
            <w:r>
              <w:rPr>
                <w:rFonts w:cs="ＭＳ ゴシック" w:ascii="ＭＳ 明朝" w:hAnsi="ＭＳ 明朝"/>
                <w:sz w:val="24"/>
                <w:szCs w:val="24"/>
              </w:rPr>
            </w:r>
          </w:p>
          <w:p>
            <w:pPr>
              <w:pStyle w:val="Style18"/>
              <w:rPr>
                <w:rFonts w:ascii="ＭＳ 明朝" w:hAnsi="ＭＳ 明朝" w:cs="ＭＳ ゴシック"/>
                <w:sz w:val="24"/>
                <w:szCs w:val="24"/>
              </w:rPr>
            </w:pPr>
            <w:r>
              <w:rPr>
                <w:rFonts w:ascii="ＭＳ 明朝" w:hAnsi="ＭＳ 明朝" w:cs="ＭＳ ゴシック"/>
                <w:sz w:val="24"/>
                <w:szCs w:val="24"/>
              </w:rPr>
              <w:t>問合せ・提出先：青年団体連絡協議会事務局（社会教育課）℡</w:t>
            </w:r>
            <w:bookmarkStart w:id="0" w:name="_Hlk125985745"/>
            <w:bookmarkEnd w:id="0"/>
            <w:r>
              <w:rPr>
                <w:rFonts w:cs="ＭＳ ゴシック" w:ascii="ＭＳ 明朝" w:hAnsi="ＭＳ 明朝"/>
                <w:sz w:val="24"/>
                <w:szCs w:val="24"/>
              </w:rPr>
              <w:t xml:space="preserve">0836-82-1204 </w:t>
            </w:r>
          </w:p>
        </w:tc>
      </w:tr>
    </w:tbl>
    <w:p>
      <w:pPr>
        <w:sectPr>
          <w:type w:val="nextPage"/>
          <w:pgSz w:w="11906" w:h="16838"/>
          <w:pgMar w:left="1134" w:right="1134" w:header="0" w:top="1134" w:footer="0" w:bottom="567" w:gutter="0"/>
          <w:pgNumType w:fmt="decimal"/>
          <w:formProt w:val="false"/>
          <w:textDirection w:val="lrTb"/>
          <w:docGrid w:type="linesAndChars" w:linePitch="336" w:charSpace="0"/>
        </w:sectPr>
      </w:pPr>
    </w:p>
    <w:p>
      <w:pPr>
        <w:pStyle w:val="Normal"/>
        <w:jc w:val="center"/>
        <w:rPr>
          <w:rFonts w:ascii="ＭＳ 明朝" w:hAnsi="ＭＳ 明朝"/>
          <w:sz w:val="24"/>
        </w:rPr>
      </w:pPr>
      <w:r>
        <w:rPr>
          <w:rFonts w:ascii="ＭＳ 明朝" w:hAnsi="ＭＳ 明朝"/>
          <w:sz w:val="24"/>
        </w:rPr>
        <w:t>暴力団等の排除に関する誓約書</w:t>
      </w:r>
    </w:p>
    <w:p>
      <w:pPr>
        <w:pStyle w:val="Normal"/>
        <w:rPr>
          <w:rFonts w:ascii="ＭＳ 明朝" w:hAnsi="ＭＳ 明朝"/>
          <w:sz w:val="24"/>
        </w:rPr>
      </w:pPr>
      <w:r>
        <w:rPr>
          <w:rFonts w:ascii="ＭＳ 明朝" w:hAnsi="ＭＳ 明朝"/>
          <w:sz w:val="24"/>
        </w:rPr>
      </w:r>
    </w:p>
    <w:p>
      <w:pPr>
        <w:pStyle w:val="Normal"/>
        <w:jc w:val="right"/>
        <w:rPr>
          <w:rFonts w:ascii="ＭＳ 明朝" w:hAnsi="ＭＳ 明朝"/>
          <w:sz w:val="24"/>
        </w:rPr>
      </w:pPr>
      <w:r>
        <w:rPr>
          <w:rFonts w:ascii="ＭＳ 明朝" w:hAnsi="ＭＳ 明朝"/>
          <w:sz w:val="24"/>
        </w:rPr>
        <w:t>令和　　年　　月　　日　</w:t>
      </w:r>
    </w:p>
    <w:p>
      <w:pPr>
        <w:pStyle w:val="Normal"/>
        <w:rPr>
          <w:rFonts w:ascii="ＭＳ 明朝" w:hAnsi="ＭＳ 明朝"/>
          <w:sz w:val="24"/>
        </w:rPr>
      </w:pPr>
      <w:r>
        <w:rPr>
          <w:rFonts w:ascii="ＭＳ 明朝" w:hAnsi="ＭＳ 明朝"/>
          <w:sz w:val="24"/>
        </w:rPr>
        <w:t>　椿まつり実行委員会委員長　様</w:t>
      </w:r>
    </w:p>
    <w:p>
      <w:pPr>
        <w:pStyle w:val="Normal"/>
        <w:rPr>
          <w:rFonts w:ascii="ＭＳ 明朝" w:hAnsi="ＭＳ 明朝"/>
          <w:sz w:val="24"/>
        </w:rPr>
      </w:pPr>
      <w:r>
        <w:rPr>
          <w:rFonts w:ascii="ＭＳ 明朝" w:hAnsi="ＭＳ 明朝"/>
          <w:sz w:val="24"/>
        </w:rPr>
      </w:r>
    </w:p>
    <w:p>
      <w:pPr>
        <w:pStyle w:val="Normal"/>
        <w:ind w:left="0" w:right="0" w:firstLine="3971"/>
        <w:rPr>
          <w:rFonts w:ascii="ＭＳ 明朝" w:hAnsi="ＭＳ 明朝"/>
          <w:sz w:val="24"/>
        </w:rPr>
      </w:pPr>
      <w:r>
        <w:rPr>
          <w:rFonts w:ascii="ＭＳ 明朝" w:hAnsi="ＭＳ 明朝"/>
          <w:sz w:val="24"/>
        </w:rPr>
        <w:t>住　所　</w:t>
      </w:r>
    </w:p>
    <w:p>
      <w:pPr>
        <w:pStyle w:val="Normal"/>
        <w:rPr>
          <w:rFonts w:ascii="ＭＳ 明朝" w:hAnsi="ＭＳ 明朝"/>
          <w:sz w:val="24"/>
        </w:rPr>
      </w:pPr>
      <w:r>
        <w:rPr>
          <w:rFonts w:ascii="ＭＳ 明朝" w:hAnsi="ＭＳ 明朝"/>
          <w:sz w:val="24"/>
        </w:rPr>
      </w:r>
    </w:p>
    <w:p>
      <w:pPr>
        <w:pStyle w:val="Normal"/>
        <w:ind w:left="0" w:right="0" w:firstLine="3971"/>
        <w:rPr>
          <w:rFonts w:ascii="ＭＳ 明朝" w:hAnsi="ＭＳ 明朝"/>
          <w:sz w:val="24"/>
        </w:rPr>
      </w:pPr>
      <w:r>
        <w:rPr>
          <w:rFonts w:ascii="ＭＳ 明朝" w:hAnsi="ＭＳ 明朝"/>
          <w:sz w:val="24"/>
        </w:rPr>
        <w:t>氏　名 　　　　　　　　　　　　　　　</w:t>
      </w:r>
    </w:p>
    <w:p>
      <w:pPr>
        <w:pStyle w:val="Normal"/>
        <w:ind w:left="0" w:right="0" w:firstLine="3120"/>
        <w:rPr>
          <w:rFonts w:ascii="ＭＳ 明朝" w:hAnsi="ＭＳ 明朝"/>
          <w:sz w:val="24"/>
        </w:rPr>
      </w:pPr>
      <w:r>
        <w:rPr>
          <w:rFonts w:ascii="ＭＳ 明朝" w:hAnsi="ＭＳ 明朝"/>
          <w:sz w:val="24"/>
        </w:rPr>
      </w:r>
    </w:p>
    <w:p>
      <w:pPr>
        <w:pStyle w:val="Normal"/>
        <w:ind w:left="0" w:right="0" w:firstLine="284"/>
        <w:rPr>
          <w:rFonts w:ascii="ＭＳ 明朝" w:hAnsi="ＭＳ 明朝"/>
          <w:sz w:val="24"/>
        </w:rPr>
      </w:pPr>
      <w:r>
        <w:rPr>
          <w:rFonts w:ascii="ＭＳ 明朝" w:hAnsi="ＭＳ 明朝"/>
          <w:sz w:val="24"/>
        </w:rPr>
        <w:t>私は、椿まつりに参加するにあたり、下記の事項を誓約いたします。</w:t>
      </w:r>
    </w:p>
    <w:p>
      <w:pPr>
        <w:pStyle w:val="Normal"/>
        <w:ind w:left="0" w:right="0" w:firstLine="284"/>
        <w:rPr>
          <w:rFonts w:ascii="ＭＳ 明朝" w:hAnsi="ＭＳ 明朝"/>
          <w:sz w:val="24"/>
        </w:rPr>
      </w:pPr>
      <w:r>
        <w:rPr>
          <w:rFonts w:ascii="ＭＳ 明朝" w:hAnsi="ＭＳ 明朝"/>
          <w:sz w:val="24"/>
        </w:rPr>
        <w:t>また、下記の事項に該当することとなった場合には、速やかに届け出るとともに、参加の取り消しなど、実行委員会の行う一切の措置について異議申し立てを行いません。</w:t>
      </w:r>
    </w:p>
    <w:p>
      <w:pPr>
        <w:pStyle w:val="Normal"/>
        <w:jc w:val="center"/>
        <w:rPr>
          <w:rFonts w:ascii="ＭＳ 明朝" w:hAnsi="ＭＳ 明朝"/>
          <w:sz w:val="24"/>
        </w:rPr>
      </w:pPr>
      <w:r>
        <w:rPr>
          <w:rFonts w:ascii="ＭＳ 明朝" w:hAnsi="ＭＳ 明朝"/>
          <w:sz w:val="24"/>
        </w:rPr>
        <w:t>記</w:t>
      </w:r>
    </w:p>
    <w:p>
      <w:pPr>
        <w:pStyle w:val="Normal"/>
        <w:jc w:val="center"/>
        <w:rPr>
          <w:rFonts w:ascii="ＭＳ 明朝" w:hAnsi="ＭＳ 明朝"/>
          <w:sz w:val="24"/>
        </w:rPr>
      </w:pPr>
      <w:r>
        <w:rPr>
          <w:rFonts w:ascii="ＭＳ 明朝" w:hAnsi="ＭＳ 明朝"/>
          <w:sz w:val="24"/>
        </w:rPr>
      </w:r>
    </w:p>
    <w:p>
      <w:pPr>
        <w:pStyle w:val="Normal"/>
        <w:rPr>
          <w:rFonts w:ascii="ＭＳ 明朝" w:hAnsi="ＭＳ 明朝"/>
          <w:sz w:val="24"/>
        </w:rPr>
      </w:pPr>
      <w:r>
        <w:rPr>
          <w:rFonts w:ascii="ＭＳ 明朝" w:hAnsi="ＭＳ 明朝"/>
          <w:sz w:val="24"/>
        </w:rPr>
        <w:t>　自己又は自己の法人その他の団体の役員等は、次のいずれにも該当する者ではありません。</w:t>
      </w:r>
    </w:p>
    <w:p>
      <w:pPr>
        <w:pStyle w:val="Normal"/>
        <w:rPr>
          <w:rFonts w:ascii="ＭＳ 明朝" w:hAnsi="ＭＳ 明朝"/>
          <w:sz w:val="24"/>
        </w:rPr>
      </w:pPr>
      <w:r>
        <w:rPr>
          <w:rFonts w:ascii="ＭＳ 明朝" w:hAnsi="ＭＳ 明朝"/>
          <w:sz w:val="24"/>
        </w:rPr>
      </w:r>
    </w:p>
    <w:p>
      <w:pPr>
        <w:pStyle w:val="Normal"/>
        <w:ind w:left="284" w:right="0" w:hanging="284"/>
        <w:rPr>
          <w:rFonts w:ascii="ＭＳ 明朝" w:hAnsi="ＭＳ 明朝"/>
          <w:sz w:val="24"/>
        </w:rPr>
      </w:pPr>
      <w:r>
        <w:rPr>
          <w:rFonts w:ascii="ＭＳ 明朝" w:hAnsi="ＭＳ 明朝"/>
          <w:sz w:val="24"/>
        </w:rPr>
        <w:t>１　暴力団（暴力団員による不当な行為の防止等に関する法律（平成３年法律第７７号。以下「暴力団対策法」という。）第２条第２号に規定する暴力団をいう。以下同じ。）</w:t>
      </w:r>
    </w:p>
    <w:p>
      <w:pPr>
        <w:pStyle w:val="Normal"/>
        <w:ind w:left="284" w:right="0" w:hanging="284"/>
        <w:rPr>
          <w:rFonts w:ascii="ＭＳ 明朝" w:hAnsi="ＭＳ 明朝"/>
          <w:sz w:val="24"/>
        </w:rPr>
      </w:pPr>
      <w:r>
        <w:rPr>
          <w:rFonts w:ascii="ＭＳ 明朝" w:hAnsi="ＭＳ 明朝"/>
          <w:sz w:val="24"/>
        </w:rPr>
        <w:t>２　暴力団員（暴力団対策法第２条第６号に規定する暴力団員をいう。以下同じ。）</w:t>
      </w:r>
    </w:p>
    <w:p>
      <w:pPr>
        <w:pStyle w:val="Normal"/>
        <w:ind w:left="284" w:right="-2" w:hanging="284"/>
        <w:rPr>
          <w:rFonts w:ascii="ＭＳ 明朝" w:hAnsi="ＭＳ 明朝"/>
          <w:sz w:val="24"/>
        </w:rPr>
      </w:pPr>
      <w:r>
        <w:rPr>
          <w:rFonts w:ascii="ＭＳ 明朝" w:hAnsi="ＭＳ 明朝"/>
          <w:sz w:val="24"/>
        </w:rPr>
        <w:t>３　暴力団又は暴力団員が経営に実質的に関与していると認められる者</w:t>
      </w:r>
    </w:p>
    <w:p>
      <w:pPr>
        <w:pStyle w:val="Normal"/>
        <w:ind w:left="284" w:right="-2" w:hanging="284"/>
        <w:rPr>
          <w:rFonts w:ascii="ＭＳ 明朝" w:hAnsi="ＭＳ 明朝"/>
          <w:sz w:val="24"/>
        </w:rPr>
      </w:pPr>
      <w:r>
        <w:rPr>
          <w:rFonts w:ascii="ＭＳ 明朝" w:hAnsi="ＭＳ 明朝"/>
          <w:sz w:val="24"/>
        </w:rPr>
        <w:t>４　自己、自社若しくは第三者の不正の利益を図る目的又は第三者に損害を加える目的をもって、暴力団又は暴力団員を利用していると認められる者</w:t>
      </w:r>
    </w:p>
    <w:p>
      <w:pPr>
        <w:pStyle w:val="Normal"/>
        <w:ind w:left="284" w:right="0" w:hanging="284"/>
        <w:rPr>
          <w:rFonts w:ascii="ＭＳ 明朝" w:hAnsi="ＭＳ 明朝"/>
          <w:sz w:val="24"/>
        </w:rPr>
      </w:pPr>
      <w:r>
        <w:rPr>
          <w:rFonts w:ascii="ＭＳ 明朝" w:hAnsi="ＭＳ 明朝"/>
          <w:sz w:val="24"/>
        </w:rPr>
        <w:t>５　暴力団又は暴力団員に対して資金等を供給し、又は便宜を供与するなど直接的又は積極的に暴力団の維持若しくは運営に協力し、又は関与していると認められる者</w:t>
      </w:r>
    </w:p>
    <w:p>
      <w:pPr>
        <w:pStyle w:val="Normal"/>
        <w:ind w:left="284" w:right="-2" w:hanging="284"/>
        <w:rPr>
          <w:rFonts w:ascii="ＭＳ 明朝" w:hAnsi="ＭＳ 明朝"/>
          <w:sz w:val="24"/>
        </w:rPr>
      </w:pPr>
      <w:r>
        <w:rPr>
          <w:rFonts w:ascii="ＭＳ 明朝" w:hAnsi="ＭＳ 明朝"/>
          <w:sz w:val="24"/>
        </w:rPr>
        <w:t>６　暴力団又は暴力団員と社会的に非難されるべき関係を有していると認められる者</w:t>
      </w:r>
    </w:p>
    <w:p>
      <w:pPr>
        <w:pStyle w:val="Style18"/>
        <w:spacing w:before="240" w:after="0"/>
        <w:rPr/>
      </w:pPr>
      <w:r>
        <w:rPr/>
      </w:r>
    </w:p>
    <w:sectPr>
      <w:type w:val="nextPage"/>
      <w:pgSz w:w="11906" w:h="16838"/>
      <w:pgMar w:left="1134" w:right="1134" w:header="0" w:top="1134" w:footer="0" w:bottom="1134" w:gutter="0"/>
      <w:pgNumType w:fmt="decimal"/>
      <w:formProt w:val="false"/>
      <w:textDirection w:val="lrTb"/>
      <w:docGrid w:type="linesAndChars" w:linePitch="41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swiss"/>
    <w:pitch w:val="variable"/>
  </w:font>
  <w:font w:name="Arial">
    <w:charset w:val="01"/>
    <w:family w:val="roman"/>
    <w:pitch w:val="variable"/>
  </w:font>
  <w:font w:name="ＭＳ ゴシック">
    <w:charset w:val="01"/>
    <w:family w:val="roman"/>
    <w:pitch w:val="variable"/>
  </w:font>
</w:fonts>
</file>

<file path=word/settings.xml><?xml version="1.0" encoding="utf-8"?>
<w:settings xmlns:w="http://schemas.openxmlformats.org/wordprocessingml/2006/main">
  <w:zoom w:percent="100"/>
  <w:embedSystemFonts/>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s="Times New Roman"/>
      <w:color w:val="auto"/>
      <w:sz w:val="21"/>
      <w:szCs w:val="24"/>
      <w:lang w:val="en-US" w:eastAsia="ja-JP" w:bidi="ar-SA"/>
    </w:rPr>
  </w:style>
  <w:style w:type="character" w:styleId="DefaultParagraphFont">
    <w:name w:val="Default Paragraph Font"/>
    <w:qFormat/>
    <w:rPr>
      <w:sz w:val="21"/>
      <w:szCs w:val="24"/>
    </w:rPr>
  </w:style>
  <w:style w:type="character" w:styleId="Style14">
    <w:name w:val="ヘッダー (文字)"/>
    <w:qFormat/>
    <w:rPr>
      <w:sz w:val="21"/>
      <w:szCs w:val="24"/>
    </w:rPr>
  </w:style>
  <w:style w:type="character" w:styleId="Style15">
    <w:name w:val="フッター (文字)"/>
    <w:qFormat/>
    <w:rPr>
      <w:sz w:val="21"/>
      <w:szCs w:val="24"/>
    </w:rPr>
  </w:style>
  <w:style w:type="character" w:styleId="InternetLink">
    <w:name w:val="Internet Link"/>
    <w:rPr>
      <w:color w:val="0563C1"/>
      <w:sz w:val="21"/>
      <w:szCs w:val="24"/>
      <w:u w:val="single"/>
    </w:rPr>
  </w:style>
  <w:style w:type="character" w:styleId="UnresolvedMention">
    <w:name w:val="Unresolved Mention"/>
    <w:qFormat/>
    <w:rPr>
      <w:color w:val="605E5C"/>
      <w:sz w:val="21"/>
      <w:szCs w:val="24"/>
      <w:highlight w:val="lightGray"/>
    </w:rPr>
  </w:style>
  <w:style w:type="character" w:styleId="Style16">
    <w:name w:val="記 (文字)"/>
    <w:qFormat/>
    <w:rPr>
      <w:rFonts w:ascii="ＭＳ 明朝" w:hAnsi="ＭＳ 明朝"/>
      <w:sz w:val="24"/>
      <w:szCs w:val="24"/>
    </w:rPr>
  </w:style>
  <w:style w:type="character" w:styleId="Style17">
    <w:name w:val="結語 (文字)"/>
    <w:qFormat/>
    <w:rPr>
      <w:rFonts w:ascii="ＭＳ 明朝" w:hAnsi="ＭＳ 明朝"/>
      <w:sz w:val="24"/>
      <w:szCs w:val="24"/>
    </w:rPr>
  </w:style>
  <w:style w:type="character" w:styleId="ListLabel1">
    <w:name w:val="ListLabel 1"/>
    <w:qFormat/>
    <w:rPr>
      <w:rFonts w:eastAsia="ＭＳ ゴシック" w:cs="ＭＳ ゴシック"/>
      <w:sz w:val="21"/>
      <w:szCs w:val="24"/>
    </w:rPr>
  </w:style>
  <w:style w:type="character" w:styleId="ListLabel2">
    <w:name w:val="ListLabel 2"/>
    <w:qFormat/>
    <w:rPr>
      <w:rFonts w:eastAsia="ＭＳ ゴシック" w:cs="ＭＳ ゴシック"/>
      <w:sz w:val="21"/>
      <w:szCs w:val="24"/>
    </w:rPr>
  </w:style>
  <w:style w:type="character" w:styleId="ListLabel3">
    <w:name w:val="ListLabel 3"/>
    <w:qFormat/>
    <w:rPr>
      <w:rFonts w:eastAsia="ＭＳ ゴシック" w:cs="ＭＳ ゴシック"/>
      <w:sz w:val="21"/>
      <w:szCs w:val="24"/>
    </w:rPr>
  </w:style>
  <w:style w:type="character" w:styleId="ListLabel4">
    <w:name w:val="ListLabel 4"/>
    <w:qFormat/>
    <w:rPr>
      <w:rFonts w:eastAsia="ＭＳ ゴシック" w:cs="ＭＳ ゴシック"/>
      <w:sz w:val="28"/>
      <w:szCs w:val="28"/>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Tahoma" w:cs="DejaVu Sans"/>
      <w:sz w:val="28"/>
      <w:szCs w:val="28"/>
    </w:rPr>
  </w:style>
  <w:style w:type="paragraph" w:styleId="TextBody">
    <w:name w:val="Body Text"/>
    <w:basedOn w:val="Normal"/>
    <w:pPr>
      <w:widowControl w:val="false"/>
      <w:bidi w:val="0"/>
      <w:spacing w:lineRule="auto" w:line="288" w:before="0" w:after="140"/>
      <w:jc w:val="both"/>
    </w:pPr>
    <w:rPr>
      <w:sz w:val="21"/>
      <w:szCs w:val="24"/>
    </w:rPr>
  </w:style>
  <w:style w:type="paragraph" w:styleId="List">
    <w:name w:val="List"/>
    <w:basedOn w:val="TextBody"/>
    <w:pPr>
      <w:widowControl w:val="false"/>
      <w:bidi w:val="0"/>
      <w:jc w:val="both"/>
    </w:pPr>
    <w:rPr>
      <w:rFonts w:cs="DejaVu Sans"/>
      <w:sz w:val="21"/>
      <w:szCs w:val="24"/>
    </w:rPr>
  </w:style>
  <w:style w:type="paragraph" w:styleId="Caption">
    <w:name w:val="Caption"/>
    <w:basedOn w:val="Normal"/>
    <w:qFormat/>
    <w:pPr>
      <w:widowControl w:val="false"/>
      <w:suppressLineNumbers/>
      <w:bidi w:val="0"/>
      <w:spacing w:before="120" w:after="120"/>
      <w:jc w:val="both"/>
    </w:pPr>
    <w:rPr>
      <w:rFonts w:cs="DejaVu Sans"/>
      <w:i/>
      <w:iCs/>
      <w:sz w:val="24"/>
      <w:szCs w:val="24"/>
    </w:rPr>
  </w:style>
  <w:style w:type="paragraph" w:styleId="Index">
    <w:name w:val="Index"/>
    <w:basedOn w:val="Normal"/>
    <w:qFormat/>
    <w:pPr>
      <w:widowControl w:val="false"/>
      <w:suppressLineNumbers/>
      <w:bidi w:val="0"/>
      <w:jc w:val="both"/>
    </w:pPr>
    <w:rPr>
      <w:rFonts w:cs="DejaVu Sans"/>
      <w:sz w:val="21"/>
      <w:szCs w:val="24"/>
    </w:rPr>
  </w:style>
  <w:style w:type="paragraph" w:styleId="Style18">
    <w:name w:val="一太郎"/>
    <w:qFormat/>
    <w:pPr>
      <w:widowControl w:val="false"/>
      <w:kinsoku w:val="true"/>
      <w:overflowPunct w:val="true"/>
      <w:autoSpaceDE w:val="true"/>
      <w:bidi w:val="0"/>
      <w:spacing w:lineRule="exact" w:line="259"/>
      <w:jc w:val="both"/>
    </w:pPr>
    <w:rPr>
      <w:rFonts w:cs="ＭＳ 明朝" w:ascii="Century" w:hAnsi="Century" w:eastAsia="ＭＳ 明朝"/>
      <w:color w:val="auto"/>
      <w:sz w:val="19"/>
      <w:szCs w:val="19"/>
      <w:lang w:val="en-US" w:eastAsia="ja-JP" w:bidi="ar-SA"/>
    </w:rPr>
  </w:style>
  <w:style w:type="paragraph" w:styleId="BalloonText">
    <w:name w:val="Balloon Text"/>
    <w:basedOn w:val="Normal"/>
    <w:qFormat/>
    <w:pPr>
      <w:widowControl w:val="false"/>
      <w:bidi w:val="0"/>
      <w:jc w:val="both"/>
    </w:pPr>
    <w:rPr>
      <w:rFonts w:ascii="Arial" w:hAnsi="Arial" w:eastAsia="ＭＳ ゴシック"/>
      <w:sz w:val="18"/>
      <w:szCs w:val="18"/>
    </w:rPr>
  </w:style>
  <w:style w:type="paragraph" w:styleId="Header">
    <w:name w:val="Header"/>
    <w:basedOn w:val="Normal"/>
    <w:pPr>
      <w:widowControl w:val="false"/>
      <w:tabs>
        <w:tab w:val="center" w:pos="4252" w:leader="none"/>
        <w:tab w:val="right" w:pos="8504" w:leader="none"/>
      </w:tabs>
      <w:bidi w:val="0"/>
      <w:snapToGrid w:val="false"/>
      <w:jc w:val="both"/>
    </w:pPr>
    <w:rPr>
      <w:sz w:val="21"/>
      <w:szCs w:val="24"/>
    </w:rPr>
  </w:style>
  <w:style w:type="paragraph" w:styleId="Footer">
    <w:name w:val="Footer"/>
    <w:basedOn w:val="Normal"/>
    <w:pPr>
      <w:widowControl w:val="false"/>
      <w:tabs>
        <w:tab w:val="center" w:pos="4252" w:leader="none"/>
        <w:tab w:val="right" w:pos="8504" w:leader="none"/>
      </w:tabs>
      <w:bidi w:val="0"/>
      <w:snapToGrid w:val="false"/>
      <w:jc w:val="both"/>
    </w:pPr>
    <w:rPr>
      <w:sz w:val="21"/>
      <w:szCs w:val="24"/>
    </w:rPr>
  </w:style>
  <w:style w:type="paragraph" w:styleId="NoteHeading">
    <w:name w:val="Note Heading"/>
    <w:basedOn w:val="Normal"/>
    <w:qFormat/>
    <w:pPr>
      <w:widowControl w:val="false"/>
      <w:bidi w:val="0"/>
      <w:jc w:val="center"/>
    </w:pPr>
    <w:rPr>
      <w:rFonts w:ascii="ＭＳ 明朝" w:hAnsi="ＭＳ 明朝"/>
      <w:sz w:val="24"/>
      <w:szCs w:val="24"/>
    </w:rPr>
  </w:style>
  <w:style w:type="paragraph" w:styleId="Closing">
    <w:name w:val="Closing"/>
    <w:basedOn w:val="Normal"/>
    <w:qFormat/>
    <w:pPr>
      <w:widowControl w:val="false"/>
      <w:bidi w:val="0"/>
      <w:jc w:val="right"/>
    </w:pPr>
    <w:rPr>
      <w:rFonts w:ascii="ＭＳ 明朝" w:hAnsi="ＭＳ 明朝"/>
      <w:sz w:val="24"/>
      <w:szCs w:val="24"/>
    </w:rPr>
  </w:style>
  <w:style w:type="paragraph" w:styleId="TableContents">
    <w:name w:val="Table Contents"/>
    <w:basedOn w:val="Normal"/>
    <w:qFormat/>
    <w:pPr/>
    <w:rPr/>
  </w:style>
  <w:style w:type="numbering" w:styleId="NoList">
    <w:name w:val="No List"/>
    <w:qFormat/>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55</TotalTime>
  <Application/>
  <Pages>2</Pages>
  <Words>1064</Words>
  <Characters>1109</Characters>
  <CharactersWithSpaces>1210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2026-01-15T06:14:00Z</dcterms:created>
  <dc:creator>小野田市社協</dc:creator>
  <dc:description/>
  <dc:language>en-US</dc:language>
  <cp:lastModifiedBy>三浦 裕</cp:lastModifiedBy>
  <cp:lastPrinted>2026-01-15T04:05:00Z</cp:lastPrinted>
  <dcterms:modified xsi:type="dcterms:W3CDTF">2026-01-23T06:43:00Z</dcterms:modified>
  <cp:revision>5</cp:revision>
  <dc:subject/>
  <dc:title>フリーマーケット申込書（平成１７年度）</dc:title>
</cp:coreProperties>
</file>