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 w:cs="ＭＳ Ｐゴシック"/>
          <w:color w:val="000000"/>
          <w:sz w:val="24"/>
          <w:szCs w:val="24"/>
        </w:rPr>
      </w:pPr>
      <w:r>
        <w:rPr>
          <w:rFonts w:eastAsia="ＭＳ 明朝" w:cs="ＭＳ Ｐゴシック" w:ascii="ＭＳ 明朝" w:hAnsi="ＭＳ 明朝"/>
          <w:color w:val="000000"/>
          <w:sz w:val="24"/>
          <w:szCs w:val="24"/>
        </w:rPr>
      </w:r>
    </w:p>
    <w:p>
      <w:pPr>
        <w:pStyle w:val="Normal"/>
        <w:rPr>
          <w:rFonts w:ascii="ＭＳ 明朝" w:hAnsi="ＭＳ 明朝" w:eastAsia="ＭＳ 明朝" w:cs="ＭＳ Ｐゴシック"/>
          <w:color w:val="000000"/>
          <w:sz w:val="24"/>
          <w:szCs w:val="24"/>
        </w:rPr>
      </w:pPr>
      <w:r>
        <w:rPr>
          <w:rFonts w:ascii="ＭＳ 明朝" w:hAnsi="ＭＳ 明朝" w:cs="ＭＳ Ｐゴシック" w:eastAsia="ＭＳ 明朝"/>
          <w:color w:val="000000"/>
          <w:sz w:val="24"/>
          <w:szCs w:val="24"/>
        </w:rPr>
        <w:t>様式第１号（第４条関係）</w:t>
      </w:r>
    </w:p>
    <w:p>
      <w:pPr>
        <w:pStyle w:val="Normal"/>
        <w:rPr>
          <w:rFonts w:ascii="ＭＳ 明朝" w:hAnsi="ＭＳ 明朝" w:eastAsia="ＭＳ 明朝" w:cs="ＭＳ Ｐゴシック"/>
          <w:color w:val="000000"/>
          <w:sz w:val="24"/>
          <w:szCs w:val="24"/>
        </w:rPr>
      </w:pPr>
      <w:r>
        <w:rPr>
          <w:rFonts w:eastAsia="ＭＳ 明朝" w:cs="ＭＳ Ｐゴシック" w:ascii="ＭＳ 明朝" w:hAnsi="ＭＳ 明朝"/>
          <w:color w:val="000000"/>
          <w:sz w:val="24"/>
          <w:szCs w:val="24"/>
        </w:rPr>
      </w:r>
    </w:p>
    <w:p>
      <w:pPr>
        <w:pStyle w:val="Normal"/>
        <w:jc w:val="right"/>
        <w:rPr>
          <w:rFonts w:ascii="ＭＳ 明朝" w:hAnsi="ＭＳ 明朝" w:eastAsia="ＭＳ 明朝" w:cs="ＭＳ Ｐゴシック"/>
          <w:color w:val="000000"/>
          <w:sz w:val="24"/>
          <w:szCs w:val="24"/>
        </w:rPr>
      </w:pPr>
      <w:r>
        <w:rPr>
          <w:rFonts w:ascii="ＭＳ 明朝" w:hAnsi="ＭＳ 明朝" w:cs="ＭＳ Ｐゴシック" w:eastAsia="ＭＳ 明朝"/>
          <w:color w:val="000000"/>
          <w:sz w:val="24"/>
          <w:szCs w:val="24"/>
        </w:rPr>
        <w:t>年　　　月　　　日</w:t>
      </w:r>
    </w:p>
    <w:p>
      <w:pPr>
        <w:pStyle w:val="Normal"/>
        <w:rPr>
          <w:rFonts w:ascii="ＭＳ 明朝" w:hAnsi="ＭＳ 明朝" w:eastAsia="ＭＳ 明朝" w:cs="ＭＳ Ｐゴシック"/>
          <w:color w:val="000000"/>
          <w:sz w:val="24"/>
          <w:szCs w:val="24"/>
        </w:rPr>
      </w:pPr>
      <w:r>
        <w:rPr>
          <w:rFonts w:ascii="ＭＳ 明朝" w:hAnsi="ＭＳ 明朝" w:cs="ＭＳ Ｐゴシック" w:eastAsia="ＭＳ 明朝"/>
          <w:color w:val="000000"/>
          <w:sz w:val="24"/>
          <w:szCs w:val="24"/>
        </w:rPr>
        <w:t>　山陽小野田市長　宛</w:t>
      </w:r>
    </w:p>
    <w:p>
      <w:pPr>
        <w:pStyle w:val="Normal"/>
        <w:ind w:left="0" w:right="0" w:firstLine="3120"/>
        <w:rPr>
          <w:rFonts w:ascii="ＭＳ 明朝" w:hAnsi="ＭＳ 明朝" w:eastAsia="ＭＳ 明朝" w:cs="ＭＳ Ｐゴシック"/>
          <w:color w:val="000000"/>
          <w:sz w:val="24"/>
          <w:szCs w:val="24"/>
        </w:rPr>
      </w:pPr>
      <w:r>
        <w:rPr>
          <w:rFonts w:eastAsia="ＭＳ 明朝" w:cs="ＭＳ Ｐゴシック" w:ascii="ＭＳ 明朝" w:hAnsi="ＭＳ 明朝"/>
          <w:color w:val="000000"/>
          <w:sz w:val="24"/>
          <w:szCs w:val="24"/>
        </w:rPr>
      </w:r>
    </w:p>
    <w:p>
      <w:pPr>
        <w:pStyle w:val="Normal"/>
        <w:ind w:left="0" w:right="0" w:firstLine="3120"/>
        <w:rPr>
          <w:rFonts w:ascii="ＭＳ 明朝" w:hAnsi="ＭＳ 明朝" w:eastAsia="ＭＳ 明朝" w:cs="ＭＳ Ｐゴシック"/>
          <w:color w:val="000000"/>
          <w:sz w:val="24"/>
          <w:szCs w:val="24"/>
        </w:rPr>
      </w:pPr>
      <w:r>
        <w:rPr>
          <w:rFonts w:ascii="ＭＳ 明朝" w:hAnsi="ＭＳ 明朝" w:cs="ＭＳ Ｐゴシック" w:eastAsia="ＭＳ 明朝"/>
          <w:color w:val="000000"/>
          <w:sz w:val="24"/>
          <w:szCs w:val="24"/>
        </w:rPr>
        <w:t>申込者　住所</w:t>
      </w:r>
    </w:p>
    <w:p>
      <w:pPr>
        <w:pStyle w:val="Normal"/>
        <w:ind w:left="0" w:right="0" w:firstLine="4080"/>
        <w:rPr>
          <w:rFonts w:ascii="ＭＳ 明朝" w:hAnsi="ＭＳ 明朝" w:eastAsia="ＭＳ 明朝" w:cs="ＭＳ Ｐゴシック"/>
          <w:color w:val="000000"/>
          <w:sz w:val="24"/>
          <w:szCs w:val="24"/>
        </w:rPr>
      </w:pPr>
      <w:r>
        <w:rPr>
          <w:rFonts w:ascii="ＭＳ 明朝" w:hAnsi="ＭＳ 明朝" w:cs="ＭＳ Ｐゴシック" w:eastAsia="ＭＳ 明朝"/>
          <w:color w:val="000000"/>
          <w:sz w:val="24"/>
          <w:szCs w:val="24"/>
        </w:rPr>
        <w:t>氏名</w:t>
      </w:r>
    </w:p>
    <w:p>
      <w:pPr>
        <w:pStyle w:val="Normal"/>
        <w:rPr>
          <w:rFonts w:ascii="ＭＳ 明朝" w:hAnsi="ＭＳ 明朝" w:eastAsia="ＭＳ 明朝" w:cs="ＭＳ Ｐゴシック"/>
          <w:color w:val="000000"/>
          <w:sz w:val="24"/>
          <w:szCs w:val="24"/>
        </w:rPr>
      </w:pPr>
      <w:r>
        <w:rPr>
          <w:rFonts w:eastAsia="ＭＳ 明朝" w:cs="ＭＳ Ｐゴシック" w:ascii="ＭＳ 明朝" w:hAnsi="ＭＳ 明朝"/>
          <w:color w:val="000000"/>
          <w:sz w:val="24"/>
          <w:szCs w:val="24"/>
        </w:rPr>
      </w:r>
    </w:p>
    <w:p>
      <w:pPr>
        <w:pStyle w:val="Normal"/>
        <w:jc w:val="center"/>
        <w:rPr>
          <w:rFonts w:ascii="ＭＳ 明朝" w:hAnsi="ＭＳ 明朝" w:eastAsia="ＭＳ 明朝" w:cs="ＭＳ Ｐゴシック"/>
          <w:color w:val="000000"/>
          <w:sz w:val="32"/>
          <w:szCs w:val="32"/>
        </w:rPr>
      </w:pPr>
      <w:r>
        <w:rPr>
          <w:rFonts w:ascii="ＭＳ 明朝" w:hAnsi="ＭＳ 明朝" w:cs="ＭＳ Ｐゴシック" w:eastAsia="ＭＳ 明朝"/>
          <w:color w:val="000000"/>
          <w:sz w:val="32"/>
          <w:szCs w:val="32"/>
        </w:rPr>
        <w:t>脳ドック受診申込書</w:t>
      </w:r>
    </w:p>
    <w:p>
      <w:pPr>
        <w:pStyle w:val="Normal"/>
        <w:jc w:val="center"/>
        <w:rPr>
          <w:rFonts w:ascii="ＭＳ 明朝" w:hAnsi="ＭＳ 明朝" w:eastAsia="ＭＳ 明朝" w:cs="ＭＳ Ｐゴシック"/>
          <w:color w:val="000000"/>
          <w:sz w:val="32"/>
          <w:szCs w:val="32"/>
        </w:rPr>
      </w:pPr>
      <w:r>
        <w:rPr>
          <w:rFonts w:eastAsia="ＭＳ 明朝" w:cs="ＭＳ Ｐゴシック" w:ascii="ＭＳ 明朝" w:hAnsi="ＭＳ 明朝"/>
          <w:color w:val="000000"/>
          <w:sz w:val="32"/>
          <w:szCs w:val="32"/>
        </w:rPr>
      </w:r>
    </w:p>
    <w:p>
      <w:pPr>
        <w:pStyle w:val="Normal"/>
        <w:ind w:left="0" w:right="0" w:firstLine="240"/>
        <w:rPr>
          <w:rFonts w:ascii="ＭＳ 明朝" w:hAnsi="ＭＳ 明朝" w:eastAsia="ＭＳ 明朝" w:cs="ＭＳ Ｐゴシック"/>
          <w:color w:val="000000"/>
          <w:sz w:val="24"/>
          <w:szCs w:val="24"/>
        </w:rPr>
      </w:pPr>
      <w:r>
        <w:rPr>
          <w:rFonts w:ascii="ＭＳ 明朝" w:hAnsi="ＭＳ 明朝" w:cs="ＭＳ Ｐゴシック" w:eastAsia="ＭＳ 明朝"/>
          <w:color w:val="000000"/>
          <w:sz w:val="24"/>
          <w:szCs w:val="24"/>
        </w:rPr>
        <w:t>脳ドックを受診したいので、以下の条件に同意のうえ、次のとおり申し込みます。</w:t>
      </w:r>
    </w:p>
    <w:p>
      <w:pPr>
        <w:pStyle w:val="Normal"/>
        <w:rPr>
          <w:rFonts w:ascii="ＭＳ 明朝" w:hAnsi="ＭＳ 明朝" w:eastAsia="ＭＳ 明朝" w:cs="ＭＳ Ｐゴシック"/>
          <w:color w:val="000000"/>
          <w:sz w:val="24"/>
          <w:szCs w:val="24"/>
        </w:rPr>
      </w:pPr>
      <w:r>
        <w:rPr>
          <w:rFonts w:eastAsia="ＭＳ 明朝" w:cs="ＭＳ Ｐゴシック" w:ascii="ＭＳ 明朝" w:hAnsi="ＭＳ 明朝"/>
          <w:color w:val="000000"/>
          <w:sz w:val="24"/>
          <w:szCs w:val="24"/>
        </w:rPr>
      </w:r>
    </w:p>
    <w:p>
      <w:pPr>
        <w:pStyle w:val="Normal"/>
        <w:ind w:left="0" w:right="0" w:firstLine="240"/>
        <w:rPr>
          <w:rFonts w:ascii="ＭＳ 明朝" w:hAnsi="ＭＳ 明朝" w:eastAsia="ＭＳ 明朝" w:cs="ＭＳ Ｐゴシック"/>
          <w:color w:val="000000"/>
          <w:sz w:val="24"/>
          <w:szCs w:val="24"/>
        </w:rPr>
      </w:pPr>
      <w:r>
        <w:rPr>
          <w:rFonts w:ascii="ＭＳ 明朝" w:hAnsi="ＭＳ 明朝" w:cs="ＭＳ Ｐゴシック" w:eastAsia="ＭＳ 明朝"/>
          <w:color w:val="000000"/>
          <w:sz w:val="24"/>
          <w:szCs w:val="24"/>
        </w:rPr>
        <w:t>受診希望者</w:t>
      </w:r>
    </w:p>
    <w:tbl>
      <w:tblPr>
        <w:tblW w:w="8215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5959"/>
      </w:tblGrid>
      <w:tr>
        <w:trPr>
          <w:trHeight w:val="1445" w:hRule="atLeast"/>
        </w:trPr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5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〒　　　　　　　　　　　　　　　□申込者と同じ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84" w:hRule="atLeast"/>
        </w:trPr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 w:val="24"/>
                <w:szCs w:val="24"/>
              </w:rPr>
              <w:t>氏　　名</w:t>
            </w:r>
          </w:p>
        </w:tc>
        <w:tc>
          <w:tcPr>
            <w:tcW w:w="5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-257" w:firstLine="3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申込者と同じ</w:t>
            </w:r>
          </w:p>
        </w:tc>
      </w:tr>
      <w:tr>
        <w:trPr>
          <w:trHeight w:val="842" w:hRule="atLeast"/>
        </w:trPr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5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　　　　年　　　　月　　　　日</w:t>
            </w:r>
          </w:p>
        </w:tc>
      </w:tr>
      <w:tr>
        <w:trPr>
          <w:trHeight w:val="706" w:hRule="atLeast"/>
        </w:trPr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 w:val="24"/>
                <w:szCs w:val="24"/>
              </w:rPr>
              <w:t>日中連絡の取れる</w:t>
            </w:r>
            <w:r>
              <w:rPr>
                <w:rFonts w:eastAsia="ＭＳ 明朝" w:cs="ＭＳ Ｐゴシック" w:ascii="ＭＳ 明朝" w:hAnsi="ＭＳ 明朝"/>
                <w:color w:val="000000"/>
                <w:sz w:val="24"/>
                <w:szCs w:val="24"/>
              </w:rPr>
              <w:br/>
            </w:r>
            <w:r>
              <w:rPr>
                <w:rFonts w:ascii="ＭＳ 明朝" w:hAnsi="ＭＳ 明朝" w:cs="ＭＳ Ｐゴシック" w:eastAsia="ＭＳ 明朝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5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0" w:right="0" w:firstLine="240"/>
        <w:rPr>
          <w:rFonts w:ascii="ＭＳ 明朝" w:hAnsi="ＭＳ 明朝" w:eastAsia="ＭＳ 明朝" w:cs="ＭＳ Ｐゴシック"/>
          <w:color w:val="000000"/>
          <w:sz w:val="24"/>
          <w:szCs w:val="24"/>
        </w:rPr>
      </w:pPr>
      <w:r>
        <w:rPr>
          <w:rFonts w:eastAsia="ＭＳ 明朝" w:cs="ＭＳ Ｐゴシック" w:ascii="ＭＳ 明朝" w:hAnsi="ＭＳ 明朝"/>
          <w:color w:val="000000"/>
          <w:sz w:val="24"/>
          <w:szCs w:val="24"/>
        </w:rPr>
        <w:t>※</w:t>
      </w:r>
      <w:r>
        <w:rPr>
          <w:rFonts w:ascii="ＭＳ 明朝" w:hAnsi="ＭＳ 明朝" w:cs="ＭＳ Ｐゴシック" w:eastAsia="ＭＳ 明朝"/>
          <w:color w:val="000000"/>
          <w:sz w:val="24"/>
          <w:szCs w:val="24"/>
        </w:rPr>
        <w:t>国民健康保険料の滞納がある方は、受診できません。</w:t>
      </w:r>
    </w:p>
    <w:p>
      <w:pPr>
        <w:pStyle w:val="Normal"/>
        <w:ind w:left="0" w:right="0" w:firstLine="240"/>
        <w:rPr>
          <w:rFonts w:ascii="ＭＳ 明朝" w:hAnsi="ＭＳ 明朝" w:eastAsia="ＭＳ 明朝" w:cs="ＭＳ Ｐゴシック"/>
          <w:color w:val="000000"/>
          <w:sz w:val="24"/>
          <w:szCs w:val="24"/>
        </w:rPr>
      </w:pPr>
      <w:r>
        <w:rPr>
          <w:rFonts w:eastAsia="ＭＳ 明朝" w:cs="ＭＳ Ｐゴシック" w:ascii="ＭＳ 明朝" w:hAnsi="ＭＳ 明朝"/>
          <w:color w:val="000000"/>
          <w:sz w:val="24"/>
          <w:szCs w:val="24"/>
        </w:rPr>
      </w:r>
    </w:p>
    <w:p>
      <w:pPr>
        <w:pStyle w:val="Normal"/>
        <w:ind w:left="0" w:right="0" w:firstLine="240"/>
        <w:rPr>
          <w:rFonts w:ascii="ＭＳ 明朝" w:hAnsi="ＭＳ 明朝" w:eastAsia="ＭＳ 明朝" w:cs="ＭＳ Ｐゴシック"/>
          <w:color w:val="000000"/>
          <w:sz w:val="24"/>
          <w:szCs w:val="24"/>
        </w:rPr>
      </w:pPr>
      <w:r>
        <w:rPr>
          <w:rFonts w:ascii="ＭＳ 明朝" w:hAnsi="ＭＳ 明朝" w:cs="ＭＳ Ｐゴシック" w:eastAsia="ＭＳ 明朝"/>
          <w:color w:val="000000"/>
          <w:sz w:val="24"/>
          <w:szCs w:val="24"/>
        </w:rPr>
        <w:t>＜条件＞</w:t>
      </w:r>
    </w:p>
    <w:p>
      <w:pPr>
        <w:pStyle w:val="Normal"/>
        <w:ind w:left="0" w:right="0" w:firstLine="480"/>
        <w:rPr>
          <w:rFonts w:ascii="ＭＳ 明朝" w:hAnsi="ＭＳ 明朝" w:eastAsia="ＭＳ 明朝" w:cs="ＭＳ Ｐゴシック"/>
          <w:color w:val="000000"/>
          <w:sz w:val="24"/>
          <w:szCs w:val="24"/>
        </w:rPr>
      </w:pPr>
      <w:r>
        <w:rPr>
          <w:rFonts w:ascii="ＭＳ 明朝" w:hAnsi="ＭＳ 明朝" w:cs="ＭＳ Ｐゴシック" w:eastAsia="ＭＳ 明朝"/>
          <w:color w:val="000000"/>
          <w:sz w:val="24"/>
          <w:szCs w:val="24"/>
        </w:rPr>
        <w:t>１．受診される医療機関については、市で選定します。</w:t>
      </w:r>
    </w:p>
    <w:p>
      <w:pPr>
        <w:pStyle w:val="Normal"/>
        <w:ind w:left="0" w:right="0" w:firstLine="480"/>
        <w:rPr>
          <w:rFonts w:ascii="ＭＳ 明朝" w:hAnsi="ＭＳ 明朝" w:eastAsia="ＭＳ 明朝" w:cs="ＭＳ Ｐゴシック"/>
          <w:color w:val="000000"/>
          <w:sz w:val="24"/>
          <w:szCs w:val="24"/>
        </w:rPr>
      </w:pPr>
      <w:r>
        <w:rPr>
          <w:rFonts w:ascii="ＭＳ 明朝" w:hAnsi="ＭＳ 明朝" w:cs="ＭＳ Ｐゴシック" w:eastAsia="ＭＳ 明朝"/>
          <w:color w:val="000000"/>
          <w:sz w:val="24"/>
          <w:szCs w:val="24"/>
        </w:rPr>
        <w:t>２．応募多数の場合は、コンピューターを使用して抽選を行います。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ahoma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paragraph" w:styleId="Heading1">
    <w:name w:val="Heading 1"/>
    <w:basedOn w:val="Normal"/>
    <w:qFormat/>
    <w:pPr>
      <w:keepNext/>
      <w:keepLines/>
      <w:numPr>
        <w:ilvl w:val="0"/>
        <w:numId w:val="0"/>
      </w:numPr>
      <w:spacing w:before="280" w:after="80"/>
      <w:outlineLvl w:val="0"/>
    </w:pPr>
    <w:rPr>
      <w:rFonts w:ascii="游ゴシック Light" w:hAnsi="游ゴシック Light" w:eastAsia="游ゴシック Light" w:cs="Tahoma"/>
      <w:color w:val="000000"/>
      <w:sz w:val="32"/>
      <w:szCs w:val="32"/>
    </w:rPr>
  </w:style>
  <w:style w:type="paragraph" w:styleId="Heading2">
    <w:name w:val="Heading 2"/>
    <w:basedOn w:val="Normal"/>
    <w:qFormat/>
    <w:pPr>
      <w:keepNext/>
      <w:keepLines/>
      <w:numPr>
        <w:ilvl w:val="0"/>
        <w:numId w:val="0"/>
      </w:numPr>
      <w:spacing w:before="160" w:after="80"/>
      <w:outlineLvl w:val="1"/>
    </w:pPr>
    <w:rPr>
      <w:rFonts w:ascii="游ゴシック Light" w:hAnsi="游ゴシック Light" w:eastAsia="游ゴシック Light" w:cs="Tahoma"/>
      <w:color w:val="000000"/>
      <w:sz w:val="28"/>
      <w:szCs w:val="28"/>
    </w:rPr>
  </w:style>
  <w:style w:type="paragraph" w:styleId="Heading3">
    <w:name w:val="Heading 3"/>
    <w:basedOn w:val="Normal"/>
    <w:qFormat/>
    <w:pPr>
      <w:keepNext/>
      <w:keepLines/>
      <w:numPr>
        <w:ilvl w:val="0"/>
        <w:numId w:val="0"/>
      </w:numPr>
      <w:spacing w:before="160" w:after="80"/>
      <w:outlineLvl w:val="2"/>
    </w:pPr>
    <w:rPr>
      <w:rFonts w:ascii="游ゴシック Light" w:hAnsi="游ゴシック Light" w:eastAsia="游ゴシック Light" w:cs="Tahoma"/>
      <w:color w:val="000000"/>
      <w:sz w:val="24"/>
      <w:szCs w:val="24"/>
    </w:rPr>
  </w:style>
  <w:style w:type="paragraph" w:styleId="Heading4">
    <w:name w:val="Heading 4"/>
    <w:basedOn w:val="Normal"/>
    <w:qFormat/>
    <w:pPr>
      <w:keepNext/>
      <w:keepLines/>
      <w:numPr>
        <w:ilvl w:val="0"/>
        <w:numId w:val="0"/>
      </w:numPr>
      <w:spacing w:before="80" w:after="40"/>
      <w:outlineLvl w:val="3"/>
    </w:pPr>
    <w:rPr>
      <w:rFonts w:ascii="游ゴシック Light" w:hAnsi="游ゴシック Light" w:eastAsia="游ゴシック Light" w:cs="Tahoma"/>
      <w:color w:val="000000"/>
    </w:rPr>
  </w:style>
  <w:style w:type="paragraph" w:styleId="Heading5">
    <w:name w:val="Heading 5"/>
    <w:basedOn w:val="Normal"/>
    <w:qFormat/>
    <w:pPr>
      <w:keepNext/>
      <w:keepLines/>
      <w:numPr>
        <w:ilvl w:val="0"/>
        <w:numId w:val="0"/>
      </w:numPr>
      <w:spacing w:before="80" w:after="40"/>
      <w:ind w:left="100" w:right="0" w:hanging="0"/>
      <w:outlineLvl w:val="4"/>
    </w:pPr>
    <w:rPr>
      <w:rFonts w:ascii="游ゴシック Light" w:hAnsi="游ゴシック Light" w:eastAsia="游ゴシック Light" w:cs="Tahoma"/>
      <w:color w:val="000000"/>
    </w:rPr>
  </w:style>
  <w:style w:type="paragraph" w:styleId="Heading6">
    <w:name w:val="Heading 6"/>
    <w:basedOn w:val="Normal"/>
    <w:qFormat/>
    <w:pPr>
      <w:keepNext/>
      <w:keepLines/>
      <w:numPr>
        <w:ilvl w:val="0"/>
        <w:numId w:val="0"/>
      </w:numPr>
      <w:spacing w:before="80" w:after="40"/>
      <w:ind w:left="200" w:right="0" w:hanging="0"/>
      <w:outlineLvl w:val="5"/>
    </w:pPr>
    <w:rPr>
      <w:rFonts w:ascii="游ゴシック Light" w:hAnsi="游ゴシック Light" w:eastAsia="游ゴシック Light" w:cs="Tahoma"/>
      <w:color w:val="000000"/>
    </w:rPr>
  </w:style>
  <w:style w:type="paragraph" w:styleId="Heading7">
    <w:name w:val="Heading 7"/>
    <w:basedOn w:val="Normal"/>
    <w:qFormat/>
    <w:pPr>
      <w:keepNext/>
      <w:keepLines/>
      <w:numPr>
        <w:ilvl w:val="0"/>
        <w:numId w:val="0"/>
      </w:numPr>
      <w:spacing w:before="80" w:after="40"/>
      <w:ind w:left="300" w:right="0" w:hanging="0"/>
      <w:outlineLvl w:val="6"/>
    </w:pPr>
    <w:rPr>
      <w:rFonts w:ascii="游ゴシック Light" w:hAnsi="游ゴシック Light" w:eastAsia="游ゴシック Light" w:cs="Tahoma"/>
      <w:color w:val="000000"/>
    </w:rPr>
  </w:style>
  <w:style w:type="paragraph" w:styleId="Heading8">
    <w:name w:val="Heading 8"/>
    <w:basedOn w:val="Normal"/>
    <w:qFormat/>
    <w:pPr>
      <w:keepNext/>
      <w:keepLines/>
      <w:numPr>
        <w:ilvl w:val="0"/>
        <w:numId w:val="0"/>
      </w:numPr>
      <w:spacing w:before="80" w:after="40"/>
      <w:ind w:left="400" w:right="0" w:hanging="0"/>
      <w:outlineLvl w:val="7"/>
    </w:pPr>
    <w:rPr>
      <w:rFonts w:ascii="游ゴシック Light" w:hAnsi="游ゴシック Light" w:eastAsia="游ゴシック Light" w:cs="Tahoma"/>
      <w:color w:val="000000"/>
    </w:rPr>
  </w:style>
  <w:style w:type="paragraph" w:styleId="Heading9">
    <w:name w:val="Heading 9"/>
    <w:basedOn w:val="Normal"/>
    <w:qFormat/>
    <w:pPr>
      <w:keepNext/>
      <w:keepLines/>
      <w:numPr>
        <w:ilvl w:val="0"/>
        <w:numId w:val="0"/>
      </w:numPr>
      <w:spacing w:before="80" w:after="40"/>
      <w:ind w:left="500" w:right="0" w:hanging="0"/>
      <w:outlineLvl w:val="8"/>
    </w:pPr>
    <w:rPr>
      <w:rFonts w:ascii="游ゴシック Light" w:hAnsi="游ゴシック Light" w:eastAsia="游ゴシック Light" w:cs="Tahoma"/>
      <w:color w:val="000000"/>
    </w:rPr>
  </w:style>
  <w:style w:type="character" w:styleId="DefaultParagraphFont">
    <w:name w:val="Default Paragraph Font"/>
    <w:qFormat/>
    <w:rPr/>
  </w:style>
  <w:style w:type="character" w:styleId="1">
    <w:name w:val="見出し 1 (文字)"/>
    <w:basedOn w:val="DefaultParagraphFont"/>
    <w:qFormat/>
    <w:rPr>
      <w:rFonts w:ascii="游ゴシック Light" w:hAnsi="游ゴシック Light" w:eastAsia="游ゴシック Light" w:cs="Tahoma"/>
      <w:color w:val="000000"/>
      <w:sz w:val="32"/>
      <w:szCs w:val="32"/>
    </w:rPr>
  </w:style>
  <w:style w:type="character" w:styleId="2">
    <w:name w:val="見出し 2 (文字)"/>
    <w:basedOn w:val="DefaultParagraphFont"/>
    <w:qFormat/>
    <w:rPr>
      <w:rFonts w:ascii="游ゴシック Light" w:hAnsi="游ゴシック Light" w:eastAsia="游ゴシック Light" w:cs="Tahoma"/>
      <w:color w:val="000000"/>
      <w:sz w:val="28"/>
      <w:szCs w:val="28"/>
    </w:rPr>
  </w:style>
  <w:style w:type="character" w:styleId="3">
    <w:name w:val="見出し 3 (文字)"/>
    <w:basedOn w:val="DefaultParagraphFont"/>
    <w:qFormat/>
    <w:rPr>
      <w:rFonts w:ascii="游ゴシック Light" w:hAnsi="游ゴシック Light" w:eastAsia="游ゴシック Light" w:cs="Tahoma"/>
      <w:color w:val="000000"/>
      <w:sz w:val="24"/>
      <w:szCs w:val="24"/>
    </w:rPr>
  </w:style>
  <w:style w:type="character" w:styleId="4">
    <w:name w:val="見出し 4 (文字)"/>
    <w:basedOn w:val="DefaultParagraphFont"/>
    <w:qFormat/>
    <w:rPr>
      <w:rFonts w:ascii="游ゴシック Light" w:hAnsi="游ゴシック Light" w:eastAsia="游ゴシック Light" w:cs="Tahoma"/>
      <w:color w:val="000000"/>
    </w:rPr>
  </w:style>
  <w:style w:type="character" w:styleId="5">
    <w:name w:val="見出し 5 (文字)"/>
    <w:basedOn w:val="DefaultParagraphFont"/>
    <w:qFormat/>
    <w:rPr>
      <w:rFonts w:ascii="游ゴシック Light" w:hAnsi="游ゴシック Light" w:eastAsia="游ゴシック Light" w:cs="Tahoma"/>
      <w:color w:val="000000"/>
    </w:rPr>
  </w:style>
  <w:style w:type="character" w:styleId="6">
    <w:name w:val="見出し 6 (文字)"/>
    <w:basedOn w:val="DefaultParagraphFont"/>
    <w:qFormat/>
    <w:rPr>
      <w:rFonts w:ascii="游ゴシック Light" w:hAnsi="游ゴシック Light" w:eastAsia="游ゴシック Light" w:cs="Tahoma"/>
      <w:color w:val="000000"/>
    </w:rPr>
  </w:style>
  <w:style w:type="character" w:styleId="7">
    <w:name w:val="見出し 7 (文字)"/>
    <w:basedOn w:val="DefaultParagraphFont"/>
    <w:qFormat/>
    <w:rPr>
      <w:rFonts w:ascii="游ゴシック Light" w:hAnsi="游ゴシック Light" w:eastAsia="游ゴシック Light" w:cs="Tahoma"/>
      <w:color w:val="000000"/>
    </w:rPr>
  </w:style>
  <w:style w:type="character" w:styleId="8">
    <w:name w:val="見出し 8 (文字)"/>
    <w:basedOn w:val="DefaultParagraphFont"/>
    <w:qFormat/>
    <w:rPr>
      <w:rFonts w:ascii="游ゴシック Light" w:hAnsi="游ゴシック Light" w:eastAsia="游ゴシック Light" w:cs="Tahoma"/>
      <w:color w:val="000000"/>
    </w:rPr>
  </w:style>
  <w:style w:type="character" w:styleId="9">
    <w:name w:val="見出し 9 (文字)"/>
    <w:basedOn w:val="DefaultParagraphFont"/>
    <w:qFormat/>
    <w:rPr>
      <w:rFonts w:ascii="游ゴシック Light" w:hAnsi="游ゴシック Light" w:eastAsia="游ゴシック Light" w:cs="Tahoma"/>
      <w:color w:val="000000"/>
    </w:rPr>
  </w:style>
  <w:style w:type="character" w:styleId="Style5">
    <w:name w:val="表題 (文字)"/>
    <w:basedOn w:val="DefaultParagraphFont"/>
    <w:qFormat/>
    <w:rPr>
      <w:rFonts w:ascii="游ゴシック Light" w:hAnsi="游ゴシック Light" w:eastAsia="游ゴシック Light" w:cs="Tahoma"/>
      <w:spacing w:val="-10"/>
      <w:sz w:val="56"/>
      <w:szCs w:val="56"/>
    </w:rPr>
  </w:style>
  <w:style w:type="character" w:styleId="Style6">
    <w:name w:val="副題 (文字)"/>
    <w:basedOn w:val="DefaultParagraphFont"/>
    <w:qFormat/>
    <w:rPr>
      <w:rFonts w:ascii="游ゴシック Light" w:hAnsi="游ゴシック Light" w:eastAsia="游ゴシック Light" w:cs="Tahoma"/>
      <w:color w:val="595959"/>
      <w:spacing w:val="15"/>
      <w:sz w:val="28"/>
      <w:szCs w:val="28"/>
    </w:rPr>
  </w:style>
  <w:style w:type="character" w:styleId="Style7">
    <w:name w:val="引用文 (文字)"/>
    <w:basedOn w:val="DefaultParagraphFont"/>
    <w:qFormat/>
    <w:rPr>
      <w:i/>
      <w:iCs/>
      <w:color w:val="404040"/>
    </w:rPr>
  </w:style>
  <w:style w:type="character" w:styleId="IntenseEmphasis">
    <w:name w:val="Intense Emphasis"/>
    <w:basedOn w:val="DefaultParagraphFont"/>
    <w:qFormat/>
    <w:rPr>
      <w:i/>
      <w:iCs/>
      <w:color w:val="0F4761"/>
    </w:rPr>
  </w:style>
  <w:style w:type="character" w:styleId="21">
    <w:name w:val="引用文 2 (文字)"/>
    <w:basedOn w:val="DefaultParagraphFont"/>
    <w:qFormat/>
    <w:rPr>
      <w:i/>
      <w:iCs/>
      <w:color w:val="0F4761"/>
    </w:rPr>
  </w:style>
  <w:style w:type="character" w:styleId="IntenseReference">
    <w:name w:val="Intense Reference"/>
    <w:basedOn w:val="DefaultParagraphFont"/>
    <w:qFormat/>
    <w:rPr>
      <w:b/>
      <w:bCs/>
      <w:smallCaps/>
      <w:color w:val="0F4761"/>
      <w:spacing w:val="5"/>
    </w:rPr>
  </w:style>
  <w:style w:type="character" w:styleId="Style8">
    <w:name w:val="ヘッダー (文字)"/>
    <w:basedOn w:val="DefaultParagraphFont"/>
    <w:qFormat/>
    <w:rPr/>
  </w:style>
  <w:style w:type="character" w:styleId="Style9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Title">
    <w:name w:val="Title"/>
    <w:basedOn w:val="Normal"/>
    <w:qFormat/>
    <w:pPr>
      <w:spacing w:before="0" w:after="80"/>
      <w:contextualSpacing/>
      <w:jc w:val="center"/>
    </w:pPr>
    <w:rPr>
      <w:rFonts w:ascii="游ゴシック Light" w:hAnsi="游ゴシック Light" w:eastAsia="游ゴシック Light" w:cs="Tahoma"/>
      <w:spacing w:val="-10"/>
      <w:sz w:val="56"/>
      <w:szCs w:val="56"/>
    </w:rPr>
  </w:style>
  <w:style w:type="paragraph" w:styleId="Subtitle">
    <w:name w:val="Subtitle"/>
    <w:basedOn w:val="Normal"/>
    <w:qFormat/>
    <w:pPr>
      <w:spacing w:before="0" w:after="160"/>
      <w:jc w:val="center"/>
    </w:pPr>
    <w:rPr>
      <w:rFonts w:ascii="游ゴシック Light" w:hAnsi="游ゴシック Light" w:eastAsia="游ゴシック Light" w:cs="Tahoma"/>
      <w:color w:val="595959"/>
      <w:spacing w:val="15"/>
      <w:sz w:val="28"/>
      <w:szCs w:val="28"/>
    </w:rPr>
  </w:style>
  <w:style w:type="paragraph" w:styleId="Quote">
    <w:name w:val="Quote"/>
    <w:basedOn w:val="Normal"/>
    <w:qFormat/>
    <w:pPr>
      <w:spacing w:before="160" w:after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IntenseQuote">
    <w:name w:val="Intense Quote"/>
    <w:basedOn w:val="Normal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1</Pages>
  <Words>204</Words>
  <Characters>204</Characters>
  <CharactersWithSpaces>250</CharactersWithSpaces>
  <Paragraphs>19</Paragraphs>
  <Company>Sanyo-Onoda City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2025-05-01T09:56:00Z</dcterms:created>
  <dc:creator>戸川 千花</dc:creator>
  <dc:description/>
  <dc:language>en-US</dc:language>
  <cp:lastModifiedBy>戸川 千花</cp:lastModifiedBy>
  <dcterms:modified xsi:type="dcterms:W3CDTF">2025-05-01T09:56:00Z</dcterms:modified>
  <cp:revision>2</cp:revision>
  <dc:subject/>
  <dc:title/>
</cp:coreProperties>
</file>