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zh-TW"/>
        </w:rPr>
      </w:pPr>
      <w:r>
        <w:rPr>
          <w:lang w:eastAsia="zh-TW"/>
        </w:rPr>
        <w:t>様式第１１号（第１１条関係）</w:t>
      </w:r>
    </w:p>
    <w:p>
      <w:pPr>
        <w:pStyle w:val="Normal"/>
        <w:ind w:left="0" w:right="252" w:hanging="0"/>
        <w:jc w:val="right"/>
        <w:rPr>
          <w:lang w:eastAsia="zh-TW"/>
        </w:rPr>
      </w:pPr>
      <w:r>
        <w:rPr>
          <w:lang w:eastAsia="zh-TW"/>
        </w:rPr>
        <w:t>　　年　　月　　日</w:t>
      </w:r>
    </w:p>
    <w:p>
      <w:pPr>
        <w:pStyle w:val="Normal"/>
        <w:rPr>
          <w:lang w:eastAsia="zh-TW"/>
        </w:rPr>
      </w:pPr>
      <w:r>
        <w:rPr>
          <w:lang w:eastAsia="zh-TW"/>
        </w:rPr>
      </w:r>
    </w:p>
    <w:p>
      <w:pPr>
        <w:pStyle w:val="Normal"/>
        <w:ind w:left="252" w:right="0" w:hanging="0"/>
        <w:rPr>
          <w:lang w:eastAsia="zh-TW"/>
        </w:rPr>
      </w:pPr>
      <w:r>
        <w:rPr>
          <w:lang w:eastAsia="zh-TW"/>
        </w:rPr>
        <w:t>山陽小野田市長　宛</w:t>
      </w:r>
    </w:p>
    <w:p>
      <w:pPr>
        <w:pStyle w:val="Normal"/>
        <w:rPr>
          <w:lang w:eastAsia="zh-TW"/>
        </w:rPr>
      </w:pPr>
      <w:r>
        <w:rPr>
          <w:lang w:eastAsia="zh-TW"/>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551" w:hRule="atLeast"/>
        </w:trPr>
        <w:tc>
          <w:tcPr>
            <w:tcW w:w="1984" w:type="dxa"/>
            <w:tcBorders/>
            <w:shd w:fill="auto" w:val="clear"/>
            <w:vAlign w:val="center"/>
          </w:tcPr>
          <w:p>
            <w:pPr>
              <w:pStyle w:val="Normal"/>
              <w:ind w:left="0" w:right="179" w:hanging="0"/>
              <w:jc w:val="right"/>
              <w:rPr/>
            </w:pPr>
            <w:r>
              <w:rPr/>
              <w:t>申請者 住所</w:t>
            </w:r>
          </w:p>
        </w:tc>
        <w:tc>
          <w:tcPr>
            <w:tcW w:w="4820" w:type="dxa"/>
            <w:tcBorders/>
            <w:shd w:fill="auto" w:val="clear"/>
            <w:vAlign w:val="center"/>
          </w:tcPr>
          <w:p>
            <w:pPr>
              <w:pStyle w:val="Normal"/>
              <w:jc w:val="left"/>
              <w:rPr/>
            </w:pPr>
            <w:r>
              <w:rPr/>
            </w:r>
          </w:p>
        </w:tc>
      </w:tr>
      <w:tr>
        <w:trPr>
          <w:trHeight w:val="551" w:hRule="atLeast"/>
        </w:trPr>
        <w:tc>
          <w:tcPr>
            <w:tcW w:w="1984" w:type="dxa"/>
            <w:tcBorders/>
            <w:shd w:fill="auto" w:val="clear"/>
            <w:vAlign w:val="center"/>
          </w:tcPr>
          <w:p>
            <w:pPr>
              <w:pStyle w:val="Normal"/>
              <w:ind w:left="0" w:right="179" w:hanging="0"/>
              <w:jc w:val="right"/>
              <w:rPr/>
            </w:pPr>
            <w:r>
              <w:rPr/>
              <w:t>氏名</w:t>
            </w:r>
          </w:p>
        </w:tc>
        <w:tc>
          <w:tcPr>
            <w:tcW w:w="4820" w:type="dxa"/>
            <w:tcBorders/>
            <w:shd w:fill="auto" w:val="clear"/>
            <w:vAlign w:val="center"/>
          </w:tcPr>
          <w:p>
            <w:pPr>
              <w:pStyle w:val="Normal"/>
              <w:jc w:val="left"/>
              <w:rPr/>
            </w:pPr>
            <w:r>
              <w:rPr/>
            </w:r>
          </w:p>
        </w:tc>
      </w:tr>
      <w:tr>
        <w:trPr>
          <w:trHeight w:val="551" w:hRule="atLeast"/>
        </w:trPr>
        <w:tc>
          <w:tcPr>
            <w:tcW w:w="1984" w:type="dxa"/>
            <w:tcBorders/>
            <w:shd w:fill="auto" w:val="clear"/>
            <w:vAlign w:val="center"/>
          </w:tcPr>
          <w:p>
            <w:pPr>
              <w:pStyle w:val="Normal"/>
              <w:ind w:left="0" w:right="179" w:hanging="0"/>
              <w:jc w:val="right"/>
              <w:rPr/>
            </w:pPr>
            <w:r>
              <w:rPr/>
              <w:t>電話</w:t>
            </w:r>
          </w:p>
        </w:tc>
        <w:tc>
          <w:tcPr>
            <w:tcW w:w="4820" w:type="dxa"/>
            <w:tcBorders/>
            <w:shd w:fill="auto" w:val="clear"/>
            <w:vAlign w:val="center"/>
          </w:tcPr>
          <w:p>
            <w:pPr>
              <w:pStyle w:val="Normal"/>
              <w:jc w:val="left"/>
              <w:rPr/>
            </w:pPr>
            <w:r>
              <w:rPr/>
            </w:r>
          </w:p>
        </w:tc>
      </w:tr>
    </w:tbl>
    <w:p>
      <w:pPr>
        <w:pStyle w:val="Normal"/>
        <w:rPr/>
      </w:pPr>
      <w:r>
        <w:rPr/>
      </w:r>
    </w:p>
    <w:p>
      <w:pPr>
        <w:pStyle w:val="Normal"/>
        <w:jc w:val="center"/>
        <w:rPr/>
      </w:pPr>
      <w:r>
        <w:rPr>
          <w:spacing w:val="80"/>
          <w:sz w:val="32"/>
        </w:rPr>
        <w:t>補助金交付変更申請</w:t>
      </w:r>
      <w:r>
        <w:rPr>
          <w:spacing w:val="4"/>
          <w:sz w:val="32"/>
        </w:rPr>
        <w:t>書</w:t>
      </w:r>
    </w:p>
    <w:p>
      <w:pPr>
        <w:pStyle w:val="Normal"/>
        <w:rPr/>
      </w:pPr>
      <w:r>
        <w:rPr/>
      </w:r>
    </w:p>
    <w:p>
      <w:pPr>
        <w:pStyle w:val="Normal"/>
        <w:ind w:left="0" w:right="0" w:firstLine="252"/>
        <w:rPr/>
      </w:pPr>
      <w:r>
        <w:rPr/>
        <w:t>　　　　年　　月　　日付け　　第　　　　号により、老朽危険空家等除却促進事業補助金の交付決定を受けた補助事業について、下記のとおり内容を変更したいので、山陽小野田市老朽危険空家等除却促進事業補助金交付要綱第１１条第１項の規定により申請します。</w:t>
      </w:r>
    </w:p>
    <w:p>
      <w:pPr>
        <w:pStyle w:val="Normal"/>
        <w:rPr/>
      </w:pPr>
      <w:r>
        <w:rPr/>
      </w:r>
    </w:p>
    <w:p>
      <w:pPr>
        <w:pStyle w:val="Normal"/>
        <w:jc w:val="center"/>
        <w:rPr/>
      </w:pPr>
      <w:r>
        <w:rPr/>
        <w:t>記</w:t>
      </w:r>
    </w:p>
    <w:p>
      <w:pPr>
        <w:pStyle w:val="Normal"/>
        <w:rPr/>
      </w:pPr>
      <w:r>
        <w:rPr/>
      </w:r>
    </w:p>
    <w:tbl>
      <w:tblPr>
        <w:tblW w:w="89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410"/>
        <w:gridCol w:w="3260"/>
        <w:gridCol w:w="3261"/>
      </w:tblGrid>
      <w:tr>
        <w:trPr>
          <w:trHeight w:val="1249"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3" w:right="63" w:hanging="0"/>
              <w:jc w:val="left"/>
              <w:rPr/>
            </w:pPr>
            <w:r>
              <w:rPr/>
              <w:t>補助事業の</w:t>
            </w:r>
          </w:p>
          <w:p>
            <w:pPr>
              <w:pStyle w:val="Normal"/>
              <w:spacing w:lineRule="exact" w:line="280"/>
              <w:ind w:left="63" w:right="63" w:hanging="0"/>
              <w:jc w:val="left"/>
              <w:rPr/>
            </w:pPr>
            <w:r>
              <w:rPr/>
              <w:t>実施場所</w:t>
            </w:r>
          </w:p>
          <w:p>
            <w:pPr>
              <w:pStyle w:val="Normal"/>
              <w:spacing w:lineRule="exact" w:line="280"/>
              <w:ind w:left="63" w:right="63" w:hanging="0"/>
              <w:jc w:val="left"/>
              <w:rPr/>
            </w:pPr>
            <w:r>
              <w:rPr/>
              <w:t>（登記上の</w:t>
            </w:r>
          </w:p>
          <w:p>
            <w:pPr>
              <w:pStyle w:val="Normal"/>
              <w:spacing w:lineRule="exact" w:line="280"/>
              <w:ind w:left="63" w:right="63" w:hanging="0"/>
              <w:jc w:val="left"/>
              <w:rPr/>
            </w:pPr>
            <w:r>
              <w:rPr/>
              <w:t>所在地）</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60"/>
              <w:ind w:left="0" w:right="0" w:firstLine="252"/>
              <w:rPr>
                <w:szCs w:val="24"/>
                <w:lang w:eastAsia="zh-TW"/>
              </w:rPr>
            </w:pPr>
            <w:r>
              <w:rPr>
                <w:szCs w:val="24"/>
                <w:lang w:eastAsia="zh-TW"/>
              </w:rPr>
              <w:t>山陽小野田市</w:t>
            </w:r>
          </w:p>
          <w:p>
            <w:pPr>
              <w:pStyle w:val="Normal"/>
              <w:spacing w:lineRule="exact" w:line="360"/>
              <w:rPr>
                <w:szCs w:val="24"/>
                <w:lang w:eastAsia="zh-TW"/>
              </w:rPr>
            </w:pPr>
            <w:r>
              <w:rPr>
                <w:szCs w:val="24"/>
                <w:lang w:eastAsia="zh-TW"/>
              </w:rPr>
              <w:t>（山陽小野田市　　　　　　　　　　　　　　　　　）</w:t>
            </w:r>
          </w:p>
        </w:tc>
      </w:tr>
      <w:tr>
        <w:trPr>
          <w:trHeight w:val="832"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3" w:right="63" w:hanging="0"/>
              <w:jc w:val="left"/>
              <w:rPr/>
            </w:pPr>
            <w:r>
              <w:rPr/>
              <w:t>変更</w:t>
            </w:r>
            <w:r>
              <w:rPr>
                <w:szCs w:val="24"/>
              </w:rPr>
              <w:t>年月日</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　　　　　　年　　　月　　　日</w:t>
            </w:r>
          </w:p>
        </w:tc>
      </w:tr>
      <w:tr>
        <w:trPr>
          <w:trHeight w:val="832"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3" w:right="63" w:hanging="0"/>
              <w:jc w:val="left"/>
              <w:rPr/>
            </w:pPr>
            <w:r>
              <w:rPr/>
              <w:t>変更の理由</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r>
          </w:p>
        </w:tc>
      </w:tr>
      <w:tr>
        <w:trPr>
          <w:trHeight w:val="832"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3" w:right="63" w:hanging="0"/>
              <w:jc w:val="left"/>
              <w:rPr>
                <w:szCs w:val="24"/>
              </w:rPr>
            </w:pPr>
            <w:r>
              <w:rPr>
                <w:szCs w:val="24"/>
              </w:rPr>
              <w:t>変更の内容</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r>
          </w:p>
        </w:tc>
      </w:tr>
      <w:tr>
        <w:trPr>
          <w:trHeight w:val="832"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3" w:right="63" w:hanging="0"/>
              <w:jc w:val="left"/>
              <w:rPr>
                <w:szCs w:val="24"/>
              </w:rPr>
            </w:pPr>
            <w:r>
              <w:rPr>
                <w:szCs w:val="24"/>
              </w:rPr>
              <w:t>補助対象経費</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変更前</w:t>
            </w:r>
          </w:p>
          <w:p>
            <w:pPr>
              <w:pStyle w:val="Normal"/>
              <w:ind w:left="0" w:right="252" w:hanging="0"/>
              <w:jc w:val="right"/>
              <w:rPr>
                <w:szCs w:val="24"/>
              </w:rPr>
            </w:pPr>
            <w:r>
              <w:rPr>
                <w:szCs w:val="24"/>
              </w:rPr>
              <w:t>円</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変更後</w:t>
            </w:r>
          </w:p>
          <w:p>
            <w:pPr>
              <w:pStyle w:val="Normal"/>
              <w:ind w:left="0" w:right="252" w:hanging="0"/>
              <w:jc w:val="right"/>
              <w:rPr>
                <w:szCs w:val="24"/>
              </w:rPr>
            </w:pPr>
            <w:r>
              <w:rPr>
                <w:szCs w:val="24"/>
              </w:rPr>
              <w:t>円</w:t>
            </w:r>
          </w:p>
        </w:tc>
      </w:tr>
      <w:tr>
        <w:trPr>
          <w:trHeight w:val="832"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3" w:right="63" w:hanging="0"/>
              <w:jc w:val="left"/>
              <w:rPr>
                <w:szCs w:val="24"/>
              </w:rPr>
            </w:pPr>
            <w:r>
              <w:rPr>
                <w:szCs w:val="24"/>
              </w:rPr>
              <w:t>補助金交付申請額</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変更前</w:t>
            </w:r>
          </w:p>
          <w:p>
            <w:pPr>
              <w:pStyle w:val="Normal"/>
              <w:ind w:left="0" w:right="252" w:hanging="0"/>
              <w:jc w:val="right"/>
              <w:rPr>
                <w:szCs w:val="24"/>
              </w:rPr>
            </w:pPr>
            <w:r>
              <w:rPr>
                <w:szCs w:val="24"/>
              </w:rPr>
              <w:t>円</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変更後</w:t>
            </w:r>
          </w:p>
          <w:p>
            <w:pPr>
              <w:pStyle w:val="Normal"/>
              <w:ind w:left="0" w:right="252" w:hanging="0"/>
              <w:jc w:val="right"/>
              <w:rPr>
                <w:szCs w:val="24"/>
              </w:rPr>
            </w:pPr>
            <w:r>
              <w:rPr>
                <w:szCs w:val="24"/>
              </w:rPr>
              <w:t>円</w:t>
            </w:r>
          </w:p>
        </w:tc>
      </w:tr>
    </w:tbl>
    <w:p>
      <w:pPr>
        <w:pStyle w:val="Normal"/>
        <w:spacing w:before="175" w:after="0"/>
        <w:ind w:left="252" w:right="0" w:hanging="252"/>
        <w:rPr/>
      </w:pPr>
      <w:r>
        <w:rPr/>
        <w:t>※</w:t>
      </w:r>
      <w:r>
        <w:rPr/>
        <w:t>変更後の解体業者の見積書</w:t>
      </w:r>
      <w:r>
        <w:rPr>
          <w:spacing w:val="-10"/>
        </w:rPr>
        <w:t>（内訳の記載されたものに限る。）</w:t>
      </w:r>
      <w:r>
        <w:rPr/>
        <w:t>を添付してください。</w:t>
      </w:r>
    </w:p>
    <w:sectPr>
      <w:type w:val="nextPage"/>
      <w:pgSz w:w="11906" w:h="16838"/>
      <w:pgMar w:left="1418" w:right="1418" w:header="0" w:top="1418" w:footer="0"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0"/>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ヘッダー (文字)"/>
    <w:qFormat/>
    <w:rPr>
      <w:rFonts w:ascii="ＭＳ 明朝" w:hAnsi="ＭＳ 明朝" w:eastAsia="ＭＳ 明朝"/>
      <w:sz w:val="24"/>
    </w:rPr>
  </w:style>
  <w:style w:type="character" w:styleId="Style15">
    <w:name w:val="フッター (文字)"/>
    <w:qFormat/>
    <w:rPr>
      <w:rFonts w:ascii="ＭＳ 明朝" w:hAnsi="ＭＳ 明朝" w:eastAsia="ＭＳ 明朝"/>
      <w:sz w:val="24"/>
    </w:rPr>
  </w:style>
  <w:style w:type="character" w:styleId="Emphasis">
    <w:name w:val="Emphasis"/>
    <w:basedOn w:val="DefaultParagraphFont"/>
    <w:qFormat/>
    <w:rPr>
      <w:rFonts w:ascii="ＭＳ 明朝" w:hAnsi="ＭＳ 明朝" w:eastAsia="ＭＳ 明朝"/>
      <w:i/>
      <w:iCs/>
      <w:sz w:val="24"/>
    </w:rPr>
  </w:style>
  <w:style w:type="character" w:styleId="Style16">
    <w:name w:val="記 (文字)"/>
    <w:basedOn w:val="DefaultParagraphFont"/>
    <w:qFormat/>
    <w:rPr>
      <w:rFonts w:ascii="ＭＳ 明朝" w:hAnsi="ＭＳ 明朝" w:eastAsia="ＭＳ 明朝"/>
      <w:sz w:val="24"/>
    </w:rPr>
  </w:style>
  <w:style w:type="character" w:styleId="ListLabel1">
    <w:name w:val="ListLabel 1"/>
    <w:qFormat/>
    <w:rPr>
      <w:rFonts w:ascii="ＭＳ 明朝" w:hAnsi="ＭＳ 明朝" w:eastAsia="ＭＳ 明朝"/>
      <w:sz w:val="24"/>
    </w:rPr>
  </w:style>
  <w:style w:type="character" w:styleId="ListLabel2">
    <w:name w:val="ListLabel 2"/>
    <w:qFormat/>
    <w:rPr>
      <w:rFonts w:ascii="ＭＳ 明朝" w:hAnsi="ＭＳ 明朝" w:eastAsia="ＭＳ 明朝"/>
      <w:sz w:val="24"/>
    </w:rPr>
  </w:style>
  <w:style w:type="character" w:styleId="ListLabel3">
    <w:name w:val="ListLabel 3"/>
    <w:qFormat/>
    <w:rPr>
      <w:rFonts w:ascii="ＭＳ 明朝" w:hAnsi="ＭＳ 明朝" w:eastAsia="ＭＳ 明朝"/>
      <w:sz w:val="24"/>
    </w:rPr>
  </w:style>
  <w:style w:type="character" w:styleId="ListLabel4">
    <w:name w:val="ListLabel 4"/>
    <w:qFormat/>
    <w:rPr>
      <w:rFonts w:ascii="ＭＳ 明朝" w:hAnsi="ＭＳ 明朝" w:eastAsia="ＭＳ 明朝" w:cs="Times New Roman"/>
      <w:sz w:val="24"/>
    </w:rPr>
  </w:style>
  <w:style w:type="character" w:styleId="ListLabel5">
    <w:name w:val="ListLabel 5"/>
    <w:qFormat/>
    <w:rPr>
      <w:rFonts w:ascii="ＭＳ 明朝" w:hAnsi="ＭＳ 明朝" w:eastAsia="ＭＳ 明朝" w:cs="Times New Roman"/>
      <w:sz w:val="24"/>
    </w:rPr>
  </w:style>
  <w:style w:type="character" w:styleId="ListLabel6">
    <w:name w:val="ListLabel 6"/>
    <w:qFormat/>
    <w:rPr>
      <w:rFonts w:ascii="ＭＳ 明朝" w:hAnsi="ＭＳ 明朝" w:eastAsia="ＭＳ 明朝" w:cs="Times New Roman"/>
      <w:sz w:val="24"/>
    </w:rPr>
  </w:style>
  <w:style w:type="character" w:styleId="ListLabel7">
    <w:name w:val="ListLabel 7"/>
    <w:qFormat/>
    <w:rPr>
      <w:rFonts w:ascii="ＭＳ 明朝" w:hAnsi="ＭＳ 明朝" w:eastAsia="ＭＳ 明朝" w:cs="Times New Roman"/>
      <w:sz w:val="24"/>
    </w:rPr>
  </w:style>
  <w:style w:type="character" w:styleId="ListLabel8">
    <w:name w:val="ListLabel 8"/>
    <w:qFormat/>
    <w:rPr>
      <w:rFonts w:ascii="ＭＳ 明朝" w:hAnsi="ＭＳ 明朝" w:eastAsia="ＭＳ 明朝" w:cs="Times New Roman"/>
      <w:sz w:val="24"/>
    </w:rPr>
  </w:style>
  <w:style w:type="character" w:styleId="ListLabel9">
    <w:name w:val="ListLabel 9"/>
    <w:qFormat/>
    <w:rPr>
      <w:rFonts w:ascii="ＭＳ 明朝" w:hAnsi="ＭＳ 明朝" w:eastAsia="ＭＳ 明朝" w:cs="Times New Roman"/>
      <w:sz w:val="24"/>
    </w:rPr>
  </w:style>
  <w:style w:type="character" w:styleId="ListLabel10">
    <w:name w:val="ListLabel 10"/>
    <w:qFormat/>
    <w:rPr>
      <w:rFonts w:ascii="ＭＳ 明朝" w:hAnsi="ＭＳ 明朝" w:eastAsia="ＭＳ 明朝" w:cs="Times New Roman"/>
      <w:sz w:val="24"/>
    </w:rPr>
  </w:style>
  <w:style w:type="character" w:styleId="ListLabel11">
    <w:name w:val="ListLabel 11"/>
    <w:qFormat/>
    <w:rPr>
      <w:rFonts w:ascii="ＭＳ 明朝" w:hAnsi="ＭＳ 明朝" w:eastAsia="ＭＳ 明朝" w:cs="Times New Roman"/>
      <w:sz w:val="24"/>
    </w:rPr>
  </w:style>
  <w:style w:type="character" w:styleId="ListLabel12">
    <w:name w:val="ListLabel 12"/>
    <w:qFormat/>
    <w:rPr>
      <w:rFonts w:ascii="ＭＳ 明朝" w:hAnsi="ＭＳ 明朝" w:eastAsia="ＭＳ 明朝" w:cs="Times New Roman"/>
      <w:sz w:val="24"/>
    </w:rPr>
  </w:style>
  <w:style w:type="character" w:styleId="ListLabel13">
    <w:name w:val="ListLabel 13"/>
    <w:qFormat/>
    <w:rPr>
      <w:rFonts w:ascii="ＭＳ 明朝" w:hAnsi="ＭＳ 明朝" w:eastAsia="ＭＳ 明朝"/>
      <w:sz w:val="24"/>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overflowPunct w:val="true"/>
      <w:bidi w:val="0"/>
      <w:jc w:val="both"/>
    </w:pPr>
    <w:rPr>
      <w:rFonts w:ascii="ＭＳ 明朝" w:hAnsi="ＭＳ 明朝" w:eastAsia="ＭＳ 明朝" w:cs="DejaVu Sans"/>
      <w:sz w:val="24"/>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eastAsia="ＭＳ 明朝" w:cs="DejaVu Sans"/>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eastAsia="ＭＳ 明朝" w:cs="DejaVu Sans"/>
      <w:sz w:val="24"/>
    </w:rPr>
  </w:style>
  <w:style w:type="paragraph" w:styleId="BalloonText">
    <w:name w:val="Balloon Text"/>
    <w:basedOn w:val="Normal"/>
    <w:qFormat/>
    <w:pPr>
      <w:widowControl w:val="false"/>
      <w:overflowPunct w:val="true"/>
      <w:bidi w:val="0"/>
      <w:jc w:val="both"/>
    </w:pPr>
    <w:rPr>
      <w:rFonts w:ascii="Arial" w:hAnsi="Arial" w:eastAsia="ＭＳ ゴシック"/>
      <w:sz w:val="18"/>
      <w:szCs w:val="18"/>
    </w:rPr>
  </w:style>
  <w:style w:type="paragraph" w:styleId="NoteHeading">
    <w:name w:val="Note Heading"/>
    <w:basedOn w:val="Normal"/>
    <w:qFormat/>
    <w:pPr>
      <w:widowControl w:val="false"/>
      <w:overflowPunct w:val="true"/>
      <w:bidi w:val="0"/>
      <w:jc w:val="center"/>
    </w:pPr>
    <w:rPr>
      <w:rFonts w:ascii="ＭＳ 明朝" w:hAnsi="ＭＳ 明朝" w:eastAsia="ＭＳ 明朝"/>
      <w:sz w:val="24"/>
    </w:rPr>
  </w:style>
  <w:style w:type="paragraph" w:styleId="Closing">
    <w:name w:val="Closing"/>
    <w:basedOn w:val="Normal"/>
    <w:qFormat/>
    <w:pPr>
      <w:widowControl w:val="false"/>
      <w:overflowPunct w:val="true"/>
      <w:bidi w:val="0"/>
      <w:jc w:val="right"/>
    </w:pPr>
    <w:rPr>
      <w:rFonts w:ascii="ＭＳ 明朝" w:hAnsi="ＭＳ 明朝" w:eastAsia="ＭＳ 明朝"/>
      <w:sz w:val="24"/>
    </w:rPr>
  </w:style>
  <w:style w:type="paragraph" w:styleId="Date">
    <w:name w:val="Date"/>
    <w:basedOn w:val="Normal"/>
    <w:qFormat/>
    <w:pPr>
      <w:widowControl w:val="false"/>
      <w:overflowPunct w:val="true"/>
      <w:bidi w:val="0"/>
      <w:jc w:val="both"/>
    </w:pPr>
    <w:rPr>
      <w:rFonts w:ascii="ＭＳ 明朝" w:hAnsi="ＭＳ 明朝" w:eastAsia="ＭＳ 明朝"/>
      <w:sz w:val="24"/>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ListParagraph">
    <w:name w:val="List Paragraph"/>
    <w:basedOn w:val="Normal"/>
    <w:qFormat/>
    <w:pPr>
      <w:widowControl w:val="false"/>
      <w:overflowPunct w:val="true"/>
      <w:bidi w:val="0"/>
      <w:ind w:left="840" w:right="0" w:hanging="0"/>
      <w:jc w:val="both"/>
    </w:pPr>
    <w:rPr>
      <w:rFonts w:ascii="ＭＳ 明朝" w:hAnsi="ＭＳ 明朝" w:eastAsia="ＭＳ 明朝"/>
      <w:sz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450</TotalTime>
  <Application/>
  <Pages>1</Pages>
  <Words>271</Words>
  <Characters>271</Characters>
  <CharactersWithSpaces>322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2024-01-10T11:11:00Z</dcterms:created>
  <dc:creator>MACHI81</dc:creator>
  <dc:description/>
  <dc:language>en-US</dc:language>
  <cp:lastModifiedBy>池田 順哉</cp:lastModifiedBy>
  <cp:lastPrinted>2023-04-10T09:45:00Z</cp:lastPrinted>
  <dcterms:modified xsi:type="dcterms:W3CDTF">2024-03-22T01:31:00Z</dcterms:modified>
  <cp:revision>61</cp:revision>
  <dc:subject/>
  <dc:title>山陽小野田市ふるさとづくり推進事業等補助金交付要綱</dc:title>
</cp:coreProperties>
</file>