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（様式第３号・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 w:cs="ＭＳ 明朝"/>
          <w:color w:val="000000"/>
          <w:spacing w:val="14"/>
          <w:sz w:val="32"/>
          <w:szCs w:val="32"/>
        </w:rPr>
      </w:pPr>
      <w:r>
        <w:rPr>
          <w:rFonts w:eastAsia="ＭＳ 明朝" w:cs="ＭＳ 明朝" w:ascii="ＭＳ 明朝" w:hAnsi="ＭＳ 明朝"/>
          <w:color w:val="000000"/>
          <w:spacing w:val="14"/>
          <w:sz w:val="32"/>
          <w:szCs w:val="32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 w:cs="ＭＳ 明朝"/>
          <w:color w:val="000000"/>
          <w:spacing w:val="14"/>
          <w:sz w:val="32"/>
          <w:szCs w:val="32"/>
        </w:rPr>
      </w:pPr>
      <w:r>
        <w:rPr>
          <w:rFonts w:ascii="ＭＳ 明朝" w:hAnsi="ＭＳ 明朝" w:cs="ＭＳ 明朝"/>
          <w:color w:val="000000"/>
          <w:spacing w:val="14"/>
          <w:sz w:val="32"/>
          <w:szCs w:val="32"/>
        </w:rPr>
        <w:t>市税に係る調査同意書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eastAsia="ＭＳ 明朝" w:cs="Times New Roman" w:ascii="ＭＳ 明朝" w:hAnsi="ＭＳ 明朝"/>
          <w:color w:val="000000"/>
          <w:spacing w:val="10"/>
        </w:rPr>
      </w:r>
    </w:p>
    <w:p>
      <w:pPr>
        <w:pStyle w:val="Normal"/>
        <w:overflowPunct w:val="true"/>
        <w:jc w:val="right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　令和　　　年　　　月　　　日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山陽小野田市長　藤田　剛二　宛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eastAsia="ＭＳ 明朝" w:cs="Times New Roman" w:ascii="ＭＳ 明朝" w:hAnsi="ＭＳ 明朝"/>
          <w:color w:val="000000"/>
          <w:spacing w:val="10"/>
        </w:rPr>
      </w:r>
    </w:p>
    <w:p>
      <w:pPr>
        <w:pStyle w:val="Normal"/>
        <w:overflowPunct w:val="true"/>
        <w:ind w:left="0" w:right="0" w:firstLine="3720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（参加事業者）</w:t>
      </w:r>
    </w:p>
    <w:p>
      <w:pPr>
        <w:pStyle w:val="Normal"/>
        <w:overflowPunct w:val="true"/>
        <w:jc w:val="right"/>
        <w:textAlignment w:val="baseline"/>
        <w:rPr/>
      </w:pPr>
      <w:r>
        <w:rPr>
          <w:rFonts w:eastAsia="ＭＳ 明朝" w:cs="ＭＳ 明朝" w:ascii="ＭＳ 明朝" w:hAnsi="ＭＳ 明朝"/>
          <w:color w:val="000000"/>
        </w:rPr>
        <w:t xml:space="preserve">                  </w:t>
      </w:r>
      <w:r>
        <w:rPr>
          <w:rFonts w:ascii="ＭＳ 明朝" w:hAnsi="ＭＳ 明朝" w:cs="ＭＳ 明朝"/>
          <w:color w:val="000000"/>
          <w:u w:val="single"/>
        </w:rPr>
        <w:t>所在地　　　　　　　　　　　　　　　　　　　　　　　</w:t>
      </w:r>
    </w:p>
    <w:p>
      <w:pPr>
        <w:pStyle w:val="Normal"/>
        <w:overflowPunct w:val="true"/>
        <w:jc w:val="right"/>
        <w:textAlignment w:val="baseline"/>
        <w:rPr>
          <w:rFonts w:ascii="ＭＳ 明朝" w:hAnsi="ＭＳ 明朝" w:eastAsia="ＭＳ 明朝" w:cs="Times New Roman"/>
          <w:color w:val="000000"/>
          <w:spacing w:val="10"/>
          <w:u w:val="single"/>
        </w:rPr>
      </w:pPr>
      <w:r>
        <w:rPr>
          <w:rFonts w:ascii="ＭＳ 明朝" w:hAnsi="ＭＳ 明朝" w:cs="Times New Roman"/>
          <w:color w:val="000000"/>
          <w:spacing w:val="10"/>
          <w:u w:val="single"/>
        </w:rPr>
        <w:t>商号又は名称　　　　　　　　　　　　　　　　　　</w:t>
      </w:r>
    </w:p>
    <w:p>
      <w:pPr>
        <w:pStyle w:val="Normal"/>
        <w:overflowPunct w:val="true"/>
        <w:jc w:val="right"/>
        <w:textAlignment w:val="baseline"/>
        <w:rPr/>
      </w:pPr>
      <w:r>
        <w:rPr>
          <w:rFonts w:ascii="ＭＳ 明朝" w:hAnsi="ＭＳ 明朝" w:cs="ＭＳ 明朝"/>
          <w:color w:val="000000"/>
          <w:u w:val="single"/>
        </w:rPr>
        <w:t xml:space="preserve">代表者職氏名        　　                          </w:t>
      </w:r>
      <w:r>
        <w:rPr>
          <w:rFonts w:ascii="JustUnitMark" w:hAnsi="JustUnitMark" w:cs="JustUnitMark"/>
          <w:color w:val="000000"/>
          <w:u w:val="single"/>
        </w:rPr>
        <w:t>㊞</w:t>
      </w:r>
    </w:p>
    <w:p>
      <w:pPr>
        <w:pStyle w:val="Normal"/>
        <w:overflowPunct w:val="true"/>
        <w:jc w:val="right"/>
        <w:textAlignment w:val="baseline"/>
        <w:rPr>
          <w:rFonts w:ascii="ＭＳ 明朝" w:hAnsi="ＭＳ 明朝" w:eastAsia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 xml:space="preserve">　　　　住所        　　                            </w:t>
      </w:r>
    </w:p>
    <w:p>
      <w:pPr>
        <w:pStyle w:val="Normal"/>
        <w:overflowPunct w:val="true"/>
        <w:jc w:val="right"/>
        <w:textAlignment w:val="baseline"/>
        <w:rPr>
          <w:rFonts w:ascii="ＭＳ 明朝" w:hAnsi="ＭＳ 明朝" w:eastAsia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 xml:space="preserve">　　　　生年月日 　 　　      年　　　月　　　日    </w:t>
      </w:r>
    </w:p>
    <w:p>
      <w:pPr>
        <w:pStyle w:val="Normal"/>
        <w:overflowPunct w:val="true"/>
        <w:jc w:val="right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eastAsia="ＭＳ 明朝" w:cs="ＭＳ 明朝" w:ascii="ＭＳ 明朝" w:hAnsi="ＭＳ 明朝"/>
          <w:color w:val="000000"/>
        </w:rPr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eastAsia="ＭＳ 明朝" w:cs="ＭＳ 明朝" w:ascii="ＭＳ 明朝" w:hAnsi="ＭＳ 明朝"/>
          <w:color w:val="000000"/>
        </w:rPr>
      </w:r>
    </w:p>
    <w:p>
      <w:pPr>
        <w:pStyle w:val="Normal"/>
        <w:overflowPunct w:val="true"/>
        <w:ind w:left="0" w:right="0" w:firstLine="220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eastAsia="ＭＳ 明朝" w:cs="ＭＳ 明朝" w:ascii="ＭＳ 明朝" w:hAnsi="ＭＳ 明朝"/>
          <w:color w:val="000000"/>
        </w:rPr>
      </w:r>
    </w:p>
    <w:p>
      <w:pPr>
        <w:pStyle w:val="Normal"/>
        <w:overflowPunct w:val="true"/>
        <w:ind w:left="0" w:right="0" w:firstLine="220"/>
        <w:textAlignment w:val="baseline"/>
        <w:rPr/>
      </w:pPr>
      <w:r>
        <w:rPr>
          <w:rFonts w:ascii="ＭＳ 明朝" w:hAnsi="ＭＳ 明朝" w:cs="ＭＳ 明朝"/>
        </w:rPr>
        <w:t>山陽小野田市デジタルデバイド対策業務</w:t>
      </w:r>
      <w:bookmarkStart w:id="0" w:name="_GoBack"/>
      <w:bookmarkEnd w:id="0"/>
      <w:r>
        <w:rPr>
          <w:rFonts w:ascii="ＭＳ 明朝" w:hAnsi="ＭＳ 明朝" w:cs="ＭＳ 明朝"/>
          <w:color w:val="000000"/>
        </w:rPr>
        <w:t>に係る公募型プロポーザルへの参加に当たり、山陽小野田市の市税に滞納がないこと、又は課税されていないことを確認するため、納付状況を調査されることに同意します。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（参加希望者が法人、団体であるときは、その者に係る本市の市税並びにその代表者に係る本市の市税）</w:t>
      </w:r>
    </w:p>
    <w:p>
      <w:pPr>
        <w:pStyle w:val="Normal"/>
        <w:overflowPunct w:val="true"/>
        <w:textAlignment w:val="baseline"/>
        <w:rPr>
          <w:rFonts w:ascii="ＭＳ 明朝" w:hAnsi="ＭＳ 明朝" w:eastAsia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　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eastAsia="ＭＳ 明朝" w:cs="Times New Roman" w:ascii="ＭＳ 明朝" w:hAnsi="ＭＳ 明朝"/>
          <w:color w:val="000000"/>
          <w:spacing w:val="10"/>
        </w:rPr>
      </w:r>
    </w:p>
    <w:p>
      <w:pPr>
        <w:pStyle w:val="Normal"/>
        <w:overflowPunct w:val="true"/>
        <w:ind w:left="0" w:right="0" w:firstLine="480"/>
        <w:textAlignment w:val="baseline"/>
        <w:rPr>
          <w:rFonts w:ascii="ＭＳ 明朝" w:hAnsi="ＭＳ 明朝" w:eastAsia="ＭＳ 明朝" w:cs="Times New Roman"/>
          <w:color w:val="000000"/>
          <w:spacing w:val="10"/>
        </w:rPr>
      </w:pPr>
      <w:r>
        <w:rPr>
          <w:rFonts w:ascii="ＭＳ 明朝" w:hAnsi="ＭＳ 明朝" w:cs="Times New Roman"/>
          <w:color w:val="000000"/>
          <w:spacing w:val="10"/>
        </w:rPr>
        <w:t>（以下は市使用欄のため、記入しないでください。）</w:t>
      </w:r>
    </w:p>
    <w:tbl>
      <w:tblPr>
        <w:tblW w:w="8441" w:type="dxa"/>
        <w:jc w:val="center"/>
        <w:tblInd w:w="0" w:type="dxa"/>
        <w:tblBorders>
          <w:top w:val="double" w:sz="4" w:space="0" w:color="000001"/>
        </w:tblBorders>
        <w:tblCellMar>
          <w:top w:w="0" w:type="dxa"/>
          <w:left w:w="57" w:type="dxa"/>
          <w:bottom w:w="0" w:type="dxa"/>
          <w:right w:w="52" w:type="dxa"/>
        </w:tblCellMar>
      </w:tblPr>
      <w:tblGrid>
        <w:gridCol w:w="519"/>
        <w:gridCol w:w="1260"/>
        <w:gridCol w:w="1133"/>
        <w:gridCol w:w="1134"/>
        <w:gridCol w:w="992"/>
        <w:gridCol w:w="993"/>
        <w:gridCol w:w="1134"/>
        <w:gridCol w:w="66"/>
        <w:gridCol w:w="1210"/>
      </w:tblGrid>
      <w:tr>
        <w:trPr>
          <w:trHeight w:val="438" w:hRule="atLeast"/>
        </w:trPr>
        <w:tc>
          <w:tcPr>
            <w:tcW w:w="8441" w:type="dxa"/>
            <w:gridSpan w:val="9"/>
            <w:tcBorders>
              <w:top w:val="doub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</w:tr>
      <w:tr>
        <w:trPr>
          <w:trHeight w:val="504" w:hRule="atLeast"/>
        </w:trPr>
        <w:tc>
          <w:tcPr>
            <w:tcW w:w="5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10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確</w:t>
            </w:r>
          </w:p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10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認</w:t>
            </w:r>
          </w:p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  <w:color w:val="000000"/>
                <w:spacing w:val="10"/>
              </w:rPr>
            </w:pPr>
            <w:r>
              <w:rPr>
                <w:rFonts w:eastAsia="ＭＳ 明朝" w:cs="Times New Roman" w:ascii="ＭＳ 明朝" w:hAnsi="ＭＳ 明朝"/>
                <w:color w:val="000000"/>
                <w:spacing w:val="10"/>
              </w:rPr>
            </w:r>
          </w:p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欄</w:t>
            </w:r>
          </w:p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法人、団体の場合</w:t>
            </w:r>
          </w:p>
        </w:tc>
      </w:tr>
      <w:tr>
        <w:trPr>
          <w:trHeight w:val="559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>
        <w:trPr>
          <w:trHeight w:val="836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  <w:tr>
        <w:trPr>
          <w:trHeight w:val="399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ascii="ＭＳ 明朝" w:hAnsi="ＭＳ 明朝" w:cs="Times New Roman"/>
              </w:rPr>
              <w:t>法人、団体の代表者・個人</w:t>
            </w:r>
          </w:p>
        </w:tc>
      </w:tr>
      <w:tr>
        <w:trPr>
          <w:trHeight w:val="527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spacing w:val="2"/>
              </w:rPr>
            </w:pPr>
            <w:r>
              <w:rPr>
                <w:rFonts w:ascii="ＭＳ 明朝" w:hAnsi="ＭＳ 明朝" w:cs="ＭＳ 明朝"/>
                <w:color w:val="000000"/>
                <w:spacing w:val="2"/>
              </w:rPr>
              <w:t>税務課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　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担当者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滞　納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課　税</w:t>
            </w:r>
          </w:p>
        </w:tc>
      </w:tr>
      <w:tr>
        <w:trPr>
          <w:trHeight w:val="848" w:hRule="atLeast"/>
        </w:trPr>
        <w:tc>
          <w:tcPr>
            <w:tcW w:w="519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収納係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left"/>
              <w:textAlignment w:val="baseline"/>
              <w:rPr>
                <w:rFonts w:ascii="ＭＳ 明朝" w:hAnsi="ＭＳ 明朝" w:eastAsia="ＭＳ 明朝" w:cs="Times New Roman"/>
              </w:rPr>
            </w:pPr>
            <w:r>
              <w:rPr>
                <w:rFonts w:eastAsia="ＭＳ 明朝" w:cs="Times New Roman" w:ascii="ＭＳ 明朝" w:hAnsi="ＭＳ 明朝"/>
              </w:rPr>
            </w:r>
          </w:p>
        </w:tc>
        <w:tc>
          <w:tcPr>
            <w:tcW w:w="12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pacing w:lineRule="atLeast" w:line="436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有・無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JustUnitMar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2</Pages>
  <Words>313</Words>
  <Characters>313</Characters>
  <CharactersWithSpaces>497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2014-10-27T07:53:00Z</dcterms:created>
  <dc:creator/>
  <dc:description/>
  <dc:language>en-US</dc:language>
  <cp:lastModifiedBy/>
  <dcterms:modified xsi:type="dcterms:W3CDTF">2022-09-29T01:42:00Z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