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（様式２）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構　成　員　名　簿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　　　　　　　　団体の名称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　　　　　　　　　　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　　　　　　　　　　　　　　　　　　　　　　　　　　年　　月　　日現在</w:t>
      </w:r>
    </w:p>
    <w:tbl>
      <w:tblPr>
        <w:tblW w:w="8100" w:type="dxa"/>
        <w:jc w:val="left"/>
        <w:tblInd w:w="3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9" w:type="dxa"/>
          <w:bottom w:w="0" w:type="dxa"/>
          <w:right w:w="99" w:type="dxa"/>
        </w:tblCellMar>
      </w:tblPr>
      <w:tblGrid>
        <w:gridCol w:w="644"/>
        <w:gridCol w:w="2250"/>
        <w:gridCol w:w="2010"/>
        <w:gridCol w:w="3196"/>
      </w:tblGrid>
      <w:tr>
        <w:trPr>
          <w:trHeight w:val="450" w:hRule="atLeas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氏　　名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フリガナ</w:t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住　　所</w:t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24" w:hRule="exact"/>
        </w:trPr>
        <w:tc>
          <w:tcPr>
            <w:tcW w:w="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header="0" w:top="1304" w:footer="0" w:bottom="1134" w:gutter="0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84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DejaVu Sans"/>
        <w:sz w:val="21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both"/>
    </w:pPr>
    <w:rPr>
      <w:rFonts w:ascii="Century" w:hAnsi="Century" w:eastAsia="ＭＳ 明朝"/>
      <w:color w:val="auto"/>
      <w:sz w:val="21"/>
      <w:szCs w:val="22"/>
      <w:lang w:val="en-US" w:eastAsia="ja-JP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ableContents">
    <w:name w:val="Table Contents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
<Relationships xmlns="http://schemas.openxmlformats.org/package/2006/relationships">
<Relationship Id="rId1" Type="http://schemas.openxmlformats.org/officeDocument/2006/relationships/styles" Target="styles.xml"/>
<Relationship Id="rId2" Type="http://schemas.openxmlformats.org/officeDocument/2006/relationships/fontTable" Target="fontTable.xml"/>
<Relationship Id="rId3" Type="http://schemas.openxmlformats.org/officeDocument/2006/relationships/settings" Target="settings.xml"/>
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FastSanitizer</Application>
  <Pages>2</Pages>
  <Words>29</Words>
  <Characters>30</Characters>
  <CharactersWithSpaces>86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2015-06-12T06:56:00Z</dcterms:created>
  <dc:creator>21211</dc:creator>
  <dc:description/>
  <dc:language>en-US</dc:language>
  <cp:lastModifiedBy>21455</cp:lastModifiedBy>
  <cp:lastPrinted>2021-02-24T07:37:00Z</cp:lastPrinted>
  <dcterms:modified xsi:type="dcterms:W3CDTF">2021-02-24T07:37:00Z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