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F52985F" w14:textId="6019468A" w:rsidR="00CC314A" w:rsidRPr="00630D9F" w:rsidRDefault="00CC314A" w:rsidP="00B77365">
      <w:pPr>
        <w:pStyle w:val="af6"/>
      </w:pPr>
      <w:bookmarkStart w:id="0" w:name="_GoBack"/>
      <w:bookmarkEnd w:id="0"/>
    </w:p>
    <w:p w14:paraId="6EAC1E8B" w14:textId="77777777" w:rsidR="00CC314A" w:rsidRPr="00630D9F" w:rsidRDefault="00CC314A" w:rsidP="00CC314A">
      <w:pPr>
        <w:rPr>
          <w:rFonts w:ascii="ＭＳ ゴシック" w:eastAsia="ＭＳ ゴシック" w:hAnsi="ＭＳ ゴシック"/>
          <w:sz w:val="44"/>
          <w:szCs w:val="44"/>
        </w:rPr>
      </w:pPr>
    </w:p>
    <w:p w14:paraId="5C1CB6E0" w14:textId="77777777" w:rsidR="00CC314A" w:rsidRPr="00630D9F" w:rsidRDefault="00CC314A" w:rsidP="00CC314A">
      <w:pPr>
        <w:rPr>
          <w:rFonts w:ascii="ＭＳ ゴシック" w:eastAsia="ＭＳ ゴシック" w:hAnsi="ＭＳ ゴシック"/>
          <w:sz w:val="44"/>
          <w:szCs w:val="44"/>
        </w:rPr>
      </w:pPr>
      <w:bookmarkStart w:id="1" w:name="_Ref180393500"/>
      <w:bookmarkEnd w:id="1"/>
    </w:p>
    <w:p w14:paraId="54A09D4B" w14:textId="77777777" w:rsidR="00CC314A" w:rsidRPr="00630D9F" w:rsidRDefault="00CC314A" w:rsidP="00CC314A">
      <w:pPr>
        <w:rPr>
          <w:rFonts w:ascii="ＭＳ ゴシック" w:eastAsia="ＭＳ ゴシック" w:hAnsi="ＭＳ ゴシック"/>
          <w:sz w:val="44"/>
          <w:szCs w:val="44"/>
        </w:rPr>
      </w:pPr>
    </w:p>
    <w:p w14:paraId="028F0A39" w14:textId="21D3355C" w:rsidR="00641943" w:rsidRPr="00630D9F" w:rsidRDefault="00641943" w:rsidP="00CC314A">
      <w:pPr>
        <w:jc w:val="center"/>
        <w:rPr>
          <w:rFonts w:ascii="ＭＳ ゴシック" w:eastAsia="ＭＳ ゴシック" w:hAnsi="ＭＳ ゴシック"/>
          <w:sz w:val="44"/>
          <w:szCs w:val="44"/>
        </w:rPr>
      </w:pPr>
      <w:r w:rsidRPr="00630D9F">
        <w:rPr>
          <w:rFonts w:ascii="ＭＳ ゴシック" w:eastAsia="ＭＳ ゴシック" w:hAnsi="ＭＳ ゴシック" w:hint="eastAsia"/>
          <w:sz w:val="44"/>
          <w:szCs w:val="44"/>
        </w:rPr>
        <w:t>山陽小野田市環境衛生センター</w:t>
      </w:r>
    </w:p>
    <w:p w14:paraId="30BF31FF" w14:textId="092C463B" w:rsidR="00CC314A" w:rsidRPr="00630D9F" w:rsidRDefault="00641943" w:rsidP="00CC314A">
      <w:pPr>
        <w:jc w:val="center"/>
        <w:rPr>
          <w:rFonts w:ascii="ＭＳ ゴシック" w:eastAsia="ＭＳ ゴシック" w:hAnsi="ＭＳ ゴシック"/>
          <w:sz w:val="44"/>
          <w:szCs w:val="44"/>
        </w:rPr>
      </w:pPr>
      <w:r w:rsidRPr="00630D9F">
        <w:rPr>
          <w:rFonts w:ascii="ＭＳ ゴシック" w:eastAsia="ＭＳ ゴシック" w:hAnsi="ＭＳ ゴシック" w:hint="eastAsia"/>
          <w:sz w:val="44"/>
          <w:szCs w:val="44"/>
        </w:rPr>
        <w:t>長期包括運転管理事業</w:t>
      </w:r>
    </w:p>
    <w:p w14:paraId="31EDBEC2" w14:textId="77777777" w:rsidR="00CC314A" w:rsidRPr="00630D9F" w:rsidRDefault="00CC314A" w:rsidP="00CC314A">
      <w:pPr>
        <w:jc w:val="center"/>
        <w:rPr>
          <w:rFonts w:ascii="ＭＳ ゴシック" w:eastAsia="ＭＳ ゴシック" w:hAnsi="ＭＳ ゴシック"/>
          <w:sz w:val="44"/>
          <w:szCs w:val="44"/>
          <w:lang w:eastAsia="zh-TW"/>
        </w:rPr>
      </w:pPr>
    </w:p>
    <w:p w14:paraId="08BBD805" w14:textId="77777777" w:rsidR="00CC314A" w:rsidRPr="00630D9F" w:rsidRDefault="00CC314A" w:rsidP="00CC314A">
      <w:pPr>
        <w:jc w:val="center"/>
        <w:rPr>
          <w:rFonts w:ascii="ＭＳ ゴシック" w:eastAsia="ＭＳ ゴシック" w:hAnsi="ＭＳ ゴシック"/>
          <w:sz w:val="44"/>
          <w:szCs w:val="44"/>
        </w:rPr>
      </w:pPr>
    </w:p>
    <w:p w14:paraId="295AEC7E" w14:textId="734877B2" w:rsidR="00CC314A" w:rsidRPr="00630D9F" w:rsidRDefault="00CC314A" w:rsidP="00CC314A">
      <w:pPr>
        <w:jc w:val="center"/>
        <w:rPr>
          <w:rFonts w:ascii="ＭＳ ゴシック" w:eastAsia="ＭＳ ゴシック" w:hAnsi="ＭＳ ゴシック"/>
          <w:kern w:val="0"/>
          <w:sz w:val="44"/>
          <w:szCs w:val="44"/>
          <w:lang w:eastAsia="zh-TW"/>
        </w:rPr>
      </w:pPr>
      <w:r w:rsidRPr="00630D9F">
        <w:rPr>
          <w:rFonts w:ascii="ＭＳ ゴシック" w:eastAsia="ＭＳ ゴシック" w:hAnsi="ＭＳ ゴシック" w:hint="eastAsia"/>
          <w:kern w:val="0"/>
          <w:sz w:val="44"/>
          <w:szCs w:val="44"/>
        </w:rPr>
        <w:t>要求水準書</w:t>
      </w:r>
    </w:p>
    <w:p w14:paraId="202F6BDA" w14:textId="77777777" w:rsidR="00CC314A" w:rsidRPr="00630D9F" w:rsidRDefault="00CC314A" w:rsidP="00CC314A">
      <w:pPr>
        <w:rPr>
          <w:rFonts w:ascii="ＭＳ ゴシック" w:eastAsia="ＭＳ ゴシック" w:hAnsi="ＭＳ ゴシック"/>
          <w:lang w:eastAsia="zh-TW"/>
        </w:rPr>
      </w:pPr>
    </w:p>
    <w:p w14:paraId="56494803" w14:textId="77777777" w:rsidR="00CC314A" w:rsidRPr="00630D9F" w:rsidRDefault="00CC314A" w:rsidP="00CC314A">
      <w:pPr>
        <w:rPr>
          <w:rFonts w:ascii="ＭＳ ゴシック" w:eastAsia="ＭＳ ゴシック" w:hAnsi="ＭＳ ゴシック"/>
          <w:lang w:eastAsia="zh-TW"/>
        </w:rPr>
      </w:pPr>
    </w:p>
    <w:p w14:paraId="545C6F4F" w14:textId="77777777" w:rsidR="00CC314A" w:rsidRPr="00630D9F" w:rsidRDefault="00CC314A" w:rsidP="00CC314A">
      <w:pPr>
        <w:rPr>
          <w:rFonts w:ascii="ＭＳ ゴシック" w:eastAsia="ＭＳ ゴシック" w:hAnsi="ＭＳ ゴシック"/>
          <w:lang w:eastAsia="zh-TW"/>
        </w:rPr>
      </w:pPr>
    </w:p>
    <w:p w14:paraId="792709D4" w14:textId="77777777" w:rsidR="00CC314A" w:rsidRPr="00630D9F" w:rsidRDefault="00CC314A" w:rsidP="00CC314A">
      <w:pPr>
        <w:rPr>
          <w:rFonts w:ascii="ＭＳ ゴシック" w:eastAsia="ＭＳ ゴシック" w:hAnsi="ＭＳ ゴシック"/>
          <w:lang w:eastAsia="zh-TW"/>
        </w:rPr>
      </w:pPr>
    </w:p>
    <w:p w14:paraId="69B10BF0" w14:textId="77777777" w:rsidR="00CC314A" w:rsidRPr="00630D9F" w:rsidRDefault="00CC314A" w:rsidP="00CC314A">
      <w:pPr>
        <w:rPr>
          <w:rFonts w:ascii="ＭＳ ゴシック" w:eastAsia="ＭＳ ゴシック" w:hAnsi="ＭＳ ゴシック"/>
          <w:lang w:eastAsia="zh-TW"/>
        </w:rPr>
      </w:pPr>
    </w:p>
    <w:p w14:paraId="4823F531" w14:textId="77777777" w:rsidR="00CC314A" w:rsidRPr="00630D9F" w:rsidRDefault="00CC314A" w:rsidP="00CC314A">
      <w:pPr>
        <w:rPr>
          <w:rFonts w:ascii="ＭＳ ゴシック" w:eastAsia="ＭＳ ゴシック" w:hAnsi="ＭＳ ゴシック"/>
        </w:rPr>
      </w:pPr>
    </w:p>
    <w:p w14:paraId="26822E12" w14:textId="77777777" w:rsidR="00CC314A" w:rsidRPr="00630D9F" w:rsidRDefault="00CC314A" w:rsidP="00CC314A">
      <w:pPr>
        <w:rPr>
          <w:rFonts w:ascii="ＭＳ ゴシック" w:eastAsia="ＭＳ ゴシック" w:hAnsi="ＭＳ ゴシック"/>
        </w:rPr>
      </w:pPr>
    </w:p>
    <w:p w14:paraId="6B2E3723" w14:textId="77777777" w:rsidR="00CC314A" w:rsidRPr="00630D9F" w:rsidRDefault="00CC314A" w:rsidP="00CC314A">
      <w:pPr>
        <w:rPr>
          <w:rFonts w:ascii="ＭＳ ゴシック" w:eastAsia="ＭＳ ゴシック" w:hAnsi="ＭＳ ゴシック"/>
        </w:rPr>
      </w:pPr>
    </w:p>
    <w:p w14:paraId="6706284F" w14:textId="77777777" w:rsidR="00CC314A" w:rsidRPr="00630D9F" w:rsidRDefault="00CC314A" w:rsidP="00CC314A">
      <w:pPr>
        <w:rPr>
          <w:rFonts w:ascii="ＭＳ ゴシック" w:eastAsia="ＭＳ ゴシック" w:hAnsi="ＭＳ ゴシック"/>
        </w:rPr>
      </w:pPr>
    </w:p>
    <w:p w14:paraId="72453C6F" w14:textId="77777777" w:rsidR="00CC314A" w:rsidRPr="00630D9F" w:rsidRDefault="00CC314A" w:rsidP="00CC314A">
      <w:pPr>
        <w:rPr>
          <w:rFonts w:ascii="ＭＳ ゴシック" w:eastAsia="ＭＳ ゴシック" w:hAnsi="ＭＳ ゴシック"/>
          <w:lang w:eastAsia="zh-TW"/>
        </w:rPr>
      </w:pPr>
    </w:p>
    <w:p w14:paraId="652C5114" w14:textId="0B5A28CC" w:rsidR="00CC314A" w:rsidRPr="00630D9F" w:rsidRDefault="00CC314A" w:rsidP="00CC314A">
      <w:pPr>
        <w:jc w:val="center"/>
        <w:rPr>
          <w:rFonts w:ascii="ＭＳ ゴシック" w:eastAsia="ＭＳ ゴシック" w:hAnsi="ＭＳ ゴシック"/>
          <w:kern w:val="0"/>
          <w:sz w:val="32"/>
          <w:szCs w:val="32"/>
        </w:rPr>
      </w:pPr>
      <w:r w:rsidRPr="00630D9F">
        <w:rPr>
          <w:rFonts w:ascii="ＭＳ ゴシック" w:eastAsia="ＭＳ ゴシック" w:hAnsi="ＭＳ ゴシック" w:hint="eastAsia"/>
          <w:kern w:val="0"/>
          <w:sz w:val="32"/>
          <w:szCs w:val="32"/>
        </w:rPr>
        <w:t>令和</w:t>
      </w:r>
      <w:r w:rsidR="00B336FA" w:rsidRPr="00630D9F">
        <w:rPr>
          <w:rFonts w:ascii="ＭＳ ゴシック" w:eastAsia="ＭＳ ゴシック" w:hAnsi="ＭＳ ゴシック" w:hint="eastAsia"/>
          <w:kern w:val="0"/>
          <w:sz w:val="32"/>
          <w:szCs w:val="32"/>
        </w:rPr>
        <w:t>３</w:t>
      </w:r>
      <w:r w:rsidRPr="00630D9F">
        <w:rPr>
          <w:rFonts w:ascii="ＭＳ ゴシック" w:eastAsia="ＭＳ ゴシック" w:hAnsi="ＭＳ ゴシック" w:hint="eastAsia"/>
          <w:kern w:val="0"/>
          <w:sz w:val="32"/>
          <w:szCs w:val="32"/>
        </w:rPr>
        <w:t>年</w:t>
      </w:r>
      <w:r w:rsidR="00A46405" w:rsidRPr="00630D9F">
        <w:rPr>
          <w:rFonts w:ascii="ＭＳ ゴシック" w:eastAsia="ＭＳ ゴシック" w:hAnsi="ＭＳ ゴシック" w:hint="eastAsia"/>
          <w:kern w:val="0"/>
          <w:sz w:val="32"/>
          <w:szCs w:val="32"/>
        </w:rPr>
        <w:t>７</w:t>
      </w:r>
      <w:r w:rsidRPr="00630D9F">
        <w:rPr>
          <w:rFonts w:ascii="ＭＳ ゴシック" w:eastAsia="ＭＳ ゴシック" w:hAnsi="ＭＳ ゴシック" w:hint="eastAsia"/>
          <w:kern w:val="0"/>
          <w:sz w:val="32"/>
          <w:szCs w:val="32"/>
        </w:rPr>
        <w:t>月</w:t>
      </w:r>
    </w:p>
    <w:p w14:paraId="702F55B0" w14:textId="77777777" w:rsidR="00CC314A" w:rsidRPr="00630D9F" w:rsidRDefault="00CC314A" w:rsidP="00CC314A">
      <w:pPr>
        <w:jc w:val="center"/>
        <w:rPr>
          <w:rFonts w:ascii="ＭＳ ゴシック" w:eastAsia="ＭＳ ゴシック" w:hAnsi="ＭＳ ゴシック"/>
          <w:kern w:val="0"/>
          <w:sz w:val="32"/>
          <w:szCs w:val="32"/>
        </w:rPr>
      </w:pPr>
    </w:p>
    <w:p w14:paraId="62F73094" w14:textId="77777777" w:rsidR="00CC314A" w:rsidRPr="00630D9F" w:rsidRDefault="00CC314A" w:rsidP="00CC314A">
      <w:pPr>
        <w:jc w:val="center"/>
        <w:rPr>
          <w:rFonts w:ascii="ＭＳ ゴシック" w:eastAsia="ＭＳ ゴシック" w:hAnsi="ＭＳ ゴシック"/>
          <w:sz w:val="32"/>
          <w:szCs w:val="32"/>
        </w:rPr>
      </w:pPr>
    </w:p>
    <w:p w14:paraId="400F907B" w14:textId="77777777" w:rsidR="00CC314A" w:rsidRPr="00630D9F" w:rsidRDefault="00CC314A" w:rsidP="00CC314A">
      <w:pPr>
        <w:jc w:val="center"/>
        <w:rPr>
          <w:rFonts w:ascii="ＭＳ ゴシック" w:eastAsia="ＭＳ ゴシック" w:hAnsi="ＭＳ ゴシック"/>
          <w:kern w:val="0"/>
          <w:sz w:val="36"/>
          <w:szCs w:val="36"/>
        </w:rPr>
      </w:pPr>
      <w:r w:rsidRPr="00630D9F">
        <w:rPr>
          <w:rFonts w:ascii="ＭＳ ゴシック" w:eastAsia="ＭＳ ゴシック" w:hAnsi="ＭＳ ゴシック" w:hint="eastAsia"/>
          <w:kern w:val="0"/>
          <w:sz w:val="36"/>
          <w:szCs w:val="36"/>
        </w:rPr>
        <w:t>山陽小野田市</w:t>
      </w:r>
    </w:p>
    <w:p w14:paraId="53DD76E0" w14:textId="16A21765" w:rsidR="007824C2" w:rsidRPr="00630D9F" w:rsidRDefault="007824C2" w:rsidP="00CC314A"/>
    <w:p w14:paraId="356F746C" w14:textId="77777777" w:rsidR="00937865" w:rsidRPr="00630D9F" w:rsidRDefault="00937865" w:rsidP="00CC314A"/>
    <w:p w14:paraId="570362D6" w14:textId="1E8321DC" w:rsidR="00937865" w:rsidRPr="00630D9F" w:rsidRDefault="00937865" w:rsidP="00CC314A"/>
    <w:p w14:paraId="27B6BBF5" w14:textId="412DFA84" w:rsidR="00937865" w:rsidRPr="00630D9F" w:rsidRDefault="00937865" w:rsidP="00CC314A"/>
    <w:p w14:paraId="1BF0675B" w14:textId="0D2B14FC" w:rsidR="00937865" w:rsidRPr="00630D9F" w:rsidRDefault="00937865" w:rsidP="00CC314A"/>
    <w:p w14:paraId="48D0BD0C" w14:textId="30269C0C" w:rsidR="00937865" w:rsidRPr="00630D9F" w:rsidRDefault="00937865" w:rsidP="00CC314A"/>
    <w:p w14:paraId="543D3846" w14:textId="4BA4ACF2" w:rsidR="00CC314A" w:rsidRPr="00630D9F" w:rsidRDefault="00CC314A" w:rsidP="00CC314A"/>
    <w:p w14:paraId="078B9FC0" w14:textId="127C4871" w:rsidR="00CC314A" w:rsidRPr="00630D9F" w:rsidRDefault="00CC314A" w:rsidP="00CC314A"/>
    <w:p w14:paraId="44F3D9A9" w14:textId="59F21497" w:rsidR="00CC314A" w:rsidRPr="00630D9F" w:rsidRDefault="00CC314A" w:rsidP="00CC314A"/>
    <w:p w14:paraId="370CC9C9" w14:textId="00A5F133" w:rsidR="00CC314A" w:rsidRPr="00630D9F" w:rsidRDefault="00CC314A" w:rsidP="00CC314A"/>
    <w:p w14:paraId="7922E872" w14:textId="4B3C6316" w:rsidR="00CC314A" w:rsidRPr="00630D9F" w:rsidRDefault="00CC314A" w:rsidP="00CC314A"/>
    <w:p w14:paraId="66B22A2B" w14:textId="5C089208" w:rsidR="00CC314A" w:rsidRPr="00630D9F" w:rsidRDefault="00CC314A" w:rsidP="00CC314A"/>
    <w:p w14:paraId="4FD711A6" w14:textId="08CCF7DB" w:rsidR="00CC314A" w:rsidRPr="00630D9F" w:rsidRDefault="00CC314A">
      <w:pPr>
        <w:widowControl/>
        <w:jc w:val="left"/>
      </w:pPr>
      <w:r w:rsidRPr="00630D9F">
        <w:br w:type="page"/>
      </w:r>
    </w:p>
    <w:sdt>
      <w:sdtPr>
        <w:rPr>
          <w:rFonts w:ascii="ＭＳ 明朝" w:eastAsia="ＭＳ 明朝" w:hAnsi="Century" w:cs="Times New Roman"/>
          <w:color w:val="auto"/>
          <w:kern w:val="2"/>
          <w:sz w:val="21"/>
          <w:szCs w:val="21"/>
          <w:lang w:val="ja-JP"/>
        </w:rPr>
        <w:id w:val="-1273861630"/>
        <w:docPartObj>
          <w:docPartGallery w:val="Table of Contents"/>
          <w:docPartUnique/>
        </w:docPartObj>
      </w:sdtPr>
      <w:sdtEndPr>
        <w:rPr>
          <w:b/>
          <w:bCs/>
        </w:rPr>
      </w:sdtEndPr>
      <w:sdtContent>
        <w:p w14:paraId="6074624F" w14:textId="09B59B2E" w:rsidR="00B71A4D" w:rsidRPr="00630D9F" w:rsidRDefault="00B71A4D" w:rsidP="00B77365">
          <w:pPr>
            <w:pStyle w:val="af3"/>
            <w:jc w:val="center"/>
            <w:rPr>
              <w:rFonts w:ascii="ＭＳ 明朝" w:eastAsia="ＭＳ 明朝" w:hAnsi="ＭＳ 明朝"/>
              <w:color w:val="auto"/>
            </w:rPr>
          </w:pPr>
          <w:r w:rsidRPr="00630D9F">
            <w:rPr>
              <w:rFonts w:ascii="ＭＳ 明朝" w:eastAsia="ＭＳ 明朝" w:hAnsi="ＭＳ 明朝"/>
              <w:color w:val="auto"/>
              <w:lang w:val="ja-JP"/>
            </w:rPr>
            <w:t>目</w:t>
          </w:r>
          <w:r w:rsidRPr="00630D9F">
            <w:rPr>
              <w:rFonts w:ascii="ＭＳ 明朝" w:eastAsia="ＭＳ 明朝" w:hAnsi="ＭＳ 明朝" w:hint="eastAsia"/>
              <w:color w:val="auto"/>
              <w:lang w:val="ja-JP"/>
            </w:rPr>
            <w:t xml:space="preserve">　　</w:t>
          </w:r>
          <w:r w:rsidRPr="00630D9F">
            <w:rPr>
              <w:rFonts w:ascii="ＭＳ 明朝" w:eastAsia="ＭＳ 明朝" w:hAnsi="ＭＳ 明朝"/>
              <w:color w:val="auto"/>
              <w:lang w:val="ja-JP"/>
            </w:rPr>
            <w:t>次</w:t>
          </w:r>
        </w:p>
        <w:p w14:paraId="0F84530C" w14:textId="1AEFD207" w:rsidR="005A1C1B" w:rsidRPr="00630D9F" w:rsidRDefault="00B71A4D">
          <w:pPr>
            <w:pStyle w:val="12"/>
            <w:tabs>
              <w:tab w:val="right" w:leader="dot" w:pos="9060"/>
            </w:tabs>
            <w:rPr>
              <w:rFonts w:asciiTheme="minorHAnsi" w:eastAsiaTheme="minorEastAsia" w:hAnsiTheme="minorHAnsi" w:cstheme="minorBidi"/>
              <w:noProof/>
              <w:szCs w:val="22"/>
            </w:rPr>
          </w:pPr>
          <w:r w:rsidRPr="00630D9F">
            <w:fldChar w:fldCharType="begin"/>
          </w:r>
          <w:r w:rsidRPr="00630D9F">
            <w:instrText xml:space="preserve"> TOC \o "1-3" \h \z \u </w:instrText>
          </w:r>
          <w:r w:rsidRPr="00630D9F">
            <w:fldChar w:fldCharType="separate"/>
          </w:r>
          <w:hyperlink w:anchor="_Toc74299850" w:history="1">
            <w:r w:rsidR="005A1C1B" w:rsidRPr="00630D9F">
              <w:rPr>
                <w:rStyle w:val="af4"/>
                <w:noProof/>
                <w:color w:val="auto"/>
              </w:rPr>
              <w:t>第１章 総則</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_Toc74299850 \h </w:instrText>
            </w:r>
            <w:r w:rsidR="005A1C1B" w:rsidRPr="00630D9F">
              <w:rPr>
                <w:noProof/>
                <w:webHidden/>
              </w:rPr>
            </w:r>
            <w:r w:rsidR="005A1C1B" w:rsidRPr="00630D9F">
              <w:rPr>
                <w:noProof/>
                <w:webHidden/>
              </w:rPr>
              <w:fldChar w:fldCharType="separate"/>
            </w:r>
            <w:r w:rsidR="00686734">
              <w:rPr>
                <w:noProof/>
                <w:webHidden/>
              </w:rPr>
              <w:t>1</w:t>
            </w:r>
            <w:r w:rsidR="005A1C1B" w:rsidRPr="00630D9F">
              <w:rPr>
                <w:noProof/>
                <w:webHidden/>
              </w:rPr>
              <w:fldChar w:fldCharType="end"/>
            </w:r>
          </w:hyperlink>
        </w:p>
        <w:p w14:paraId="6272A616" w14:textId="778E7475"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851" w:history="1">
            <w:r w:rsidR="005A1C1B" w:rsidRPr="00630D9F">
              <w:rPr>
                <w:rStyle w:val="af4"/>
                <w:noProof/>
                <w:color w:val="auto"/>
              </w:rPr>
              <w:t>第１節 計画概要</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_Toc74299851 \h </w:instrText>
            </w:r>
            <w:r w:rsidR="005A1C1B" w:rsidRPr="00630D9F">
              <w:rPr>
                <w:noProof/>
                <w:webHidden/>
              </w:rPr>
            </w:r>
            <w:r w:rsidR="005A1C1B" w:rsidRPr="00630D9F">
              <w:rPr>
                <w:noProof/>
                <w:webHidden/>
              </w:rPr>
              <w:fldChar w:fldCharType="separate"/>
            </w:r>
            <w:r w:rsidR="00686734">
              <w:rPr>
                <w:noProof/>
                <w:webHidden/>
              </w:rPr>
              <w:t>1</w:t>
            </w:r>
            <w:r w:rsidR="005A1C1B" w:rsidRPr="00630D9F">
              <w:rPr>
                <w:noProof/>
                <w:webHidden/>
              </w:rPr>
              <w:fldChar w:fldCharType="end"/>
            </w:r>
          </w:hyperlink>
        </w:p>
        <w:p w14:paraId="635A72B5" w14:textId="677D6A81"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52" w:history="1">
            <w:r w:rsidR="005A1C1B" w:rsidRPr="00630D9F">
              <w:rPr>
                <w:rStyle w:val="af4"/>
                <w:noProof/>
                <w:color w:val="auto"/>
                <w14:scene3d>
                  <w14:camera w14:prst="orthographicFront"/>
                  <w14:lightRig w14:rig="threePt" w14:dir="t">
                    <w14:rot w14:lat="0" w14:lon="0" w14:rev="0"/>
                  </w14:lightRig>
                </w14:scene3d>
              </w:rPr>
              <w:t>１．</w:t>
            </w:r>
            <w:r w:rsidR="005A1C1B" w:rsidRPr="00630D9F">
              <w:rPr>
                <w:rStyle w:val="af4"/>
                <w:noProof/>
                <w:color w:val="auto"/>
              </w:rPr>
              <w:t xml:space="preserve"> 一般概要</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_Toc74299852 \h </w:instrText>
            </w:r>
            <w:r w:rsidR="005A1C1B" w:rsidRPr="00630D9F">
              <w:rPr>
                <w:noProof/>
                <w:webHidden/>
              </w:rPr>
            </w:r>
            <w:r w:rsidR="005A1C1B" w:rsidRPr="00630D9F">
              <w:rPr>
                <w:noProof/>
                <w:webHidden/>
              </w:rPr>
              <w:fldChar w:fldCharType="separate"/>
            </w:r>
            <w:r w:rsidR="00686734">
              <w:rPr>
                <w:noProof/>
                <w:webHidden/>
              </w:rPr>
              <w:t>1</w:t>
            </w:r>
            <w:r w:rsidR="005A1C1B" w:rsidRPr="00630D9F">
              <w:rPr>
                <w:noProof/>
                <w:webHidden/>
              </w:rPr>
              <w:fldChar w:fldCharType="end"/>
            </w:r>
          </w:hyperlink>
        </w:p>
        <w:p w14:paraId="1FEF65FE" w14:textId="1B149039"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53" w:history="1">
            <w:r w:rsidR="005A1C1B" w:rsidRPr="00630D9F">
              <w:rPr>
                <w:rStyle w:val="af4"/>
                <w:noProof/>
                <w:color w:val="auto"/>
                <w14:scene3d>
                  <w14:camera w14:prst="orthographicFront"/>
                  <w14:lightRig w14:rig="threePt" w14:dir="t">
                    <w14:rot w14:lat="0" w14:lon="0" w14:rev="0"/>
                  </w14:lightRig>
                </w14:scene3d>
              </w:rPr>
              <w:t>２．</w:t>
            </w:r>
            <w:r w:rsidR="005A1C1B" w:rsidRPr="00630D9F">
              <w:rPr>
                <w:rStyle w:val="af4"/>
                <w:noProof/>
                <w:color w:val="auto"/>
              </w:rPr>
              <w:t xml:space="preserve"> 事業の名称</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_Toc74299853 \h </w:instrText>
            </w:r>
            <w:r w:rsidR="005A1C1B" w:rsidRPr="00630D9F">
              <w:rPr>
                <w:noProof/>
                <w:webHidden/>
              </w:rPr>
            </w:r>
            <w:r w:rsidR="005A1C1B" w:rsidRPr="00630D9F">
              <w:rPr>
                <w:noProof/>
                <w:webHidden/>
              </w:rPr>
              <w:fldChar w:fldCharType="separate"/>
            </w:r>
            <w:r w:rsidR="00686734">
              <w:rPr>
                <w:noProof/>
                <w:webHidden/>
              </w:rPr>
              <w:t>1</w:t>
            </w:r>
            <w:r w:rsidR="005A1C1B" w:rsidRPr="00630D9F">
              <w:rPr>
                <w:noProof/>
                <w:webHidden/>
              </w:rPr>
              <w:fldChar w:fldCharType="end"/>
            </w:r>
          </w:hyperlink>
        </w:p>
        <w:p w14:paraId="3E288BC1" w14:textId="1775488F"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54" w:history="1">
            <w:r w:rsidR="005A1C1B" w:rsidRPr="00630D9F">
              <w:rPr>
                <w:rStyle w:val="af4"/>
                <w:noProof/>
                <w:color w:val="auto"/>
                <w14:scene3d>
                  <w14:camera w14:prst="orthographicFront"/>
                  <w14:lightRig w14:rig="threePt" w14:dir="t">
                    <w14:rot w14:lat="0" w14:lon="0" w14:rev="0"/>
                  </w14:lightRig>
                </w14:scene3d>
              </w:rPr>
              <w:t>３．</w:t>
            </w:r>
            <w:r w:rsidR="005A1C1B" w:rsidRPr="00630D9F">
              <w:rPr>
                <w:rStyle w:val="af4"/>
                <w:noProof/>
                <w:color w:val="auto"/>
              </w:rPr>
              <w:t xml:space="preserve"> 事業実施場所</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_Toc74299854 \h </w:instrText>
            </w:r>
            <w:r w:rsidR="005A1C1B" w:rsidRPr="00630D9F">
              <w:rPr>
                <w:noProof/>
                <w:webHidden/>
              </w:rPr>
            </w:r>
            <w:r w:rsidR="005A1C1B" w:rsidRPr="00630D9F">
              <w:rPr>
                <w:noProof/>
                <w:webHidden/>
              </w:rPr>
              <w:fldChar w:fldCharType="separate"/>
            </w:r>
            <w:r w:rsidR="00686734">
              <w:rPr>
                <w:noProof/>
                <w:webHidden/>
              </w:rPr>
              <w:t>1</w:t>
            </w:r>
            <w:r w:rsidR="005A1C1B" w:rsidRPr="00630D9F">
              <w:rPr>
                <w:noProof/>
                <w:webHidden/>
              </w:rPr>
              <w:fldChar w:fldCharType="end"/>
            </w:r>
          </w:hyperlink>
        </w:p>
        <w:p w14:paraId="348633B8" w14:textId="4F59829F"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55" w:history="1">
            <w:r w:rsidR="005A1C1B" w:rsidRPr="00630D9F">
              <w:rPr>
                <w:rStyle w:val="af4"/>
                <w:noProof/>
                <w:color w:val="auto"/>
                <w14:scene3d>
                  <w14:camera w14:prst="orthographicFront"/>
                  <w14:lightRig w14:rig="threePt" w14:dir="t">
                    <w14:rot w14:lat="0" w14:lon="0" w14:rev="0"/>
                  </w14:lightRig>
                </w14:scene3d>
              </w:rPr>
              <w:t>４．</w:t>
            </w:r>
            <w:r w:rsidR="005A1C1B" w:rsidRPr="00630D9F">
              <w:rPr>
                <w:rStyle w:val="af4"/>
                <w:noProof/>
                <w:color w:val="auto"/>
              </w:rPr>
              <w:t xml:space="preserve"> 本事業の内容</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_Toc74299855 \h </w:instrText>
            </w:r>
            <w:r w:rsidR="005A1C1B" w:rsidRPr="00630D9F">
              <w:rPr>
                <w:noProof/>
                <w:webHidden/>
              </w:rPr>
            </w:r>
            <w:r w:rsidR="005A1C1B" w:rsidRPr="00630D9F">
              <w:rPr>
                <w:noProof/>
                <w:webHidden/>
              </w:rPr>
              <w:fldChar w:fldCharType="separate"/>
            </w:r>
            <w:r w:rsidR="00686734">
              <w:rPr>
                <w:noProof/>
                <w:webHidden/>
              </w:rPr>
              <w:t>1</w:t>
            </w:r>
            <w:r w:rsidR="005A1C1B" w:rsidRPr="00630D9F">
              <w:rPr>
                <w:noProof/>
                <w:webHidden/>
              </w:rPr>
              <w:fldChar w:fldCharType="end"/>
            </w:r>
          </w:hyperlink>
        </w:p>
        <w:p w14:paraId="1B7AF40F" w14:textId="607E81CF"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56" w:history="1">
            <w:r w:rsidR="005A1C1B" w:rsidRPr="00630D9F">
              <w:rPr>
                <w:rStyle w:val="af4"/>
                <w:noProof/>
                <w:color w:val="auto"/>
                <w14:scene3d>
                  <w14:camera w14:prst="orthographicFront"/>
                  <w14:lightRig w14:rig="threePt" w14:dir="t">
                    <w14:rot w14:lat="0" w14:lon="0" w14:rev="0"/>
                  </w14:lightRig>
                </w14:scene3d>
              </w:rPr>
              <w:t>５．</w:t>
            </w:r>
            <w:r w:rsidR="005A1C1B" w:rsidRPr="00630D9F">
              <w:rPr>
                <w:rStyle w:val="af4"/>
                <w:noProof/>
                <w:color w:val="auto"/>
              </w:rPr>
              <w:t xml:space="preserve"> 対象施設</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_Toc74299856 \h </w:instrText>
            </w:r>
            <w:r w:rsidR="005A1C1B" w:rsidRPr="00630D9F">
              <w:rPr>
                <w:noProof/>
                <w:webHidden/>
              </w:rPr>
            </w:r>
            <w:r w:rsidR="005A1C1B" w:rsidRPr="00630D9F">
              <w:rPr>
                <w:noProof/>
                <w:webHidden/>
              </w:rPr>
              <w:fldChar w:fldCharType="separate"/>
            </w:r>
            <w:r w:rsidR="00686734">
              <w:rPr>
                <w:noProof/>
                <w:webHidden/>
              </w:rPr>
              <w:t>1</w:t>
            </w:r>
            <w:r w:rsidR="005A1C1B" w:rsidRPr="00630D9F">
              <w:rPr>
                <w:noProof/>
                <w:webHidden/>
              </w:rPr>
              <w:fldChar w:fldCharType="end"/>
            </w:r>
          </w:hyperlink>
        </w:p>
        <w:p w14:paraId="56F1B199" w14:textId="52A82656"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57" w:history="1">
            <w:r w:rsidR="005A1C1B" w:rsidRPr="00630D9F">
              <w:rPr>
                <w:rStyle w:val="af4"/>
                <w:noProof/>
                <w:color w:val="auto"/>
                <w14:scene3d>
                  <w14:camera w14:prst="orthographicFront"/>
                  <w14:lightRig w14:rig="threePt" w14:dir="t">
                    <w14:rot w14:lat="0" w14:lon="0" w14:rev="0"/>
                  </w14:lightRig>
                </w14:scene3d>
              </w:rPr>
              <w:t>６．</w:t>
            </w:r>
            <w:r w:rsidR="005A1C1B" w:rsidRPr="00630D9F">
              <w:rPr>
                <w:rStyle w:val="af4"/>
                <w:noProof/>
                <w:color w:val="auto"/>
              </w:rPr>
              <w:t xml:space="preserve"> 事業期間等</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_Toc74299857 \h </w:instrText>
            </w:r>
            <w:r w:rsidR="005A1C1B" w:rsidRPr="00630D9F">
              <w:rPr>
                <w:noProof/>
                <w:webHidden/>
              </w:rPr>
            </w:r>
            <w:r w:rsidR="005A1C1B" w:rsidRPr="00630D9F">
              <w:rPr>
                <w:noProof/>
                <w:webHidden/>
              </w:rPr>
              <w:fldChar w:fldCharType="separate"/>
            </w:r>
            <w:r w:rsidR="00686734">
              <w:rPr>
                <w:noProof/>
                <w:webHidden/>
              </w:rPr>
              <w:t>3</w:t>
            </w:r>
            <w:r w:rsidR="005A1C1B" w:rsidRPr="00630D9F">
              <w:rPr>
                <w:noProof/>
                <w:webHidden/>
              </w:rPr>
              <w:fldChar w:fldCharType="end"/>
            </w:r>
          </w:hyperlink>
        </w:p>
        <w:p w14:paraId="113725BC" w14:textId="1C4E59D0"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58" w:history="1">
            <w:r w:rsidR="005A1C1B" w:rsidRPr="00630D9F">
              <w:rPr>
                <w:rStyle w:val="af4"/>
                <w:noProof/>
                <w:color w:val="auto"/>
                <w14:scene3d>
                  <w14:camera w14:prst="orthographicFront"/>
                  <w14:lightRig w14:rig="threePt" w14:dir="t">
                    <w14:rot w14:lat="0" w14:lon="0" w14:rev="0"/>
                  </w14:lightRig>
                </w14:scene3d>
              </w:rPr>
              <w:t>７．</w:t>
            </w:r>
            <w:r w:rsidR="005A1C1B" w:rsidRPr="00630D9F">
              <w:rPr>
                <w:rStyle w:val="af4"/>
                <w:noProof/>
                <w:color w:val="auto"/>
              </w:rPr>
              <w:t xml:space="preserve"> 運転教育</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_Toc74299858 \h </w:instrText>
            </w:r>
            <w:r w:rsidR="005A1C1B" w:rsidRPr="00630D9F">
              <w:rPr>
                <w:noProof/>
                <w:webHidden/>
              </w:rPr>
            </w:r>
            <w:r w:rsidR="005A1C1B" w:rsidRPr="00630D9F">
              <w:rPr>
                <w:noProof/>
                <w:webHidden/>
              </w:rPr>
              <w:fldChar w:fldCharType="separate"/>
            </w:r>
            <w:r w:rsidR="00686734">
              <w:rPr>
                <w:noProof/>
                <w:webHidden/>
              </w:rPr>
              <w:t>3</w:t>
            </w:r>
            <w:r w:rsidR="005A1C1B" w:rsidRPr="00630D9F">
              <w:rPr>
                <w:noProof/>
                <w:webHidden/>
              </w:rPr>
              <w:fldChar w:fldCharType="end"/>
            </w:r>
          </w:hyperlink>
        </w:p>
        <w:p w14:paraId="0BAF4709" w14:textId="72F8BD70"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59" w:history="1">
            <w:r w:rsidR="005A1C1B" w:rsidRPr="00630D9F">
              <w:rPr>
                <w:rStyle w:val="af4"/>
                <w:noProof/>
                <w:color w:val="auto"/>
                <w14:scene3d>
                  <w14:camera w14:prst="orthographicFront"/>
                  <w14:lightRig w14:rig="threePt" w14:dir="t">
                    <w14:rot w14:lat="0" w14:lon="0" w14:rev="0"/>
                  </w14:lightRig>
                </w14:scene3d>
              </w:rPr>
              <w:t>８．</w:t>
            </w:r>
            <w:r w:rsidR="005A1C1B" w:rsidRPr="00630D9F">
              <w:rPr>
                <w:rStyle w:val="af4"/>
                <w:noProof/>
                <w:color w:val="auto"/>
              </w:rPr>
              <w:t xml:space="preserve"> 委託費の支払い</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_Toc74299859 \h </w:instrText>
            </w:r>
            <w:r w:rsidR="005A1C1B" w:rsidRPr="00630D9F">
              <w:rPr>
                <w:noProof/>
                <w:webHidden/>
              </w:rPr>
            </w:r>
            <w:r w:rsidR="005A1C1B" w:rsidRPr="00630D9F">
              <w:rPr>
                <w:noProof/>
                <w:webHidden/>
              </w:rPr>
              <w:fldChar w:fldCharType="separate"/>
            </w:r>
            <w:r w:rsidR="00686734">
              <w:rPr>
                <w:noProof/>
                <w:webHidden/>
              </w:rPr>
              <w:t>3</w:t>
            </w:r>
            <w:r w:rsidR="005A1C1B" w:rsidRPr="00630D9F">
              <w:rPr>
                <w:noProof/>
                <w:webHidden/>
              </w:rPr>
              <w:fldChar w:fldCharType="end"/>
            </w:r>
          </w:hyperlink>
        </w:p>
        <w:p w14:paraId="5E44DE6A" w14:textId="643A2CAB"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860" w:history="1">
            <w:r w:rsidR="005A1C1B" w:rsidRPr="00630D9F">
              <w:rPr>
                <w:rStyle w:val="af4"/>
                <w:noProof/>
                <w:color w:val="auto"/>
              </w:rPr>
              <w:t>第２節 一般事項</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_Toc74299860 \h </w:instrText>
            </w:r>
            <w:r w:rsidR="005A1C1B" w:rsidRPr="00630D9F">
              <w:rPr>
                <w:noProof/>
                <w:webHidden/>
              </w:rPr>
            </w:r>
            <w:r w:rsidR="005A1C1B" w:rsidRPr="00630D9F">
              <w:rPr>
                <w:noProof/>
                <w:webHidden/>
              </w:rPr>
              <w:fldChar w:fldCharType="separate"/>
            </w:r>
            <w:r w:rsidR="00686734">
              <w:rPr>
                <w:noProof/>
                <w:webHidden/>
              </w:rPr>
              <w:t>4</w:t>
            </w:r>
            <w:r w:rsidR="005A1C1B" w:rsidRPr="00630D9F">
              <w:rPr>
                <w:noProof/>
                <w:webHidden/>
              </w:rPr>
              <w:fldChar w:fldCharType="end"/>
            </w:r>
          </w:hyperlink>
        </w:p>
        <w:p w14:paraId="1315608D" w14:textId="6A1C0D6C"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61" w:history="1">
            <w:r w:rsidR="005A1C1B" w:rsidRPr="00630D9F">
              <w:rPr>
                <w:rStyle w:val="af4"/>
                <w:noProof/>
                <w:color w:val="auto"/>
                <w14:scene3d>
                  <w14:camera w14:prst="orthographicFront"/>
                  <w14:lightRig w14:rig="threePt" w14:dir="t">
                    <w14:rot w14:lat="0" w14:lon="0" w14:rev="0"/>
                  </w14:lightRig>
                </w14:scene3d>
              </w:rPr>
              <w:t>１．</w:t>
            </w:r>
            <w:r w:rsidR="005A1C1B" w:rsidRPr="00630D9F">
              <w:rPr>
                <w:rStyle w:val="af4"/>
                <w:noProof/>
                <w:color w:val="auto"/>
              </w:rPr>
              <w:t xml:space="preserve"> 基本方針</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_Toc74299861 \h </w:instrText>
            </w:r>
            <w:r w:rsidR="005A1C1B" w:rsidRPr="00630D9F">
              <w:rPr>
                <w:noProof/>
                <w:webHidden/>
              </w:rPr>
            </w:r>
            <w:r w:rsidR="005A1C1B" w:rsidRPr="00630D9F">
              <w:rPr>
                <w:noProof/>
                <w:webHidden/>
              </w:rPr>
              <w:fldChar w:fldCharType="separate"/>
            </w:r>
            <w:r w:rsidR="00686734">
              <w:rPr>
                <w:noProof/>
                <w:webHidden/>
              </w:rPr>
              <w:t>4</w:t>
            </w:r>
            <w:r w:rsidR="005A1C1B" w:rsidRPr="00630D9F">
              <w:rPr>
                <w:noProof/>
                <w:webHidden/>
              </w:rPr>
              <w:fldChar w:fldCharType="end"/>
            </w:r>
          </w:hyperlink>
        </w:p>
        <w:p w14:paraId="3625C51C" w14:textId="421E18AB"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62" w:history="1">
            <w:r w:rsidR="005A1C1B" w:rsidRPr="00630D9F">
              <w:rPr>
                <w:rStyle w:val="af4"/>
                <w:noProof/>
                <w:color w:val="auto"/>
                <w14:scene3d>
                  <w14:camera w14:prst="orthographicFront"/>
                  <w14:lightRig w14:rig="threePt" w14:dir="t">
                    <w14:rot w14:lat="0" w14:lon="0" w14:rev="0"/>
                  </w14:lightRig>
                </w14:scene3d>
              </w:rPr>
              <w:t>２．</w:t>
            </w:r>
            <w:r w:rsidR="005A1C1B" w:rsidRPr="00630D9F">
              <w:rPr>
                <w:rStyle w:val="af4"/>
                <w:noProof/>
                <w:color w:val="auto"/>
              </w:rPr>
              <w:t xml:space="preserve"> 要求水準書記載事項</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_Toc74299862 \h </w:instrText>
            </w:r>
            <w:r w:rsidR="005A1C1B" w:rsidRPr="00630D9F">
              <w:rPr>
                <w:noProof/>
                <w:webHidden/>
              </w:rPr>
            </w:r>
            <w:r w:rsidR="005A1C1B" w:rsidRPr="00630D9F">
              <w:rPr>
                <w:noProof/>
                <w:webHidden/>
              </w:rPr>
              <w:fldChar w:fldCharType="separate"/>
            </w:r>
            <w:r w:rsidR="00686734">
              <w:rPr>
                <w:noProof/>
                <w:webHidden/>
              </w:rPr>
              <w:t>4</w:t>
            </w:r>
            <w:r w:rsidR="005A1C1B" w:rsidRPr="00630D9F">
              <w:rPr>
                <w:noProof/>
                <w:webHidden/>
              </w:rPr>
              <w:fldChar w:fldCharType="end"/>
            </w:r>
          </w:hyperlink>
        </w:p>
        <w:p w14:paraId="62078C60" w14:textId="7282E968"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63" w:history="1">
            <w:r w:rsidR="005A1C1B" w:rsidRPr="00630D9F">
              <w:rPr>
                <w:rStyle w:val="af4"/>
                <w:noProof/>
                <w:color w:val="auto"/>
                <w14:scene3d>
                  <w14:camera w14:prst="orthographicFront"/>
                  <w14:lightRig w14:rig="threePt" w14:dir="t">
                    <w14:rot w14:lat="0" w14:lon="0" w14:rev="0"/>
                  </w14:lightRig>
                </w14:scene3d>
              </w:rPr>
              <w:t>３．</w:t>
            </w:r>
            <w:r w:rsidR="005A1C1B" w:rsidRPr="00630D9F">
              <w:rPr>
                <w:rStyle w:val="af4"/>
                <w:noProof/>
                <w:color w:val="auto"/>
              </w:rPr>
              <w:t xml:space="preserve"> 関係法令等の遵守</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_Toc74299863 \h </w:instrText>
            </w:r>
            <w:r w:rsidR="005A1C1B" w:rsidRPr="00630D9F">
              <w:rPr>
                <w:noProof/>
                <w:webHidden/>
              </w:rPr>
            </w:r>
            <w:r w:rsidR="005A1C1B" w:rsidRPr="00630D9F">
              <w:rPr>
                <w:noProof/>
                <w:webHidden/>
              </w:rPr>
              <w:fldChar w:fldCharType="separate"/>
            </w:r>
            <w:r w:rsidR="00686734">
              <w:rPr>
                <w:noProof/>
                <w:webHidden/>
              </w:rPr>
              <w:t>4</w:t>
            </w:r>
            <w:r w:rsidR="005A1C1B" w:rsidRPr="00630D9F">
              <w:rPr>
                <w:noProof/>
                <w:webHidden/>
              </w:rPr>
              <w:fldChar w:fldCharType="end"/>
            </w:r>
          </w:hyperlink>
        </w:p>
        <w:p w14:paraId="56A12A79" w14:textId="41BEF14F"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69" w:history="1">
            <w:r w:rsidR="005A1C1B" w:rsidRPr="00630D9F">
              <w:rPr>
                <w:rStyle w:val="af4"/>
                <w:noProof/>
                <w:color w:val="auto"/>
                <w14:scene3d>
                  <w14:camera w14:prst="orthographicFront"/>
                  <w14:lightRig w14:rig="threePt" w14:dir="t">
                    <w14:rot w14:lat="0" w14:lon="0" w14:rev="0"/>
                  </w14:lightRig>
                </w14:scene3d>
              </w:rPr>
              <w:t>４．</w:t>
            </w:r>
            <w:r w:rsidR="005A1C1B" w:rsidRPr="00630D9F">
              <w:rPr>
                <w:rStyle w:val="af4"/>
                <w:noProof/>
                <w:color w:val="auto"/>
              </w:rPr>
              <w:t xml:space="preserve"> 生活環境影響調査書の遵守</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_Toc74299869 \h </w:instrText>
            </w:r>
            <w:r w:rsidR="005A1C1B" w:rsidRPr="00630D9F">
              <w:rPr>
                <w:noProof/>
                <w:webHidden/>
              </w:rPr>
            </w:r>
            <w:r w:rsidR="005A1C1B" w:rsidRPr="00630D9F">
              <w:rPr>
                <w:noProof/>
                <w:webHidden/>
              </w:rPr>
              <w:fldChar w:fldCharType="separate"/>
            </w:r>
            <w:r w:rsidR="00686734">
              <w:rPr>
                <w:noProof/>
                <w:webHidden/>
              </w:rPr>
              <w:t>5</w:t>
            </w:r>
            <w:r w:rsidR="005A1C1B" w:rsidRPr="00630D9F">
              <w:rPr>
                <w:noProof/>
                <w:webHidden/>
              </w:rPr>
              <w:fldChar w:fldCharType="end"/>
            </w:r>
          </w:hyperlink>
        </w:p>
        <w:p w14:paraId="7FE73780" w14:textId="6A053DBC"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70" w:history="1">
            <w:r w:rsidR="005A1C1B" w:rsidRPr="00630D9F">
              <w:rPr>
                <w:rStyle w:val="af4"/>
                <w:noProof/>
                <w:color w:val="auto"/>
                <w14:scene3d>
                  <w14:camera w14:prst="orthographicFront"/>
                  <w14:lightRig w14:rig="threePt" w14:dir="t">
                    <w14:rot w14:lat="0" w14:lon="0" w14:rev="0"/>
                  </w14:lightRig>
                </w14:scene3d>
              </w:rPr>
              <w:t>５．</w:t>
            </w:r>
            <w:r w:rsidR="005A1C1B" w:rsidRPr="00630D9F">
              <w:rPr>
                <w:rStyle w:val="af4"/>
                <w:noProof/>
                <w:color w:val="auto"/>
              </w:rPr>
              <w:t xml:space="preserve"> 市及び官公庁等の指導等</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_Toc74299870 \h </w:instrText>
            </w:r>
            <w:r w:rsidR="005A1C1B" w:rsidRPr="00630D9F">
              <w:rPr>
                <w:noProof/>
                <w:webHidden/>
              </w:rPr>
            </w:r>
            <w:r w:rsidR="005A1C1B" w:rsidRPr="00630D9F">
              <w:rPr>
                <w:noProof/>
                <w:webHidden/>
              </w:rPr>
              <w:fldChar w:fldCharType="separate"/>
            </w:r>
            <w:r w:rsidR="00686734">
              <w:rPr>
                <w:noProof/>
                <w:webHidden/>
              </w:rPr>
              <w:t>5</w:t>
            </w:r>
            <w:r w:rsidR="005A1C1B" w:rsidRPr="00630D9F">
              <w:rPr>
                <w:noProof/>
                <w:webHidden/>
              </w:rPr>
              <w:fldChar w:fldCharType="end"/>
            </w:r>
          </w:hyperlink>
        </w:p>
        <w:p w14:paraId="644917A5" w14:textId="121CE57C"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71" w:history="1">
            <w:r w:rsidR="005A1C1B" w:rsidRPr="00630D9F">
              <w:rPr>
                <w:rStyle w:val="af4"/>
                <w:noProof/>
                <w:color w:val="auto"/>
                <w14:scene3d>
                  <w14:camera w14:prst="orthographicFront"/>
                  <w14:lightRig w14:rig="threePt" w14:dir="t">
                    <w14:rot w14:lat="0" w14:lon="0" w14:rev="0"/>
                  </w14:lightRig>
                </w14:scene3d>
              </w:rPr>
              <w:t>６．</w:t>
            </w:r>
            <w:r w:rsidR="005A1C1B" w:rsidRPr="00630D9F">
              <w:rPr>
                <w:rStyle w:val="af4"/>
                <w:noProof/>
                <w:color w:val="auto"/>
              </w:rPr>
              <w:t xml:space="preserve"> 官公庁等申請への協力</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_Toc74299871 \h </w:instrText>
            </w:r>
            <w:r w:rsidR="005A1C1B" w:rsidRPr="00630D9F">
              <w:rPr>
                <w:noProof/>
                <w:webHidden/>
              </w:rPr>
            </w:r>
            <w:r w:rsidR="005A1C1B" w:rsidRPr="00630D9F">
              <w:rPr>
                <w:noProof/>
                <w:webHidden/>
              </w:rPr>
              <w:fldChar w:fldCharType="separate"/>
            </w:r>
            <w:r w:rsidR="00686734">
              <w:rPr>
                <w:noProof/>
                <w:webHidden/>
              </w:rPr>
              <w:t>6</w:t>
            </w:r>
            <w:r w:rsidR="005A1C1B" w:rsidRPr="00630D9F">
              <w:rPr>
                <w:noProof/>
                <w:webHidden/>
              </w:rPr>
              <w:fldChar w:fldCharType="end"/>
            </w:r>
          </w:hyperlink>
        </w:p>
        <w:p w14:paraId="631CEF61" w14:textId="48488071"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72" w:history="1">
            <w:r w:rsidR="005A1C1B" w:rsidRPr="00630D9F">
              <w:rPr>
                <w:rStyle w:val="af4"/>
                <w:noProof/>
                <w:color w:val="auto"/>
                <w14:scene3d>
                  <w14:camera w14:prst="orthographicFront"/>
                  <w14:lightRig w14:rig="threePt" w14:dir="t">
                    <w14:rot w14:lat="0" w14:lon="0" w14:rev="0"/>
                  </w14:lightRig>
                </w14:scene3d>
              </w:rPr>
              <w:t>７．</w:t>
            </w:r>
            <w:r w:rsidR="005A1C1B" w:rsidRPr="00630D9F">
              <w:rPr>
                <w:rStyle w:val="af4"/>
                <w:noProof/>
                <w:color w:val="auto"/>
              </w:rPr>
              <w:t xml:space="preserve"> 市及び所轄官庁への報告</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_Toc74299872 \h </w:instrText>
            </w:r>
            <w:r w:rsidR="005A1C1B" w:rsidRPr="00630D9F">
              <w:rPr>
                <w:noProof/>
                <w:webHidden/>
              </w:rPr>
            </w:r>
            <w:r w:rsidR="005A1C1B" w:rsidRPr="00630D9F">
              <w:rPr>
                <w:noProof/>
                <w:webHidden/>
              </w:rPr>
              <w:fldChar w:fldCharType="separate"/>
            </w:r>
            <w:r w:rsidR="00686734">
              <w:rPr>
                <w:noProof/>
                <w:webHidden/>
              </w:rPr>
              <w:t>6</w:t>
            </w:r>
            <w:r w:rsidR="005A1C1B" w:rsidRPr="00630D9F">
              <w:rPr>
                <w:noProof/>
                <w:webHidden/>
              </w:rPr>
              <w:fldChar w:fldCharType="end"/>
            </w:r>
          </w:hyperlink>
        </w:p>
        <w:p w14:paraId="68183F4B" w14:textId="1AFF2F1E"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73" w:history="1">
            <w:r w:rsidR="005A1C1B" w:rsidRPr="00630D9F">
              <w:rPr>
                <w:rStyle w:val="af4"/>
                <w:noProof/>
                <w:color w:val="auto"/>
                <w14:scene3d>
                  <w14:camera w14:prst="orthographicFront"/>
                  <w14:lightRig w14:rig="threePt" w14:dir="t">
                    <w14:rot w14:lat="0" w14:lon="0" w14:rev="0"/>
                  </w14:lightRig>
                </w14:scene3d>
              </w:rPr>
              <w:t>８．</w:t>
            </w:r>
            <w:r w:rsidR="005A1C1B" w:rsidRPr="00630D9F">
              <w:rPr>
                <w:rStyle w:val="af4"/>
                <w:noProof/>
                <w:color w:val="auto"/>
              </w:rPr>
              <w:t xml:space="preserve"> 市の検査</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_Toc74299873 \h </w:instrText>
            </w:r>
            <w:r w:rsidR="005A1C1B" w:rsidRPr="00630D9F">
              <w:rPr>
                <w:noProof/>
                <w:webHidden/>
              </w:rPr>
            </w:r>
            <w:r w:rsidR="005A1C1B" w:rsidRPr="00630D9F">
              <w:rPr>
                <w:noProof/>
                <w:webHidden/>
              </w:rPr>
              <w:fldChar w:fldCharType="separate"/>
            </w:r>
            <w:r w:rsidR="00686734">
              <w:rPr>
                <w:noProof/>
                <w:webHidden/>
              </w:rPr>
              <w:t>6</w:t>
            </w:r>
            <w:r w:rsidR="005A1C1B" w:rsidRPr="00630D9F">
              <w:rPr>
                <w:noProof/>
                <w:webHidden/>
              </w:rPr>
              <w:fldChar w:fldCharType="end"/>
            </w:r>
          </w:hyperlink>
        </w:p>
        <w:p w14:paraId="0540FF09" w14:textId="4072C827"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74" w:history="1">
            <w:r w:rsidR="005A1C1B" w:rsidRPr="00630D9F">
              <w:rPr>
                <w:rStyle w:val="af4"/>
                <w:noProof/>
                <w:color w:val="auto"/>
                <w14:scene3d>
                  <w14:camera w14:prst="orthographicFront"/>
                  <w14:lightRig w14:rig="threePt" w14:dir="t">
                    <w14:rot w14:lat="0" w14:lon="0" w14:rev="0"/>
                  </w14:lightRig>
                </w14:scene3d>
              </w:rPr>
              <w:t>９．</w:t>
            </w:r>
            <w:r w:rsidR="005A1C1B" w:rsidRPr="00630D9F">
              <w:rPr>
                <w:rStyle w:val="af4"/>
                <w:noProof/>
                <w:color w:val="auto"/>
              </w:rPr>
              <w:t xml:space="preserve"> 基本性能</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_Toc74299874 \h </w:instrText>
            </w:r>
            <w:r w:rsidR="005A1C1B" w:rsidRPr="00630D9F">
              <w:rPr>
                <w:noProof/>
                <w:webHidden/>
              </w:rPr>
            </w:r>
            <w:r w:rsidR="005A1C1B" w:rsidRPr="00630D9F">
              <w:rPr>
                <w:noProof/>
                <w:webHidden/>
              </w:rPr>
              <w:fldChar w:fldCharType="separate"/>
            </w:r>
            <w:r w:rsidR="00686734">
              <w:rPr>
                <w:noProof/>
                <w:webHidden/>
              </w:rPr>
              <w:t>6</w:t>
            </w:r>
            <w:r w:rsidR="005A1C1B" w:rsidRPr="00630D9F">
              <w:rPr>
                <w:noProof/>
                <w:webHidden/>
              </w:rPr>
              <w:fldChar w:fldCharType="end"/>
            </w:r>
          </w:hyperlink>
        </w:p>
        <w:p w14:paraId="2984A721" w14:textId="7493CCAE"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75" w:history="1">
            <w:r w:rsidR="005A1C1B" w:rsidRPr="00630D9F">
              <w:rPr>
                <w:rStyle w:val="af4"/>
                <w:noProof/>
                <w:color w:val="auto"/>
                <w14:scene3d>
                  <w14:camera w14:prst="orthographicFront"/>
                  <w14:lightRig w14:rig="threePt" w14:dir="t">
                    <w14:rot w14:lat="0" w14:lon="0" w14:rev="0"/>
                  </w14:lightRig>
                </w14:scene3d>
              </w:rPr>
              <w:t>１０．</w:t>
            </w:r>
            <w:r w:rsidR="005A1C1B" w:rsidRPr="00630D9F">
              <w:rPr>
                <w:rStyle w:val="af4"/>
                <w:noProof/>
                <w:color w:val="auto"/>
              </w:rPr>
              <w:t xml:space="preserve"> 保険への加入</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_Toc74299875 \h </w:instrText>
            </w:r>
            <w:r w:rsidR="005A1C1B" w:rsidRPr="00630D9F">
              <w:rPr>
                <w:noProof/>
                <w:webHidden/>
              </w:rPr>
            </w:r>
            <w:r w:rsidR="005A1C1B" w:rsidRPr="00630D9F">
              <w:rPr>
                <w:noProof/>
                <w:webHidden/>
              </w:rPr>
              <w:fldChar w:fldCharType="separate"/>
            </w:r>
            <w:r w:rsidR="00686734">
              <w:rPr>
                <w:noProof/>
                <w:webHidden/>
              </w:rPr>
              <w:t>6</w:t>
            </w:r>
            <w:r w:rsidR="005A1C1B" w:rsidRPr="00630D9F">
              <w:rPr>
                <w:noProof/>
                <w:webHidden/>
              </w:rPr>
              <w:fldChar w:fldCharType="end"/>
            </w:r>
          </w:hyperlink>
        </w:p>
        <w:p w14:paraId="610C72EE" w14:textId="4CDB2254"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876" w:history="1">
            <w:r w:rsidR="005A1C1B" w:rsidRPr="00630D9F">
              <w:rPr>
                <w:rStyle w:val="af4"/>
                <w:noProof/>
                <w:color w:val="auto"/>
              </w:rPr>
              <w:t>第３節 運転・維持管理業務条件</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_Toc74299876 \h </w:instrText>
            </w:r>
            <w:r w:rsidR="005A1C1B" w:rsidRPr="00630D9F">
              <w:rPr>
                <w:noProof/>
                <w:webHidden/>
              </w:rPr>
            </w:r>
            <w:r w:rsidR="005A1C1B" w:rsidRPr="00630D9F">
              <w:rPr>
                <w:noProof/>
                <w:webHidden/>
              </w:rPr>
              <w:fldChar w:fldCharType="separate"/>
            </w:r>
            <w:r w:rsidR="00686734">
              <w:rPr>
                <w:noProof/>
                <w:webHidden/>
              </w:rPr>
              <w:t>7</w:t>
            </w:r>
            <w:r w:rsidR="005A1C1B" w:rsidRPr="00630D9F">
              <w:rPr>
                <w:noProof/>
                <w:webHidden/>
              </w:rPr>
              <w:fldChar w:fldCharType="end"/>
            </w:r>
          </w:hyperlink>
        </w:p>
        <w:p w14:paraId="35A1FB6A" w14:textId="66873DA4"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77" w:history="1">
            <w:r w:rsidR="005A1C1B" w:rsidRPr="00630D9F">
              <w:rPr>
                <w:rStyle w:val="af4"/>
                <w:noProof/>
                <w:color w:val="auto"/>
                <w14:scene3d>
                  <w14:camera w14:prst="orthographicFront"/>
                  <w14:lightRig w14:rig="threePt" w14:dir="t">
                    <w14:rot w14:lat="0" w14:lon="0" w14:rev="0"/>
                  </w14:lightRig>
                </w14:scene3d>
              </w:rPr>
              <w:t>１．</w:t>
            </w:r>
            <w:r w:rsidR="005A1C1B" w:rsidRPr="00630D9F">
              <w:rPr>
                <w:rStyle w:val="af4"/>
                <w:noProof/>
                <w:color w:val="auto"/>
              </w:rPr>
              <w:t xml:space="preserve"> 処理対象ごみ</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_Toc74299877 \h </w:instrText>
            </w:r>
            <w:r w:rsidR="005A1C1B" w:rsidRPr="00630D9F">
              <w:rPr>
                <w:noProof/>
                <w:webHidden/>
              </w:rPr>
            </w:r>
            <w:r w:rsidR="005A1C1B" w:rsidRPr="00630D9F">
              <w:rPr>
                <w:noProof/>
                <w:webHidden/>
              </w:rPr>
              <w:fldChar w:fldCharType="separate"/>
            </w:r>
            <w:r w:rsidR="00686734">
              <w:rPr>
                <w:noProof/>
                <w:webHidden/>
              </w:rPr>
              <w:t>7</w:t>
            </w:r>
            <w:r w:rsidR="005A1C1B" w:rsidRPr="00630D9F">
              <w:rPr>
                <w:noProof/>
                <w:webHidden/>
              </w:rPr>
              <w:fldChar w:fldCharType="end"/>
            </w:r>
          </w:hyperlink>
        </w:p>
        <w:p w14:paraId="2236DB04" w14:textId="2948976E"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78" w:history="1">
            <w:r w:rsidR="005A1C1B" w:rsidRPr="00630D9F">
              <w:rPr>
                <w:rStyle w:val="af4"/>
                <w:noProof/>
                <w:color w:val="auto"/>
                <w14:scene3d>
                  <w14:camera w14:prst="orthographicFront"/>
                  <w14:lightRig w14:rig="threePt" w14:dir="t">
                    <w14:rot w14:lat="0" w14:lon="0" w14:rev="0"/>
                  </w14:lightRig>
                </w14:scene3d>
              </w:rPr>
              <w:t>２．</w:t>
            </w:r>
            <w:r w:rsidR="005A1C1B" w:rsidRPr="00630D9F">
              <w:rPr>
                <w:rStyle w:val="af4"/>
                <w:noProof/>
                <w:color w:val="auto"/>
              </w:rPr>
              <w:t xml:space="preserve"> 処理条件</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_Toc74299878 \h </w:instrText>
            </w:r>
            <w:r w:rsidR="005A1C1B" w:rsidRPr="00630D9F">
              <w:rPr>
                <w:noProof/>
                <w:webHidden/>
              </w:rPr>
            </w:r>
            <w:r w:rsidR="005A1C1B" w:rsidRPr="00630D9F">
              <w:rPr>
                <w:noProof/>
                <w:webHidden/>
              </w:rPr>
              <w:fldChar w:fldCharType="separate"/>
            </w:r>
            <w:r w:rsidR="00686734">
              <w:rPr>
                <w:noProof/>
                <w:webHidden/>
              </w:rPr>
              <w:t>8</w:t>
            </w:r>
            <w:r w:rsidR="005A1C1B" w:rsidRPr="00630D9F">
              <w:rPr>
                <w:noProof/>
                <w:webHidden/>
              </w:rPr>
              <w:fldChar w:fldCharType="end"/>
            </w:r>
          </w:hyperlink>
        </w:p>
        <w:p w14:paraId="2D7CE333" w14:textId="322629F4"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79" w:history="1">
            <w:r w:rsidR="005A1C1B" w:rsidRPr="00630D9F">
              <w:rPr>
                <w:rStyle w:val="af4"/>
                <w:noProof/>
                <w:color w:val="auto"/>
                <w14:scene3d>
                  <w14:camera w14:prst="orthographicFront"/>
                  <w14:lightRig w14:rig="threePt" w14:dir="t">
                    <w14:rot w14:lat="0" w14:lon="0" w14:rev="0"/>
                  </w14:lightRig>
                </w14:scene3d>
              </w:rPr>
              <w:t>３．</w:t>
            </w:r>
            <w:r w:rsidR="005A1C1B" w:rsidRPr="00630D9F">
              <w:rPr>
                <w:rStyle w:val="af4"/>
                <w:noProof/>
                <w:color w:val="auto"/>
              </w:rPr>
              <w:t xml:space="preserve"> 公害防止基準</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_Toc74299879 \h </w:instrText>
            </w:r>
            <w:r w:rsidR="005A1C1B" w:rsidRPr="00630D9F">
              <w:rPr>
                <w:noProof/>
                <w:webHidden/>
              </w:rPr>
            </w:r>
            <w:r w:rsidR="005A1C1B" w:rsidRPr="00630D9F">
              <w:rPr>
                <w:noProof/>
                <w:webHidden/>
              </w:rPr>
              <w:fldChar w:fldCharType="separate"/>
            </w:r>
            <w:r w:rsidR="00686734">
              <w:rPr>
                <w:noProof/>
                <w:webHidden/>
              </w:rPr>
              <w:t>8</w:t>
            </w:r>
            <w:r w:rsidR="005A1C1B" w:rsidRPr="00630D9F">
              <w:rPr>
                <w:noProof/>
                <w:webHidden/>
              </w:rPr>
              <w:fldChar w:fldCharType="end"/>
            </w:r>
          </w:hyperlink>
        </w:p>
        <w:p w14:paraId="2B24DE97" w14:textId="0615DCFC"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80" w:history="1">
            <w:r w:rsidR="005A1C1B" w:rsidRPr="00630D9F">
              <w:rPr>
                <w:rStyle w:val="af4"/>
                <w:noProof/>
                <w:color w:val="auto"/>
                <w14:scene3d>
                  <w14:camera w14:prst="orthographicFront"/>
                  <w14:lightRig w14:rig="threePt" w14:dir="t">
                    <w14:rot w14:lat="0" w14:lon="0" w14:rev="0"/>
                  </w14:lightRig>
                </w14:scene3d>
              </w:rPr>
              <w:t>４．</w:t>
            </w:r>
            <w:r w:rsidR="005A1C1B" w:rsidRPr="00630D9F">
              <w:rPr>
                <w:rStyle w:val="af4"/>
                <w:noProof/>
                <w:color w:val="auto"/>
              </w:rPr>
              <w:t xml:space="preserve"> 焼却灰、飛灰引取条件</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_Toc74299880 \h </w:instrText>
            </w:r>
            <w:r w:rsidR="005A1C1B" w:rsidRPr="00630D9F">
              <w:rPr>
                <w:noProof/>
                <w:webHidden/>
              </w:rPr>
            </w:r>
            <w:r w:rsidR="005A1C1B" w:rsidRPr="00630D9F">
              <w:rPr>
                <w:noProof/>
                <w:webHidden/>
              </w:rPr>
              <w:fldChar w:fldCharType="separate"/>
            </w:r>
            <w:r w:rsidR="00686734">
              <w:rPr>
                <w:noProof/>
                <w:webHidden/>
              </w:rPr>
              <w:t>10</w:t>
            </w:r>
            <w:r w:rsidR="005A1C1B" w:rsidRPr="00630D9F">
              <w:rPr>
                <w:noProof/>
                <w:webHidden/>
              </w:rPr>
              <w:fldChar w:fldCharType="end"/>
            </w:r>
          </w:hyperlink>
        </w:p>
        <w:p w14:paraId="407C1023" w14:textId="02B1753F"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81" w:history="1">
            <w:r w:rsidR="005A1C1B" w:rsidRPr="00630D9F">
              <w:rPr>
                <w:rStyle w:val="af4"/>
                <w:noProof/>
                <w:color w:val="auto"/>
                <w14:scene3d>
                  <w14:camera w14:prst="orthographicFront"/>
                  <w14:lightRig w14:rig="threePt" w14:dir="t">
                    <w14:rot w14:lat="0" w14:lon="0" w14:rev="0"/>
                  </w14:lightRig>
                </w14:scene3d>
              </w:rPr>
              <w:t>５．</w:t>
            </w:r>
            <w:r w:rsidR="005A1C1B" w:rsidRPr="00630D9F">
              <w:rPr>
                <w:rStyle w:val="af4"/>
                <w:noProof/>
                <w:color w:val="auto"/>
              </w:rPr>
              <w:t xml:space="preserve"> ユーティリティー条件</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_Toc74299881 \h </w:instrText>
            </w:r>
            <w:r w:rsidR="005A1C1B" w:rsidRPr="00630D9F">
              <w:rPr>
                <w:noProof/>
                <w:webHidden/>
              </w:rPr>
            </w:r>
            <w:r w:rsidR="005A1C1B" w:rsidRPr="00630D9F">
              <w:rPr>
                <w:noProof/>
                <w:webHidden/>
              </w:rPr>
              <w:fldChar w:fldCharType="separate"/>
            </w:r>
            <w:r w:rsidR="00686734">
              <w:rPr>
                <w:noProof/>
                <w:webHidden/>
              </w:rPr>
              <w:t>11</w:t>
            </w:r>
            <w:r w:rsidR="005A1C1B" w:rsidRPr="00630D9F">
              <w:rPr>
                <w:noProof/>
                <w:webHidden/>
              </w:rPr>
              <w:fldChar w:fldCharType="end"/>
            </w:r>
          </w:hyperlink>
        </w:p>
        <w:p w14:paraId="7283DAEA" w14:textId="51325D13"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82" w:history="1">
            <w:r w:rsidR="005A1C1B" w:rsidRPr="00630D9F">
              <w:rPr>
                <w:rStyle w:val="af4"/>
                <w:noProof/>
                <w:color w:val="auto"/>
                <w14:scene3d>
                  <w14:camera w14:prst="orthographicFront"/>
                  <w14:lightRig w14:rig="threePt" w14:dir="t">
                    <w14:rot w14:lat="0" w14:lon="0" w14:rev="0"/>
                  </w14:lightRig>
                </w14:scene3d>
              </w:rPr>
              <w:t>６．</w:t>
            </w:r>
            <w:r w:rsidR="005A1C1B" w:rsidRPr="00630D9F">
              <w:rPr>
                <w:rStyle w:val="af4"/>
                <w:noProof/>
                <w:color w:val="auto"/>
              </w:rPr>
              <w:t xml:space="preserve"> 貸与物件</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_Toc74299882 \h </w:instrText>
            </w:r>
            <w:r w:rsidR="005A1C1B" w:rsidRPr="00630D9F">
              <w:rPr>
                <w:noProof/>
                <w:webHidden/>
              </w:rPr>
            </w:r>
            <w:r w:rsidR="005A1C1B" w:rsidRPr="00630D9F">
              <w:rPr>
                <w:noProof/>
                <w:webHidden/>
              </w:rPr>
              <w:fldChar w:fldCharType="separate"/>
            </w:r>
            <w:r w:rsidR="00686734">
              <w:rPr>
                <w:noProof/>
                <w:webHidden/>
              </w:rPr>
              <w:t>11</w:t>
            </w:r>
            <w:r w:rsidR="005A1C1B" w:rsidRPr="00630D9F">
              <w:rPr>
                <w:noProof/>
                <w:webHidden/>
              </w:rPr>
              <w:fldChar w:fldCharType="end"/>
            </w:r>
          </w:hyperlink>
        </w:p>
        <w:p w14:paraId="477238CC" w14:textId="41FAA7A5"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83" w:history="1">
            <w:r w:rsidR="005A1C1B" w:rsidRPr="00630D9F">
              <w:rPr>
                <w:rStyle w:val="af4"/>
                <w:noProof/>
                <w:color w:val="auto"/>
                <w14:scene3d>
                  <w14:camera w14:prst="orthographicFront"/>
                  <w14:lightRig w14:rig="threePt" w14:dir="t">
                    <w14:rot w14:lat="0" w14:lon="0" w14:rev="0"/>
                  </w14:lightRig>
                </w14:scene3d>
              </w:rPr>
              <w:t>７．</w:t>
            </w:r>
            <w:r w:rsidR="005A1C1B" w:rsidRPr="00630D9F">
              <w:rPr>
                <w:rStyle w:val="af4"/>
                <w:noProof/>
                <w:color w:val="auto"/>
              </w:rPr>
              <w:t xml:space="preserve"> 事業期間終了時の引渡し条件等</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_Toc74299883 \h </w:instrText>
            </w:r>
            <w:r w:rsidR="005A1C1B" w:rsidRPr="00630D9F">
              <w:rPr>
                <w:noProof/>
                <w:webHidden/>
              </w:rPr>
            </w:r>
            <w:r w:rsidR="005A1C1B" w:rsidRPr="00630D9F">
              <w:rPr>
                <w:noProof/>
                <w:webHidden/>
              </w:rPr>
              <w:fldChar w:fldCharType="separate"/>
            </w:r>
            <w:r w:rsidR="00686734">
              <w:rPr>
                <w:noProof/>
                <w:webHidden/>
              </w:rPr>
              <w:t>12</w:t>
            </w:r>
            <w:r w:rsidR="005A1C1B" w:rsidRPr="00630D9F">
              <w:rPr>
                <w:noProof/>
                <w:webHidden/>
              </w:rPr>
              <w:fldChar w:fldCharType="end"/>
            </w:r>
          </w:hyperlink>
        </w:p>
        <w:p w14:paraId="03F9B245" w14:textId="594CCE6F" w:rsidR="005A1C1B" w:rsidRPr="00630D9F" w:rsidRDefault="00677C40">
          <w:pPr>
            <w:pStyle w:val="12"/>
            <w:tabs>
              <w:tab w:val="right" w:leader="dot" w:pos="9060"/>
            </w:tabs>
            <w:rPr>
              <w:rFonts w:asciiTheme="minorHAnsi" w:eastAsiaTheme="minorEastAsia" w:hAnsiTheme="minorHAnsi" w:cstheme="minorBidi"/>
              <w:noProof/>
              <w:szCs w:val="22"/>
            </w:rPr>
          </w:pPr>
          <w:hyperlink w:anchor="_Toc74299884" w:history="1">
            <w:r w:rsidR="005A1C1B" w:rsidRPr="00630D9F">
              <w:rPr>
                <w:rStyle w:val="af4"/>
                <w:noProof/>
                <w:color w:val="auto"/>
              </w:rPr>
              <w:t>第２章 運転・維持管理体制</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_Toc74299884 \h </w:instrText>
            </w:r>
            <w:r w:rsidR="005A1C1B" w:rsidRPr="00630D9F">
              <w:rPr>
                <w:noProof/>
                <w:webHidden/>
              </w:rPr>
            </w:r>
            <w:r w:rsidR="005A1C1B" w:rsidRPr="00630D9F">
              <w:rPr>
                <w:noProof/>
                <w:webHidden/>
              </w:rPr>
              <w:fldChar w:fldCharType="separate"/>
            </w:r>
            <w:r w:rsidR="00686734">
              <w:rPr>
                <w:noProof/>
                <w:webHidden/>
              </w:rPr>
              <w:t>13</w:t>
            </w:r>
            <w:r w:rsidR="005A1C1B" w:rsidRPr="00630D9F">
              <w:rPr>
                <w:noProof/>
                <w:webHidden/>
              </w:rPr>
              <w:fldChar w:fldCharType="end"/>
            </w:r>
          </w:hyperlink>
        </w:p>
        <w:p w14:paraId="1D38B179" w14:textId="781872C2"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885" w:history="1">
            <w:r w:rsidR="005A1C1B" w:rsidRPr="00630D9F">
              <w:rPr>
                <w:rStyle w:val="af4"/>
                <w:noProof/>
                <w:color w:val="auto"/>
              </w:rPr>
              <w:t>第１節 組織計画</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_Toc74299885 \h </w:instrText>
            </w:r>
            <w:r w:rsidR="005A1C1B" w:rsidRPr="00630D9F">
              <w:rPr>
                <w:noProof/>
                <w:webHidden/>
              </w:rPr>
            </w:r>
            <w:r w:rsidR="005A1C1B" w:rsidRPr="00630D9F">
              <w:rPr>
                <w:noProof/>
                <w:webHidden/>
              </w:rPr>
              <w:fldChar w:fldCharType="separate"/>
            </w:r>
            <w:r w:rsidR="00686734">
              <w:rPr>
                <w:noProof/>
                <w:webHidden/>
              </w:rPr>
              <w:t>13</w:t>
            </w:r>
            <w:r w:rsidR="005A1C1B" w:rsidRPr="00630D9F">
              <w:rPr>
                <w:noProof/>
                <w:webHidden/>
              </w:rPr>
              <w:fldChar w:fldCharType="end"/>
            </w:r>
          </w:hyperlink>
        </w:p>
        <w:p w14:paraId="22FD2F79" w14:textId="3CE01479"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86" w:history="1">
            <w:r w:rsidR="005A1C1B" w:rsidRPr="00630D9F">
              <w:rPr>
                <w:rStyle w:val="af4"/>
                <w:noProof/>
                <w:color w:val="auto"/>
                <w14:scene3d>
                  <w14:camera w14:prst="orthographicFront"/>
                  <w14:lightRig w14:rig="threePt" w14:dir="t">
                    <w14:rot w14:lat="0" w14:lon="0" w14:rev="0"/>
                  </w14:lightRig>
                </w14:scene3d>
              </w:rPr>
              <w:t>１．</w:t>
            </w:r>
            <w:r w:rsidR="005A1C1B" w:rsidRPr="00630D9F">
              <w:rPr>
                <w:rStyle w:val="af4"/>
                <w:noProof/>
                <w:color w:val="auto"/>
              </w:rPr>
              <w:t xml:space="preserve"> 業務実施体制</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_Toc74299886 \h </w:instrText>
            </w:r>
            <w:r w:rsidR="005A1C1B" w:rsidRPr="00630D9F">
              <w:rPr>
                <w:noProof/>
                <w:webHidden/>
              </w:rPr>
            </w:r>
            <w:r w:rsidR="005A1C1B" w:rsidRPr="00630D9F">
              <w:rPr>
                <w:noProof/>
                <w:webHidden/>
              </w:rPr>
              <w:fldChar w:fldCharType="separate"/>
            </w:r>
            <w:r w:rsidR="00686734">
              <w:rPr>
                <w:noProof/>
                <w:webHidden/>
              </w:rPr>
              <w:t>13</w:t>
            </w:r>
            <w:r w:rsidR="005A1C1B" w:rsidRPr="00630D9F">
              <w:rPr>
                <w:noProof/>
                <w:webHidden/>
              </w:rPr>
              <w:fldChar w:fldCharType="end"/>
            </w:r>
          </w:hyperlink>
        </w:p>
        <w:p w14:paraId="6612F77E" w14:textId="0AE797AB"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87" w:history="1">
            <w:r w:rsidR="005A1C1B" w:rsidRPr="00630D9F">
              <w:rPr>
                <w:rStyle w:val="af4"/>
                <w:noProof/>
                <w:color w:val="auto"/>
                <w14:scene3d>
                  <w14:camera w14:prst="orthographicFront"/>
                  <w14:lightRig w14:rig="threePt" w14:dir="t">
                    <w14:rot w14:lat="0" w14:lon="0" w14:rev="0"/>
                  </w14:lightRig>
                </w14:scene3d>
              </w:rPr>
              <w:t>２．</w:t>
            </w:r>
            <w:r w:rsidR="005A1C1B" w:rsidRPr="00630D9F">
              <w:rPr>
                <w:rStyle w:val="af4"/>
                <w:noProof/>
                <w:color w:val="auto"/>
              </w:rPr>
              <w:t xml:space="preserve"> 総括責任者</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_Toc74299887 \h </w:instrText>
            </w:r>
            <w:r w:rsidR="005A1C1B" w:rsidRPr="00630D9F">
              <w:rPr>
                <w:noProof/>
                <w:webHidden/>
              </w:rPr>
            </w:r>
            <w:r w:rsidR="005A1C1B" w:rsidRPr="00630D9F">
              <w:rPr>
                <w:noProof/>
                <w:webHidden/>
              </w:rPr>
              <w:fldChar w:fldCharType="separate"/>
            </w:r>
            <w:r w:rsidR="00686734">
              <w:rPr>
                <w:noProof/>
                <w:webHidden/>
              </w:rPr>
              <w:t>13</w:t>
            </w:r>
            <w:r w:rsidR="005A1C1B" w:rsidRPr="00630D9F">
              <w:rPr>
                <w:noProof/>
                <w:webHidden/>
              </w:rPr>
              <w:fldChar w:fldCharType="end"/>
            </w:r>
          </w:hyperlink>
        </w:p>
        <w:p w14:paraId="00AD8201" w14:textId="095966A5"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88" w:history="1">
            <w:r w:rsidR="005A1C1B" w:rsidRPr="00630D9F">
              <w:rPr>
                <w:rStyle w:val="af4"/>
                <w:noProof/>
                <w:color w:val="auto"/>
                <w14:scene3d>
                  <w14:camera w14:prst="orthographicFront"/>
                  <w14:lightRig w14:rig="threePt" w14:dir="t">
                    <w14:rot w14:lat="0" w14:lon="0" w14:rev="0"/>
                  </w14:lightRig>
                </w14:scene3d>
              </w:rPr>
              <w:t>３．</w:t>
            </w:r>
            <w:r w:rsidR="005A1C1B" w:rsidRPr="00630D9F">
              <w:rPr>
                <w:rStyle w:val="af4"/>
                <w:noProof/>
                <w:color w:val="auto"/>
              </w:rPr>
              <w:t xml:space="preserve"> 副総括責任者</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_Toc74299888 \h </w:instrText>
            </w:r>
            <w:r w:rsidR="005A1C1B" w:rsidRPr="00630D9F">
              <w:rPr>
                <w:noProof/>
                <w:webHidden/>
              </w:rPr>
            </w:r>
            <w:r w:rsidR="005A1C1B" w:rsidRPr="00630D9F">
              <w:rPr>
                <w:noProof/>
                <w:webHidden/>
              </w:rPr>
              <w:fldChar w:fldCharType="separate"/>
            </w:r>
            <w:r w:rsidR="00686734">
              <w:rPr>
                <w:noProof/>
                <w:webHidden/>
              </w:rPr>
              <w:t>13</w:t>
            </w:r>
            <w:r w:rsidR="005A1C1B" w:rsidRPr="00630D9F">
              <w:rPr>
                <w:noProof/>
                <w:webHidden/>
              </w:rPr>
              <w:fldChar w:fldCharType="end"/>
            </w:r>
          </w:hyperlink>
        </w:p>
        <w:p w14:paraId="1B61230D" w14:textId="7E05E0BC"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89" w:history="1">
            <w:r w:rsidR="005A1C1B" w:rsidRPr="00630D9F">
              <w:rPr>
                <w:rStyle w:val="af4"/>
                <w:noProof/>
                <w:color w:val="auto"/>
                <w14:scene3d>
                  <w14:camera w14:prst="orthographicFront"/>
                  <w14:lightRig w14:rig="threePt" w14:dir="t">
                    <w14:rot w14:lat="0" w14:lon="0" w14:rev="0"/>
                  </w14:lightRig>
                </w14:scene3d>
              </w:rPr>
              <w:t>４．</w:t>
            </w:r>
            <w:r w:rsidR="005A1C1B" w:rsidRPr="00630D9F">
              <w:rPr>
                <w:rStyle w:val="af4"/>
                <w:noProof/>
                <w:color w:val="auto"/>
              </w:rPr>
              <w:t xml:space="preserve"> 有資格者の配置</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_Toc74299889 \h </w:instrText>
            </w:r>
            <w:r w:rsidR="005A1C1B" w:rsidRPr="00630D9F">
              <w:rPr>
                <w:noProof/>
                <w:webHidden/>
              </w:rPr>
            </w:r>
            <w:r w:rsidR="005A1C1B" w:rsidRPr="00630D9F">
              <w:rPr>
                <w:noProof/>
                <w:webHidden/>
              </w:rPr>
              <w:fldChar w:fldCharType="separate"/>
            </w:r>
            <w:r w:rsidR="00686734">
              <w:rPr>
                <w:noProof/>
                <w:webHidden/>
              </w:rPr>
              <w:t>13</w:t>
            </w:r>
            <w:r w:rsidR="005A1C1B" w:rsidRPr="00630D9F">
              <w:rPr>
                <w:noProof/>
                <w:webHidden/>
              </w:rPr>
              <w:fldChar w:fldCharType="end"/>
            </w:r>
          </w:hyperlink>
        </w:p>
        <w:p w14:paraId="788A7686" w14:textId="0A6C9665"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891" w:history="1">
            <w:r w:rsidR="005A1C1B" w:rsidRPr="00630D9F">
              <w:rPr>
                <w:rStyle w:val="af4"/>
                <w:noProof/>
                <w:color w:val="auto"/>
              </w:rPr>
              <w:t>第２節 連絡体制</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_Toc74299891 \h </w:instrText>
            </w:r>
            <w:r w:rsidR="005A1C1B" w:rsidRPr="00630D9F">
              <w:rPr>
                <w:noProof/>
                <w:webHidden/>
              </w:rPr>
            </w:r>
            <w:r w:rsidR="005A1C1B" w:rsidRPr="00630D9F">
              <w:rPr>
                <w:noProof/>
                <w:webHidden/>
              </w:rPr>
              <w:fldChar w:fldCharType="separate"/>
            </w:r>
            <w:r w:rsidR="00686734">
              <w:rPr>
                <w:noProof/>
                <w:webHidden/>
              </w:rPr>
              <w:t>14</w:t>
            </w:r>
            <w:r w:rsidR="005A1C1B" w:rsidRPr="00630D9F">
              <w:rPr>
                <w:noProof/>
                <w:webHidden/>
              </w:rPr>
              <w:fldChar w:fldCharType="end"/>
            </w:r>
          </w:hyperlink>
        </w:p>
        <w:p w14:paraId="72F1DEFC" w14:textId="6090AAB1"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892" w:history="1">
            <w:r w:rsidR="005A1C1B" w:rsidRPr="00630D9F">
              <w:rPr>
                <w:rStyle w:val="af4"/>
                <w:noProof/>
                <w:color w:val="auto"/>
              </w:rPr>
              <w:t>第３節 緊急時対応</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_Toc74299892 \h </w:instrText>
            </w:r>
            <w:r w:rsidR="005A1C1B" w:rsidRPr="00630D9F">
              <w:rPr>
                <w:noProof/>
                <w:webHidden/>
              </w:rPr>
            </w:r>
            <w:r w:rsidR="005A1C1B" w:rsidRPr="00630D9F">
              <w:rPr>
                <w:noProof/>
                <w:webHidden/>
              </w:rPr>
              <w:fldChar w:fldCharType="separate"/>
            </w:r>
            <w:r w:rsidR="00686734">
              <w:rPr>
                <w:noProof/>
                <w:webHidden/>
              </w:rPr>
              <w:t>14</w:t>
            </w:r>
            <w:r w:rsidR="005A1C1B" w:rsidRPr="00630D9F">
              <w:rPr>
                <w:noProof/>
                <w:webHidden/>
              </w:rPr>
              <w:fldChar w:fldCharType="end"/>
            </w:r>
          </w:hyperlink>
        </w:p>
        <w:p w14:paraId="44046C26" w14:textId="00192975"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893" w:history="1">
            <w:r w:rsidR="005A1C1B" w:rsidRPr="00630D9F">
              <w:rPr>
                <w:rStyle w:val="af4"/>
                <w:noProof/>
                <w:color w:val="auto"/>
              </w:rPr>
              <w:t>第４節 地域貢献</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_Toc74299893 \h </w:instrText>
            </w:r>
            <w:r w:rsidR="005A1C1B" w:rsidRPr="00630D9F">
              <w:rPr>
                <w:noProof/>
                <w:webHidden/>
              </w:rPr>
            </w:r>
            <w:r w:rsidR="005A1C1B" w:rsidRPr="00630D9F">
              <w:rPr>
                <w:noProof/>
                <w:webHidden/>
              </w:rPr>
              <w:fldChar w:fldCharType="separate"/>
            </w:r>
            <w:r w:rsidR="00686734">
              <w:rPr>
                <w:noProof/>
                <w:webHidden/>
              </w:rPr>
              <w:t>14</w:t>
            </w:r>
            <w:r w:rsidR="005A1C1B" w:rsidRPr="00630D9F">
              <w:rPr>
                <w:noProof/>
                <w:webHidden/>
              </w:rPr>
              <w:fldChar w:fldCharType="end"/>
            </w:r>
          </w:hyperlink>
        </w:p>
        <w:p w14:paraId="78B5B85B" w14:textId="3905D8F8"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94" w:history="1">
            <w:r w:rsidR="005A1C1B" w:rsidRPr="00630D9F">
              <w:rPr>
                <w:rStyle w:val="af4"/>
                <w:noProof/>
                <w:color w:val="auto"/>
                <w14:scene3d>
                  <w14:camera w14:prst="orthographicFront"/>
                  <w14:lightRig w14:rig="threePt" w14:dir="t">
                    <w14:rot w14:lat="0" w14:lon="0" w14:rev="0"/>
                  </w14:lightRig>
                </w14:scene3d>
              </w:rPr>
              <w:t>１．</w:t>
            </w:r>
            <w:r w:rsidR="005A1C1B" w:rsidRPr="00630D9F">
              <w:rPr>
                <w:rStyle w:val="af4"/>
                <w:noProof/>
                <w:color w:val="auto"/>
              </w:rPr>
              <w:t xml:space="preserve"> 地域経済への貢献</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_Toc74299894 \h </w:instrText>
            </w:r>
            <w:r w:rsidR="005A1C1B" w:rsidRPr="00630D9F">
              <w:rPr>
                <w:noProof/>
                <w:webHidden/>
              </w:rPr>
            </w:r>
            <w:r w:rsidR="005A1C1B" w:rsidRPr="00630D9F">
              <w:rPr>
                <w:noProof/>
                <w:webHidden/>
              </w:rPr>
              <w:fldChar w:fldCharType="separate"/>
            </w:r>
            <w:r w:rsidR="00686734">
              <w:rPr>
                <w:noProof/>
                <w:webHidden/>
              </w:rPr>
              <w:t>14</w:t>
            </w:r>
            <w:r w:rsidR="005A1C1B" w:rsidRPr="00630D9F">
              <w:rPr>
                <w:noProof/>
                <w:webHidden/>
              </w:rPr>
              <w:fldChar w:fldCharType="end"/>
            </w:r>
          </w:hyperlink>
        </w:p>
        <w:p w14:paraId="6E6E70FE" w14:textId="0D342C7F"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895" w:history="1">
            <w:r w:rsidR="005A1C1B" w:rsidRPr="00630D9F">
              <w:rPr>
                <w:rStyle w:val="af4"/>
                <w:noProof/>
                <w:color w:val="auto"/>
                <w14:scene3d>
                  <w14:camera w14:prst="orthographicFront"/>
                  <w14:lightRig w14:rig="threePt" w14:dir="t">
                    <w14:rot w14:lat="0" w14:lon="0" w14:rev="0"/>
                  </w14:lightRig>
                </w14:scene3d>
              </w:rPr>
              <w:t>２．</w:t>
            </w:r>
            <w:r w:rsidR="005A1C1B" w:rsidRPr="00630D9F">
              <w:rPr>
                <w:rStyle w:val="af4"/>
                <w:noProof/>
                <w:color w:val="auto"/>
              </w:rPr>
              <w:t xml:space="preserve"> 地域社会の活動</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_Toc74299895 \h </w:instrText>
            </w:r>
            <w:r w:rsidR="005A1C1B" w:rsidRPr="00630D9F">
              <w:rPr>
                <w:noProof/>
                <w:webHidden/>
              </w:rPr>
            </w:r>
            <w:r w:rsidR="005A1C1B" w:rsidRPr="00630D9F">
              <w:rPr>
                <w:noProof/>
                <w:webHidden/>
              </w:rPr>
              <w:fldChar w:fldCharType="separate"/>
            </w:r>
            <w:r w:rsidR="00686734">
              <w:rPr>
                <w:noProof/>
                <w:webHidden/>
              </w:rPr>
              <w:t>14</w:t>
            </w:r>
            <w:r w:rsidR="005A1C1B" w:rsidRPr="00630D9F">
              <w:rPr>
                <w:noProof/>
                <w:webHidden/>
              </w:rPr>
              <w:fldChar w:fldCharType="end"/>
            </w:r>
          </w:hyperlink>
        </w:p>
        <w:p w14:paraId="1DF1BCE2" w14:textId="0D9BE3FB"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896" w:history="1">
            <w:r w:rsidR="005A1C1B" w:rsidRPr="00630D9F">
              <w:rPr>
                <w:rStyle w:val="af4"/>
                <w:noProof/>
                <w:color w:val="auto"/>
              </w:rPr>
              <w:t>第５節 災害発生時等の協力</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_Toc74299896 \h </w:instrText>
            </w:r>
            <w:r w:rsidR="005A1C1B" w:rsidRPr="00630D9F">
              <w:rPr>
                <w:noProof/>
                <w:webHidden/>
              </w:rPr>
            </w:r>
            <w:r w:rsidR="005A1C1B" w:rsidRPr="00630D9F">
              <w:rPr>
                <w:noProof/>
                <w:webHidden/>
              </w:rPr>
              <w:fldChar w:fldCharType="separate"/>
            </w:r>
            <w:r w:rsidR="00686734">
              <w:rPr>
                <w:noProof/>
                <w:webHidden/>
              </w:rPr>
              <w:t>14</w:t>
            </w:r>
            <w:r w:rsidR="005A1C1B" w:rsidRPr="00630D9F">
              <w:rPr>
                <w:noProof/>
                <w:webHidden/>
              </w:rPr>
              <w:fldChar w:fldCharType="end"/>
            </w:r>
          </w:hyperlink>
        </w:p>
        <w:p w14:paraId="5DE7E046" w14:textId="768CE5F7"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897" w:history="1">
            <w:r w:rsidR="005A1C1B" w:rsidRPr="00630D9F">
              <w:rPr>
                <w:rStyle w:val="af4"/>
                <w:noProof/>
                <w:color w:val="auto"/>
              </w:rPr>
              <w:t>第６節 事故発生時の対応</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_Toc74299897 \h </w:instrText>
            </w:r>
            <w:r w:rsidR="005A1C1B" w:rsidRPr="00630D9F">
              <w:rPr>
                <w:noProof/>
                <w:webHidden/>
              </w:rPr>
            </w:r>
            <w:r w:rsidR="005A1C1B" w:rsidRPr="00630D9F">
              <w:rPr>
                <w:noProof/>
                <w:webHidden/>
              </w:rPr>
              <w:fldChar w:fldCharType="separate"/>
            </w:r>
            <w:r w:rsidR="00686734">
              <w:rPr>
                <w:noProof/>
                <w:webHidden/>
              </w:rPr>
              <w:t>14</w:t>
            </w:r>
            <w:r w:rsidR="005A1C1B" w:rsidRPr="00630D9F">
              <w:rPr>
                <w:noProof/>
                <w:webHidden/>
              </w:rPr>
              <w:fldChar w:fldCharType="end"/>
            </w:r>
          </w:hyperlink>
        </w:p>
        <w:p w14:paraId="2393C3C9" w14:textId="27C77552" w:rsidR="005A1C1B" w:rsidRPr="00630D9F" w:rsidRDefault="00677C40">
          <w:pPr>
            <w:pStyle w:val="12"/>
            <w:tabs>
              <w:tab w:val="right" w:leader="dot" w:pos="9060"/>
            </w:tabs>
            <w:rPr>
              <w:rFonts w:asciiTheme="minorHAnsi" w:eastAsiaTheme="minorEastAsia" w:hAnsiTheme="minorHAnsi" w:cstheme="minorBidi"/>
              <w:noProof/>
              <w:szCs w:val="22"/>
            </w:rPr>
          </w:pPr>
          <w:hyperlink w:anchor="_Toc74299898" w:history="1">
            <w:r w:rsidR="005A1C1B" w:rsidRPr="00630D9F">
              <w:rPr>
                <w:rStyle w:val="af4"/>
                <w:noProof/>
                <w:color w:val="auto"/>
              </w:rPr>
              <w:t>第３章 搬入管理業務</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_Toc74299898 \h </w:instrText>
            </w:r>
            <w:r w:rsidR="005A1C1B" w:rsidRPr="00630D9F">
              <w:rPr>
                <w:noProof/>
                <w:webHidden/>
              </w:rPr>
            </w:r>
            <w:r w:rsidR="005A1C1B" w:rsidRPr="00630D9F">
              <w:rPr>
                <w:noProof/>
                <w:webHidden/>
              </w:rPr>
              <w:fldChar w:fldCharType="separate"/>
            </w:r>
            <w:r w:rsidR="00686734">
              <w:rPr>
                <w:noProof/>
                <w:webHidden/>
              </w:rPr>
              <w:t>15</w:t>
            </w:r>
            <w:r w:rsidR="005A1C1B" w:rsidRPr="00630D9F">
              <w:rPr>
                <w:noProof/>
                <w:webHidden/>
              </w:rPr>
              <w:fldChar w:fldCharType="end"/>
            </w:r>
          </w:hyperlink>
        </w:p>
        <w:p w14:paraId="76CAAE23" w14:textId="17B950D5"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899" w:history="1">
            <w:r w:rsidR="005A1C1B" w:rsidRPr="00630D9F">
              <w:rPr>
                <w:rStyle w:val="af4"/>
                <w:noProof/>
                <w:color w:val="auto"/>
              </w:rPr>
              <w:t>第１節 受付時間</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_Toc74299899 \h </w:instrText>
            </w:r>
            <w:r w:rsidR="005A1C1B" w:rsidRPr="00630D9F">
              <w:rPr>
                <w:noProof/>
                <w:webHidden/>
              </w:rPr>
            </w:r>
            <w:r w:rsidR="005A1C1B" w:rsidRPr="00630D9F">
              <w:rPr>
                <w:noProof/>
                <w:webHidden/>
              </w:rPr>
              <w:fldChar w:fldCharType="separate"/>
            </w:r>
            <w:r w:rsidR="00686734">
              <w:rPr>
                <w:noProof/>
                <w:webHidden/>
              </w:rPr>
              <w:t>15</w:t>
            </w:r>
            <w:r w:rsidR="005A1C1B" w:rsidRPr="00630D9F">
              <w:rPr>
                <w:noProof/>
                <w:webHidden/>
              </w:rPr>
              <w:fldChar w:fldCharType="end"/>
            </w:r>
          </w:hyperlink>
        </w:p>
        <w:p w14:paraId="588776CA" w14:textId="60026EDF"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00" w:history="1">
            <w:r w:rsidR="005A1C1B" w:rsidRPr="00630D9F">
              <w:rPr>
                <w:rStyle w:val="af4"/>
                <w:noProof/>
                <w:color w:val="auto"/>
                <w14:scene3d>
                  <w14:camera w14:prst="orthographicFront"/>
                  <w14:lightRig w14:rig="threePt" w14:dir="t">
                    <w14:rot w14:lat="0" w14:lon="0" w14:rev="0"/>
                  </w14:lightRig>
                </w14:scene3d>
              </w:rPr>
              <w:t>１．</w:t>
            </w:r>
            <w:r w:rsidR="005A1C1B" w:rsidRPr="00630D9F">
              <w:rPr>
                <w:rStyle w:val="af4"/>
                <w:noProof/>
                <w:color w:val="auto"/>
              </w:rPr>
              <w:t xml:space="preserve"> 燃やせるごみ（大型ごみ含む）</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_Toc74299900 \h </w:instrText>
            </w:r>
            <w:r w:rsidR="005A1C1B" w:rsidRPr="00630D9F">
              <w:rPr>
                <w:noProof/>
                <w:webHidden/>
              </w:rPr>
            </w:r>
            <w:r w:rsidR="005A1C1B" w:rsidRPr="00630D9F">
              <w:rPr>
                <w:noProof/>
                <w:webHidden/>
              </w:rPr>
              <w:fldChar w:fldCharType="separate"/>
            </w:r>
            <w:r w:rsidR="00686734">
              <w:rPr>
                <w:noProof/>
                <w:webHidden/>
              </w:rPr>
              <w:t>15</w:t>
            </w:r>
            <w:r w:rsidR="005A1C1B" w:rsidRPr="00630D9F">
              <w:rPr>
                <w:noProof/>
                <w:webHidden/>
              </w:rPr>
              <w:fldChar w:fldCharType="end"/>
            </w:r>
          </w:hyperlink>
        </w:p>
        <w:p w14:paraId="5FE509CF" w14:textId="1754025A"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01" w:history="1">
            <w:r w:rsidR="005A1C1B" w:rsidRPr="00630D9F">
              <w:rPr>
                <w:rStyle w:val="af4"/>
                <w:noProof/>
                <w:color w:val="auto"/>
                <w14:scene3d>
                  <w14:camera w14:prst="orthographicFront"/>
                  <w14:lightRig w14:rig="threePt" w14:dir="t">
                    <w14:rot w14:lat="0" w14:lon="0" w14:rev="0"/>
                  </w14:lightRig>
                </w14:scene3d>
              </w:rPr>
              <w:t>２．</w:t>
            </w:r>
            <w:r w:rsidR="005A1C1B" w:rsidRPr="00630D9F">
              <w:rPr>
                <w:rStyle w:val="af4"/>
                <w:noProof/>
                <w:color w:val="auto"/>
              </w:rPr>
              <w:t xml:space="preserve"> 資源ごみ</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_Toc74299901 \h </w:instrText>
            </w:r>
            <w:r w:rsidR="005A1C1B" w:rsidRPr="00630D9F">
              <w:rPr>
                <w:noProof/>
                <w:webHidden/>
              </w:rPr>
            </w:r>
            <w:r w:rsidR="005A1C1B" w:rsidRPr="00630D9F">
              <w:rPr>
                <w:noProof/>
                <w:webHidden/>
              </w:rPr>
              <w:fldChar w:fldCharType="separate"/>
            </w:r>
            <w:r w:rsidR="00686734">
              <w:rPr>
                <w:noProof/>
                <w:webHidden/>
              </w:rPr>
              <w:t>15</w:t>
            </w:r>
            <w:r w:rsidR="005A1C1B" w:rsidRPr="00630D9F">
              <w:rPr>
                <w:noProof/>
                <w:webHidden/>
              </w:rPr>
              <w:fldChar w:fldCharType="end"/>
            </w:r>
          </w:hyperlink>
        </w:p>
        <w:p w14:paraId="70B62FA6" w14:textId="3E187E24"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902" w:history="1">
            <w:r w:rsidR="005A1C1B" w:rsidRPr="00630D9F">
              <w:rPr>
                <w:rStyle w:val="af4"/>
                <w:noProof/>
                <w:color w:val="auto"/>
              </w:rPr>
              <w:t>第２節 搬入管理</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_Toc74299902 \h </w:instrText>
            </w:r>
            <w:r w:rsidR="005A1C1B" w:rsidRPr="00630D9F">
              <w:rPr>
                <w:noProof/>
                <w:webHidden/>
              </w:rPr>
            </w:r>
            <w:r w:rsidR="005A1C1B" w:rsidRPr="00630D9F">
              <w:rPr>
                <w:noProof/>
                <w:webHidden/>
              </w:rPr>
              <w:fldChar w:fldCharType="separate"/>
            </w:r>
            <w:r w:rsidR="00686734">
              <w:rPr>
                <w:noProof/>
                <w:webHidden/>
              </w:rPr>
              <w:t>15</w:t>
            </w:r>
            <w:r w:rsidR="005A1C1B" w:rsidRPr="00630D9F">
              <w:rPr>
                <w:noProof/>
                <w:webHidden/>
              </w:rPr>
              <w:fldChar w:fldCharType="end"/>
            </w:r>
          </w:hyperlink>
        </w:p>
        <w:p w14:paraId="184EF143" w14:textId="2970B245"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03" w:history="1">
            <w:r w:rsidR="005A1C1B" w:rsidRPr="00630D9F">
              <w:rPr>
                <w:rStyle w:val="af4"/>
                <w:noProof/>
                <w:color w:val="auto"/>
                <w14:scene3d>
                  <w14:camera w14:prst="orthographicFront"/>
                  <w14:lightRig w14:rig="threePt" w14:dir="t">
                    <w14:rot w14:lat="0" w14:lon="0" w14:rev="0"/>
                  </w14:lightRig>
                </w14:scene3d>
              </w:rPr>
              <w:t>１．</w:t>
            </w:r>
            <w:r w:rsidR="005A1C1B" w:rsidRPr="00630D9F">
              <w:rPr>
                <w:rStyle w:val="af4"/>
                <w:noProof/>
                <w:color w:val="auto"/>
              </w:rPr>
              <w:t xml:space="preserve"> 搬入ごみの受入</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_Toc74299903 \h </w:instrText>
            </w:r>
            <w:r w:rsidR="005A1C1B" w:rsidRPr="00630D9F">
              <w:rPr>
                <w:noProof/>
                <w:webHidden/>
              </w:rPr>
            </w:r>
            <w:r w:rsidR="005A1C1B" w:rsidRPr="00630D9F">
              <w:rPr>
                <w:noProof/>
                <w:webHidden/>
              </w:rPr>
              <w:fldChar w:fldCharType="separate"/>
            </w:r>
            <w:r w:rsidR="00686734">
              <w:rPr>
                <w:noProof/>
                <w:webHidden/>
              </w:rPr>
              <w:t>15</w:t>
            </w:r>
            <w:r w:rsidR="005A1C1B" w:rsidRPr="00630D9F">
              <w:rPr>
                <w:noProof/>
                <w:webHidden/>
              </w:rPr>
              <w:fldChar w:fldCharType="end"/>
            </w:r>
          </w:hyperlink>
        </w:p>
        <w:p w14:paraId="278A57DB" w14:textId="16AD89FD"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04" w:history="1">
            <w:r w:rsidR="005A1C1B" w:rsidRPr="00630D9F">
              <w:rPr>
                <w:rStyle w:val="af4"/>
                <w:noProof/>
                <w:color w:val="auto"/>
                <w14:scene3d>
                  <w14:camera w14:prst="orthographicFront"/>
                  <w14:lightRig w14:rig="threePt" w14:dir="t">
                    <w14:rot w14:lat="0" w14:lon="0" w14:rev="0"/>
                  </w14:lightRig>
                </w14:scene3d>
              </w:rPr>
              <w:t>２．</w:t>
            </w:r>
            <w:r w:rsidR="005A1C1B" w:rsidRPr="00630D9F">
              <w:rPr>
                <w:rStyle w:val="af4"/>
                <w:noProof/>
                <w:color w:val="auto"/>
              </w:rPr>
              <w:t xml:space="preserve"> 展開検査</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_Toc74299904 \h </w:instrText>
            </w:r>
            <w:r w:rsidR="005A1C1B" w:rsidRPr="00630D9F">
              <w:rPr>
                <w:noProof/>
                <w:webHidden/>
              </w:rPr>
            </w:r>
            <w:r w:rsidR="005A1C1B" w:rsidRPr="00630D9F">
              <w:rPr>
                <w:noProof/>
                <w:webHidden/>
              </w:rPr>
              <w:fldChar w:fldCharType="separate"/>
            </w:r>
            <w:r w:rsidR="00686734">
              <w:rPr>
                <w:noProof/>
                <w:webHidden/>
              </w:rPr>
              <w:t>15</w:t>
            </w:r>
            <w:r w:rsidR="005A1C1B" w:rsidRPr="00630D9F">
              <w:rPr>
                <w:noProof/>
                <w:webHidden/>
              </w:rPr>
              <w:fldChar w:fldCharType="end"/>
            </w:r>
          </w:hyperlink>
        </w:p>
        <w:p w14:paraId="01592F19" w14:textId="7F300898"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05" w:history="1">
            <w:r w:rsidR="005A1C1B" w:rsidRPr="00630D9F">
              <w:rPr>
                <w:rStyle w:val="af4"/>
                <w:noProof/>
                <w:color w:val="auto"/>
                <w14:scene3d>
                  <w14:camera w14:prst="orthographicFront"/>
                  <w14:lightRig w14:rig="threePt" w14:dir="t">
                    <w14:rot w14:lat="0" w14:lon="0" w14:rev="0"/>
                  </w14:lightRig>
                </w14:scene3d>
              </w:rPr>
              <w:t>３．</w:t>
            </w:r>
            <w:r w:rsidR="005A1C1B" w:rsidRPr="00630D9F">
              <w:rPr>
                <w:rStyle w:val="af4"/>
                <w:noProof/>
                <w:color w:val="auto"/>
              </w:rPr>
              <w:t xml:space="preserve"> 搬入禁止物への対応</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_Toc74299905 \h </w:instrText>
            </w:r>
            <w:r w:rsidR="005A1C1B" w:rsidRPr="00630D9F">
              <w:rPr>
                <w:noProof/>
                <w:webHidden/>
              </w:rPr>
            </w:r>
            <w:r w:rsidR="005A1C1B" w:rsidRPr="00630D9F">
              <w:rPr>
                <w:noProof/>
                <w:webHidden/>
              </w:rPr>
              <w:fldChar w:fldCharType="separate"/>
            </w:r>
            <w:r w:rsidR="00686734">
              <w:rPr>
                <w:noProof/>
                <w:webHidden/>
              </w:rPr>
              <w:t>15</w:t>
            </w:r>
            <w:r w:rsidR="005A1C1B" w:rsidRPr="00630D9F">
              <w:rPr>
                <w:noProof/>
                <w:webHidden/>
              </w:rPr>
              <w:fldChar w:fldCharType="end"/>
            </w:r>
          </w:hyperlink>
        </w:p>
        <w:p w14:paraId="557090F2" w14:textId="17EA6F3D"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06" w:history="1">
            <w:r w:rsidR="005A1C1B" w:rsidRPr="00630D9F">
              <w:rPr>
                <w:rStyle w:val="af4"/>
                <w:noProof/>
                <w:color w:val="auto"/>
                <w14:scene3d>
                  <w14:camera w14:prst="orthographicFront"/>
                  <w14:lightRig w14:rig="threePt" w14:dir="t">
                    <w14:rot w14:lat="0" w14:lon="0" w14:rev="0"/>
                  </w14:lightRig>
                </w14:scene3d>
              </w:rPr>
              <w:t>４．</w:t>
            </w:r>
            <w:r w:rsidR="005A1C1B" w:rsidRPr="00630D9F">
              <w:rPr>
                <w:rStyle w:val="af4"/>
                <w:noProof/>
                <w:color w:val="auto"/>
              </w:rPr>
              <w:t xml:space="preserve"> 処理不適物への対応</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_Toc74299906 \h </w:instrText>
            </w:r>
            <w:r w:rsidR="005A1C1B" w:rsidRPr="00630D9F">
              <w:rPr>
                <w:noProof/>
                <w:webHidden/>
              </w:rPr>
            </w:r>
            <w:r w:rsidR="005A1C1B" w:rsidRPr="00630D9F">
              <w:rPr>
                <w:noProof/>
                <w:webHidden/>
              </w:rPr>
              <w:fldChar w:fldCharType="separate"/>
            </w:r>
            <w:r w:rsidR="00686734">
              <w:rPr>
                <w:noProof/>
                <w:webHidden/>
              </w:rPr>
              <w:t>16</w:t>
            </w:r>
            <w:r w:rsidR="005A1C1B" w:rsidRPr="00630D9F">
              <w:rPr>
                <w:noProof/>
                <w:webHidden/>
              </w:rPr>
              <w:fldChar w:fldCharType="end"/>
            </w:r>
          </w:hyperlink>
        </w:p>
        <w:p w14:paraId="5A757CF7" w14:textId="06DE9E56" w:rsidR="005A1C1B" w:rsidRPr="00630D9F" w:rsidRDefault="00677C40">
          <w:pPr>
            <w:pStyle w:val="12"/>
            <w:tabs>
              <w:tab w:val="right" w:leader="dot" w:pos="9060"/>
            </w:tabs>
            <w:rPr>
              <w:rFonts w:asciiTheme="minorHAnsi" w:eastAsiaTheme="minorEastAsia" w:hAnsiTheme="minorHAnsi" w:cstheme="minorBidi"/>
              <w:noProof/>
              <w:szCs w:val="22"/>
            </w:rPr>
          </w:pPr>
          <w:hyperlink w:anchor="_Toc74299907" w:history="1">
            <w:r w:rsidR="005A1C1B" w:rsidRPr="00630D9F">
              <w:rPr>
                <w:rStyle w:val="af4"/>
                <w:noProof/>
                <w:color w:val="auto"/>
              </w:rPr>
              <w:t>第４章 運転管理業務</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_Toc74299907 \h </w:instrText>
            </w:r>
            <w:r w:rsidR="005A1C1B" w:rsidRPr="00630D9F">
              <w:rPr>
                <w:noProof/>
                <w:webHidden/>
              </w:rPr>
            </w:r>
            <w:r w:rsidR="005A1C1B" w:rsidRPr="00630D9F">
              <w:rPr>
                <w:noProof/>
                <w:webHidden/>
              </w:rPr>
              <w:fldChar w:fldCharType="separate"/>
            </w:r>
            <w:r w:rsidR="00686734">
              <w:rPr>
                <w:noProof/>
                <w:webHidden/>
              </w:rPr>
              <w:t>16</w:t>
            </w:r>
            <w:r w:rsidR="005A1C1B" w:rsidRPr="00630D9F">
              <w:rPr>
                <w:noProof/>
                <w:webHidden/>
              </w:rPr>
              <w:fldChar w:fldCharType="end"/>
            </w:r>
          </w:hyperlink>
        </w:p>
        <w:p w14:paraId="6847E7FE" w14:textId="0FF92B88"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908" w:history="1">
            <w:r w:rsidR="005A1C1B" w:rsidRPr="00630D9F">
              <w:rPr>
                <w:rStyle w:val="af4"/>
                <w:noProof/>
                <w:color w:val="auto"/>
              </w:rPr>
              <w:t>第１節 本施設の運転管理業務</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_Toc74299908 \h </w:instrText>
            </w:r>
            <w:r w:rsidR="005A1C1B" w:rsidRPr="00630D9F">
              <w:rPr>
                <w:noProof/>
                <w:webHidden/>
              </w:rPr>
            </w:r>
            <w:r w:rsidR="005A1C1B" w:rsidRPr="00630D9F">
              <w:rPr>
                <w:noProof/>
                <w:webHidden/>
              </w:rPr>
              <w:fldChar w:fldCharType="separate"/>
            </w:r>
            <w:r w:rsidR="00686734">
              <w:rPr>
                <w:noProof/>
                <w:webHidden/>
              </w:rPr>
              <w:t>16</w:t>
            </w:r>
            <w:r w:rsidR="005A1C1B" w:rsidRPr="00630D9F">
              <w:rPr>
                <w:noProof/>
                <w:webHidden/>
              </w:rPr>
              <w:fldChar w:fldCharType="end"/>
            </w:r>
          </w:hyperlink>
        </w:p>
        <w:p w14:paraId="299BFA6E" w14:textId="435D30E1"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09" w:history="1">
            <w:r w:rsidR="005A1C1B" w:rsidRPr="00630D9F">
              <w:rPr>
                <w:rStyle w:val="af4"/>
                <w:noProof/>
                <w:color w:val="auto"/>
                <w14:scene3d>
                  <w14:camera w14:prst="orthographicFront"/>
                  <w14:lightRig w14:rig="threePt" w14:dir="t">
                    <w14:rot w14:lat="0" w14:lon="0" w14:rev="0"/>
                  </w14:lightRig>
                </w14:scene3d>
              </w:rPr>
              <w:t>１．</w:t>
            </w:r>
            <w:r w:rsidR="005A1C1B" w:rsidRPr="00630D9F">
              <w:rPr>
                <w:rStyle w:val="af4"/>
                <w:noProof/>
                <w:color w:val="auto"/>
              </w:rPr>
              <w:t xml:space="preserve"> 本施設の運転</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_Toc74299909 \h </w:instrText>
            </w:r>
            <w:r w:rsidR="005A1C1B" w:rsidRPr="00630D9F">
              <w:rPr>
                <w:noProof/>
                <w:webHidden/>
              </w:rPr>
            </w:r>
            <w:r w:rsidR="005A1C1B" w:rsidRPr="00630D9F">
              <w:rPr>
                <w:noProof/>
                <w:webHidden/>
              </w:rPr>
              <w:fldChar w:fldCharType="separate"/>
            </w:r>
            <w:r w:rsidR="00686734">
              <w:rPr>
                <w:noProof/>
                <w:webHidden/>
              </w:rPr>
              <w:t>16</w:t>
            </w:r>
            <w:r w:rsidR="005A1C1B" w:rsidRPr="00630D9F">
              <w:rPr>
                <w:noProof/>
                <w:webHidden/>
              </w:rPr>
              <w:fldChar w:fldCharType="end"/>
            </w:r>
          </w:hyperlink>
        </w:p>
        <w:p w14:paraId="5FE30ACD" w14:textId="0D4A41B0"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10" w:history="1">
            <w:r w:rsidR="005A1C1B" w:rsidRPr="00630D9F">
              <w:rPr>
                <w:rStyle w:val="af4"/>
                <w:noProof/>
                <w:color w:val="auto"/>
                <w14:scene3d>
                  <w14:camera w14:prst="orthographicFront"/>
                  <w14:lightRig w14:rig="threePt" w14:dir="t">
                    <w14:rot w14:lat="0" w14:lon="0" w14:rev="0"/>
                  </w14:lightRig>
                </w14:scene3d>
              </w:rPr>
              <w:t>２．</w:t>
            </w:r>
            <w:r w:rsidR="005A1C1B" w:rsidRPr="00630D9F">
              <w:rPr>
                <w:rStyle w:val="af4"/>
                <w:noProof/>
                <w:color w:val="auto"/>
              </w:rPr>
              <w:t xml:space="preserve"> 運転時間</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_Toc74299910 \h </w:instrText>
            </w:r>
            <w:r w:rsidR="005A1C1B" w:rsidRPr="00630D9F">
              <w:rPr>
                <w:noProof/>
                <w:webHidden/>
              </w:rPr>
            </w:r>
            <w:r w:rsidR="005A1C1B" w:rsidRPr="00630D9F">
              <w:rPr>
                <w:noProof/>
                <w:webHidden/>
              </w:rPr>
              <w:fldChar w:fldCharType="separate"/>
            </w:r>
            <w:r w:rsidR="00686734">
              <w:rPr>
                <w:noProof/>
                <w:webHidden/>
              </w:rPr>
              <w:t>16</w:t>
            </w:r>
            <w:r w:rsidR="005A1C1B" w:rsidRPr="00630D9F">
              <w:rPr>
                <w:noProof/>
                <w:webHidden/>
              </w:rPr>
              <w:fldChar w:fldCharType="end"/>
            </w:r>
          </w:hyperlink>
        </w:p>
        <w:p w14:paraId="24224732" w14:textId="6A0068C3"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11" w:history="1">
            <w:r w:rsidR="005A1C1B" w:rsidRPr="00630D9F">
              <w:rPr>
                <w:rStyle w:val="af4"/>
                <w:noProof/>
                <w:color w:val="auto"/>
                <w14:scene3d>
                  <w14:camera w14:prst="orthographicFront"/>
                  <w14:lightRig w14:rig="threePt" w14:dir="t">
                    <w14:rot w14:lat="0" w14:lon="0" w14:rev="0"/>
                  </w14:lightRig>
                </w14:scene3d>
              </w:rPr>
              <w:t>３．</w:t>
            </w:r>
            <w:r w:rsidR="005A1C1B" w:rsidRPr="00630D9F">
              <w:rPr>
                <w:rStyle w:val="af4"/>
                <w:noProof/>
                <w:color w:val="auto"/>
              </w:rPr>
              <w:t xml:space="preserve"> 車両の仕様</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_Toc74299911 \h </w:instrText>
            </w:r>
            <w:r w:rsidR="005A1C1B" w:rsidRPr="00630D9F">
              <w:rPr>
                <w:noProof/>
                <w:webHidden/>
              </w:rPr>
            </w:r>
            <w:r w:rsidR="005A1C1B" w:rsidRPr="00630D9F">
              <w:rPr>
                <w:noProof/>
                <w:webHidden/>
              </w:rPr>
              <w:fldChar w:fldCharType="separate"/>
            </w:r>
            <w:r w:rsidR="00686734">
              <w:rPr>
                <w:noProof/>
                <w:webHidden/>
              </w:rPr>
              <w:t>16</w:t>
            </w:r>
            <w:r w:rsidR="005A1C1B" w:rsidRPr="00630D9F">
              <w:rPr>
                <w:noProof/>
                <w:webHidden/>
              </w:rPr>
              <w:fldChar w:fldCharType="end"/>
            </w:r>
          </w:hyperlink>
        </w:p>
        <w:p w14:paraId="52121225" w14:textId="1D3E3F71"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12" w:history="1">
            <w:r w:rsidR="005A1C1B" w:rsidRPr="00630D9F">
              <w:rPr>
                <w:rStyle w:val="af4"/>
                <w:noProof/>
                <w:color w:val="auto"/>
                <w14:scene3d>
                  <w14:camera w14:prst="orthographicFront"/>
                  <w14:lightRig w14:rig="threePt" w14:dir="t">
                    <w14:rot w14:lat="0" w14:lon="0" w14:rev="0"/>
                  </w14:lightRig>
                </w14:scene3d>
              </w:rPr>
              <w:t>４．</w:t>
            </w:r>
            <w:r w:rsidR="005A1C1B" w:rsidRPr="00630D9F">
              <w:rPr>
                <w:rStyle w:val="af4"/>
                <w:noProof/>
                <w:color w:val="auto"/>
              </w:rPr>
              <w:t xml:space="preserve"> 適正運転</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_Toc74299912 \h </w:instrText>
            </w:r>
            <w:r w:rsidR="005A1C1B" w:rsidRPr="00630D9F">
              <w:rPr>
                <w:noProof/>
                <w:webHidden/>
              </w:rPr>
            </w:r>
            <w:r w:rsidR="005A1C1B" w:rsidRPr="00630D9F">
              <w:rPr>
                <w:noProof/>
                <w:webHidden/>
              </w:rPr>
              <w:fldChar w:fldCharType="separate"/>
            </w:r>
            <w:r w:rsidR="00686734">
              <w:rPr>
                <w:noProof/>
                <w:webHidden/>
              </w:rPr>
              <w:t>16</w:t>
            </w:r>
            <w:r w:rsidR="005A1C1B" w:rsidRPr="00630D9F">
              <w:rPr>
                <w:noProof/>
                <w:webHidden/>
              </w:rPr>
              <w:fldChar w:fldCharType="end"/>
            </w:r>
          </w:hyperlink>
        </w:p>
        <w:p w14:paraId="1A4EEC23" w14:textId="506DB102"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13" w:history="1">
            <w:r w:rsidR="005A1C1B" w:rsidRPr="00630D9F">
              <w:rPr>
                <w:rStyle w:val="af4"/>
                <w:noProof/>
                <w:color w:val="auto"/>
                <w14:scene3d>
                  <w14:camera w14:prst="orthographicFront"/>
                  <w14:lightRig w14:rig="threePt" w14:dir="t">
                    <w14:rot w14:lat="0" w14:lon="0" w14:rev="0"/>
                  </w14:lightRig>
                </w14:scene3d>
              </w:rPr>
              <w:t>５．</w:t>
            </w:r>
            <w:r w:rsidR="005A1C1B" w:rsidRPr="00630D9F">
              <w:rPr>
                <w:rStyle w:val="af4"/>
                <w:noProof/>
                <w:color w:val="auto"/>
              </w:rPr>
              <w:t xml:space="preserve"> 運転計画書</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_Toc74299913 \h </w:instrText>
            </w:r>
            <w:r w:rsidR="005A1C1B" w:rsidRPr="00630D9F">
              <w:rPr>
                <w:noProof/>
                <w:webHidden/>
              </w:rPr>
            </w:r>
            <w:r w:rsidR="005A1C1B" w:rsidRPr="00630D9F">
              <w:rPr>
                <w:noProof/>
                <w:webHidden/>
              </w:rPr>
              <w:fldChar w:fldCharType="separate"/>
            </w:r>
            <w:r w:rsidR="00686734">
              <w:rPr>
                <w:noProof/>
                <w:webHidden/>
              </w:rPr>
              <w:t>16</w:t>
            </w:r>
            <w:r w:rsidR="005A1C1B" w:rsidRPr="00630D9F">
              <w:rPr>
                <w:noProof/>
                <w:webHidden/>
              </w:rPr>
              <w:fldChar w:fldCharType="end"/>
            </w:r>
          </w:hyperlink>
        </w:p>
        <w:p w14:paraId="60C5B442" w14:textId="031EC67E"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14" w:history="1">
            <w:r w:rsidR="005A1C1B" w:rsidRPr="00630D9F">
              <w:rPr>
                <w:rStyle w:val="af4"/>
                <w:noProof/>
                <w:color w:val="auto"/>
                <w14:scene3d>
                  <w14:camera w14:prst="orthographicFront"/>
                  <w14:lightRig w14:rig="threePt" w14:dir="t">
                    <w14:rot w14:lat="0" w14:lon="0" w14:rev="0"/>
                  </w14:lightRig>
                </w14:scene3d>
              </w:rPr>
              <w:t>６．</w:t>
            </w:r>
            <w:r w:rsidR="005A1C1B" w:rsidRPr="00630D9F">
              <w:rPr>
                <w:rStyle w:val="af4"/>
                <w:noProof/>
                <w:color w:val="auto"/>
              </w:rPr>
              <w:t xml:space="preserve"> 運転管理マニュアル</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_Toc74299914 \h </w:instrText>
            </w:r>
            <w:r w:rsidR="005A1C1B" w:rsidRPr="00630D9F">
              <w:rPr>
                <w:noProof/>
                <w:webHidden/>
              </w:rPr>
            </w:r>
            <w:r w:rsidR="005A1C1B" w:rsidRPr="00630D9F">
              <w:rPr>
                <w:noProof/>
                <w:webHidden/>
              </w:rPr>
              <w:fldChar w:fldCharType="separate"/>
            </w:r>
            <w:r w:rsidR="00686734">
              <w:rPr>
                <w:noProof/>
                <w:webHidden/>
              </w:rPr>
              <w:t>17</w:t>
            </w:r>
            <w:r w:rsidR="005A1C1B" w:rsidRPr="00630D9F">
              <w:rPr>
                <w:noProof/>
                <w:webHidden/>
              </w:rPr>
              <w:fldChar w:fldCharType="end"/>
            </w:r>
          </w:hyperlink>
        </w:p>
        <w:p w14:paraId="1BA13500" w14:textId="4BF95784"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15" w:history="1">
            <w:r w:rsidR="005A1C1B" w:rsidRPr="00630D9F">
              <w:rPr>
                <w:rStyle w:val="af4"/>
                <w:noProof/>
                <w:color w:val="auto"/>
                <w14:scene3d>
                  <w14:camera w14:prst="orthographicFront"/>
                  <w14:lightRig w14:rig="threePt" w14:dir="t">
                    <w14:rot w14:lat="0" w14:lon="0" w14:rev="0"/>
                  </w14:lightRig>
                </w14:scene3d>
              </w:rPr>
              <w:t>７．</w:t>
            </w:r>
            <w:r w:rsidR="005A1C1B" w:rsidRPr="00630D9F">
              <w:rPr>
                <w:rStyle w:val="af4"/>
                <w:noProof/>
                <w:color w:val="auto"/>
              </w:rPr>
              <w:t xml:space="preserve"> 運転記録</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_Toc74299915 \h </w:instrText>
            </w:r>
            <w:r w:rsidR="005A1C1B" w:rsidRPr="00630D9F">
              <w:rPr>
                <w:noProof/>
                <w:webHidden/>
              </w:rPr>
            </w:r>
            <w:r w:rsidR="005A1C1B" w:rsidRPr="00630D9F">
              <w:rPr>
                <w:noProof/>
                <w:webHidden/>
              </w:rPr>
              <w:fldChar w:fldCharType="separate"/>
            </w:r>
            <w:r w:rsidR="00686734">
              <w:rPr>
                <w:noProof/>
                <w:webHidden/>
              </w:rPr>
              <w:t>17</w:t>
            </w:r>
            <w:r w:rsidR="005A1C1B" w:rsidRPr="00630D9F">
              <w:rPr>
                <w:noProof/>
                <w:webHidden/>
              </w:rPr>
              <w:fldChar w:fldCharType="end"/>
            </w:r>
          </w:hyperlink>
        </w:p>
        <w:p w14:paraId="127AFF7E" w14:textId="03EBAEA7"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16" w:history="1">
            <w:r w:rsidR="005A1C1B" w:rsidRPr="00630D9F">
              <w:rPr>
                <w:rStyle w:val="af4"/>
                <w:noProof/>
                <w:color w:val="auto"/>
                <w14:scene3d>
                  <w14:camera w14:prst="orthographicFront"/>
                  <w14:lightRig w14:rig="threePt" w14:dir="t">
                    <w14:rot w14:lat="0" w14:lon="0" w14:rev="0"/>
                  </w14:lightRig>
                </w14:scene3d>
              </w:rPr>
              <w:t>８．</w:t>
            </w:r>
            <w:r w:rsidR="005A1C1B" w:rsidRPr="00630D9F">
              <w:rPr>
                <w:rStyle w:val="af4"/>
                <w:noProof/>
                <w:color w:val="auto"/>
              </w:rPr>
              <w:t xml:space="preserve"> 業務活動に伴い発生する廃棄物の処理</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_Toc74299916 \h </w:instrText>
            </w:r>
            <w:r w:rsidR="005A1C1B" w:rsidRPr="00630D9F">
              <w:rPr>
                <w:noProof/>
                <w:webHidden/>
              </w:rPr>
            </w:r>
            <w:r w:rsidR="005A1C1B" w:rsidRPr="00630D9F">
              <w:rPr>
                <w:noProof/>
                <w:webHidden/>
              </w:rPr>
              <w:fldChar w:fldCharType="separate"/>
            </w:r>
            <w:r w:rsidR="00686734">
              <w:rPr>
                <w:noProof/>
                <w:webHidden/>
              </w:rPr>
              <w:t>17</w:t>
            </w:r>
            <w:r w:rsidR="005A1C1B" w:rsidRPr="00630D9F">
              <w:rPr>
                <w:noProof/>
                <w:webHidden/>
              </w:rPr>
              <w:fldChar w:fldCharType="end"/>
            </w:r>
          </w:hyperlink>
        </w:p>
        <w:p w14:paraId="13A84AFC" w14:textId="3EEFD2B8"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917" w:history="1">
            <w:r w:rsidR="005A1C1B" w:rsidRPr="00630D9F">
              <w:rPr>
                <w:rStyle w:val="af4"/>
                <w:noProof/>
                <w:color w:val="auto"/>
              </w:rPr>
              <w:t>第２節 プラント用中水及び浸出水送水設備の運転管理</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_Toc74299917 \h </w:instrText>
            </w:r>
            <w:r w:rsidR="005A1C1B" w:rsidRPr="00630D9F">
              <w:rPr>
                <w:noProof/>
                <w:webHidden/>
              </w:rPr>
            </w:r>
            <w:r w:rsidR="005A1C1B" w:rsidRPr="00630D9F">
              <w:rPr>
                <w:noProof/>
                <w:webHidden/>
              </w:rPr>
              <w:fldChar w:fldCharType="separate"/>
            </w:r>
            <w:r w:rsidR="00686734">
              <w:rPr>
                <w:noProof/>
                <w:webHidden/>
              </w:rPr>
              <w:t>17</w:t>
            </w:r>
            <w:r w:rsidR="005A1C1B" w:rsidRPr="00630D9F">
              <w:rPr>
                <w:noProof/>
                <w:webHidden/>
              </w:rPr>
              <w:fldChar w:fldCharType="end"/>
            </w:r>
          </w:hyperlink>
        </w:p>
        <w:p w14:paraId="3A516097" w14:textId="392462EC" w:rsidR="005A1C1B" w:rsidRPr="00630D9F" w:rsidRDefault="00677C40">
          <w:pPr>
            <w:pStyle w:val="12"/>
            <w:tabs>
              <w:tab w:val="right" w:leader="dot" w:pos="9060"/>
            </w:tabs>
            <w:rPr>
              <w:rFonts w:asciiTheme="minorHAnsi" w:eastAsiaTheme="minorEastAsia" w:hAnsiTheme="minorHAnsi" w:cstheme="minorBidi"/>
              <w:noProof/>
              <w:szCs w:val="22"/>
            </w:rPr>
          </w:pPr>
          <w:hyperlink w:anchor="_Toc74299919" w:history="1">
            <w:r w:rsidR="005A1C1B" w:rsidRPr="00630D9F">
              <w:rPr>
                <w:rStyle w:val="af4"/>
                <w:noProof/>
                <w:color w:val="auto"/>
              </w:rPr>
              <w:t>第５章 維持管理業務</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_Toc74299919 \h </w:instrText>
            </w:r>
            <w:r w:rsidR="005A1C1B" w:rsidRPr="00630D9F">
              <w:rPr>
                <w:noProof/>
                <w:webHidden/>
              </w:rPr>
            </w:r>
            <w:r w:rsidR="005A1C1B" w:rsidRPr="00630D9F">
              <w:rPr>
                <w:noProof/>
                <w:webHidden/>
              </w:rPr>
              <w:fldChar w:fldCharType="separate"/>
            </w:r>
            <w:r w:rsidR="00686734">
              <w:rPr>
                <w:noProof/>
                <w:webHidden/>
              </w:rPr>
              <w:t>18</w:t>
            </w:r>
            <w:r w:rsidR="005A1C1B" w:rsidRPr="00630D9F">
              <w:rPr>
                <w:noProof/>
                <w:webHidden/>
              </w:rPr>
              <w:fldChar w:fldCharType="end"/>
            </w:r>
          </w:hyperlink>
        </w:p>
        <w:p w14:paraId="5EF35FCA" w14:textId="7A8BE73D"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920" w:history="1">
            <w:r w:rsidR="005A1C1B" w:rsidRPr="00630D9F">
              <w:rPr>
                <w:rStyle w:val="af4"/>
                <w:noProof/>
                <w:color w:val="auto"/>
              </w:rPr>
              <w:t>第１節 本施設に係る維持管理業務</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_Toc74299920 \h </w:instrText>
            </w:r>
            <w:r w:rsidR="005A1C1B" w:rsidRPr="00630D9F">
              <w:rPr>
                <w:noProof/>
                <w:webHidden/>
              </w:rPr>
            </w:r>
            <w:r w:rsidR="005A1C1B" w:rsidRPr="00630D9F">
              <w:rPr>
                <w:noProof/>
                <w:webHidden/>
              </w:rPr>
              <w:fldChar w:fldCharType="separate"/>
            </w:r>
            <w:r w:rsidR="00686734">
              <w:rPr>
                <w:noProof/>
                <w:webHidden/>
              </w:rPr>
              <w:t>18</w:t>
            </w:r>
            <w:r w:rsidR="005A1C1B" w:rsidRPr="00630D9F">
              <w:rPr>
                <w:noProof/>
                <w:webHidden/>
              </w:rPr>
              <w:fldChar w:fldCharType="end"/>
            </w:r>
          </w:hyperlink>
        </w:p>
        <w:p w14:paraId="39AEA78B" w14:textId="1AEA3C28"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21" w:history="1">
            <w:r w:rsidR="005A1C1B" w:rsidRPr="00630D9F">
              <w:rPr>
                <w:rStyle w:val="af4"/>
                <w:noProof/>
                <w:color w:val="auto"/>
                <w14:scene3d>
                  <w14:camera w14:prst="orthographicFront"/>
                  <w14:lightRig w14:rig="threePt" w14:dir="t">
                    <w14:rot w14:lat="0" w14:lon="0" w14:rev="0"/>
                  </w14:lightRig>
                </w14:scene3d>
              </w:rPr>
              <w:t>１．</w:t>
            </w:r>
            <w:r w:rsidR="005A1C1B" w:rsidRPr="00630D9F">
              <w:rPr>
                <w:rStyle w:val="af4"/>
                <w:noProof/>
                <w:color w:val="auto"/>
              </w:rPr>
              <w:t xml:space="preserve"> 調達計画</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_Toc74299921 \h </w:instrText>
            </w:r>
            <w:r w:rsidR="005A1C1B" w:rsidRPr="00630D9F">
              <w:rPr>
                <w:noProof/>
                <w:webHidden/>
              </w:rPr>
            </w:r>
            <w:r w:rsidR="005A1C1B" w:rsidRPr="00630D9F">
              <w:rPr>
                <w:noProof/>
                <w:webHidden/>
              </w:rPr>
              <w:fldChar w:fldCharType="separate"/>
            </w:r>
            <w:r w:rsidR="00686734">
              <w:rPr>
                <w:noProof/>
                <w:webHidden/>
              </w:rPr>
              <w:t>18</w:t>
            </w:r>
            <w:r w:rsidR="005A1C1B" w:rsidRPr="00630D9F">
              <w:rPr>
                <w:noProof/>
                <w:webHidden/>
              </w:rPr>
              <w:fldChar w:fldCharType="end"/>
            </w:r>
          </w:hyperlink>
        </w:p>
        <w:p w14:paraId="7C5E4D32" w14:textId="7134CCB5"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22" w:history="1">
            <w:r w:rsidR="005A1C1B" w:rsidRPr="00630D9F">
              <w:rPr>
                <w:rStyle w:val="af4"/>
                <w:noProof/>
                <w:color w:val="auto"/>
                <w14:scene3d>
                  <w14:camera w14:prst="orthographicFront"/>
                  <w14:lightRig w14:rig="threePt" w14:dir="t">
                    <w14:rot w14:lat="0" w14:lon="0" w14:rev="0"/>
                  </w14:lightRig>
                </w14:scene3d>
              </w:rPr>
              <w:t>２．</w:t>
            </w:r>
            <w:r w:rsidR="005A1C1B" w:rsidRPr="00630D9F">
              <w:rPr>
                <w:rStyle w:val="af4"/>
                <w:noProof/>
                <w:color w:val="auto"/>
              </w:rPr>
              <w:t xml:space="preserve"> 点検・検査計画</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_Toc74299922 \h </w:instrText>
            </w:r>
            <w:r w:rsidR="005A1C1B" w:rsidRPr="00630D9F">
              <w:rPr>
                <w:noProof/>
                <w:webHidden/>
              </w:rPr>
            </w:r>
            <w:r w:rsidR="005A1C1B" w:rsidRPr="00630D9F">
              <w:rPr>
                <w:noProof/>
                <w:webHidden/>
              </w:rPr>
              <w:fldChar w:fldCharType="separate"/>
            </w:r>
            <w:r w:rsidR="00686734">
              <w:rPr>
                <w:noProof/>
                <w:webHidden/>
              </w:rPr>
              <w:t>18</w:t>
            </w:r>
            <w:r w:rsidR="005A1C1B" w:rsidRPr="00630D9F">
              <w:rPr>
                <w:noProof/>
                <w:webHidden/>
              </w:rPr>
              <w:fldChar w:fldCharType="end"/>
            </w:r>
          </w:hyperlink>
        </w:p>
        <w:p w14:paraId="48C45EDD" w14:textId="60B2CA33"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23" w:history="1">
            <w:r w:rsidR="005A1C1B" w:rsidRPr="00630D9F">
              <w:rPr>
                <w:rStyle w:val="af4"/>
                <w:noProof/>
                <w:color w:val="auto"/>
                <w14:scene3d>
                  <w14:camera w14:prst="orthographicFront"/>
                  <w14:lightRig w14:rig="threePt" w14:dir="t">
                    <w14:rot w14:lat="0" w14:lon="0" w14:rev="0"/>
                  </w14:lightRig>
                </w14:scene3d>
              </w:rPr>
              <w:t>３．</w:t>
            </w:r>
            <w:r w:rsidR="005A1C1B" w:rsidRPr="00630D9F">
              <w:rPr>
                <w:rStyle w:val="af4"/>
                <w:noProof/>
                <w:color w:val="auto"/>
              </w:rPr>
              <w:t xml:space="preserve"> 補修・更新計画</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_Toc74299923 \h </w:instrText>
            </w:r>
            <w:r w:rsidR="005A1C1B" w:rsidRPr="00630D9F">
              <w:rPr>
                <w:noProof/>
                <w:webHidden/>
              </w:rPr>
            </w:r>
            <w:r w:rsidR="005A1C1B" w:rsidRPr="00630D9F">
              <w:rPr>
                <w:noProof/>
                <w:webHidden/>
              </w:rPr>
              <w:fldChar w:fldCharType="separate"/>
            </w:r>
            <w:r w:rsidR="00686734">
              <w:rPr>
                <w:noProof/>
                <w:webHidden/>
              </w:rPr>
              <w:t>18</w:t>
            </w:r>
            <w:r w:rsidR="005A1C1B" w:rsidRPr="00630D9F">
              <w:rPr>
                <w:noProof/>
                <w:webHidden/>
              </w:rPr>
              <w:fldChar w:fldCharType="end"/>
            </w:r>
          </w:hyperlink>
        </w:p>
        <w:p w14:paraId="30782D1C" w14:textId="146B006B"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24" w:history="1">
            <w:r w:rsidR="005A1C1B" w:rsidRPr="00630D9F">
              <w:rPr>
                <w:rStyle w:val="af4"/>
                <w:noProof/>
                <w:color w:val="auto"/>
                <w14:scene3d>
                  <w14:camera w14:prst="orthographicFront"/>
                  <w14:lightRig w14:rig="threePt" w14:dir="t">
                    <w14:rot w14:lat="0" w14:lon="0" w14:rev="0"/>
                  </w14:lightRig>
                </w14:scene3d>
              </w:rPr>
              <w:t>４．</w:t>
            </w:r>
            <w:r w:rsidR="005A1C1B" w:rsidRPr="00630D9F">
              <w:rPr>
                <w:rStyle w:val="af4"/>
                <w:noProof/>
                <w:color w:val="auto"/>
              </w:rPr>
              <w:t xml:space="preserve"> 建築設備の点検・補修</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_Toc74299924 \h </w:instrText>
            </w:r>
            <w:r w:rsidR="005A1C1B" w:rsidRPr="00630D9F">
              <w:rPr>
                <w:noProof/>
                <w:webHidden/>
              </w:rPr>
            </w:r>
            <w:r w:rsidR="005A1C1B" w:rsidRPr="00630D9F">
              <w:rPr>
                <w:noProof/>
                <w:webHidden/>
              </w:rPr>
              <w:fldChar w:fldCharType="separate"/>
            </w:r>
            <w:r w:rsidR="00686734">
              <w:rPr>
                <w:noProof/>
                <w:webHidden/>
              </w:rPr>
              <w:t>20</w:t>
            </w:r>
            <w:r w:rsidR="005A1C1B" w:rsidRPr="00630D9F">
              <w:rPr>
                <w:noProof/>
                <w:webHidden/>
              </w:rPr>
              <w:fldChar w:fldCharType="end"/>
            </w:r>
          </w:hyperlink>
        </w:p>
        <w:p w14:paraId="0D67696F" w14:textId="75437071"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25" w:history="1">
            <w:r w:rsidR="005A1C1B" w:rsidRPr="00630D9F">
              <w:rPr>
                <w:rStyle w:val="af4"/>
                <w:noProof/>
                <w:color w:val="auto"/>
                <w14:scene3d>
                  <w14:camera w14:prst="orthographicFront"/>
                  <w14:lightRig w14:rig="threePt" w14:dir="t">
                    <w14:rot w14:lat="0" w14:lon="0" w14:rev="0"/>
                  </w14:lightRig>
                </w14:scene3d>
              </w:rPr>
              <w:t>５．</w:t>
            </w:r>
            <w:r w:rsidR="005A1C1B" w:rsidRPr="00630D9F">
              <w:rPr>
                <w:rStyle w:val="af4"/>
                <w:noProof/>
                <w:color w:val="auto"/>
              </w:rPr>
              <w:t xml:space="preserve"> 建屋の点検・補修</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_Toc74299925 \h </w:instrText>
            </w:r>
            <w:r w:rsidR="005A1C1B" w:rsidRPr="00630D9F">
              <w:rPr>
                <w:noProof/>
                <w:webHidden/>
              </w:rPr>
            </w:r>
            <w:r w:rsidR="005A1C1B" w:rsidRPr="00630D9F">
              <w:rPr>
                <w:noProof/>
                <w:webHidden/>
              </w:rPr>
              <w:fldChar w:fldCharType="separate"/>
            </w:r>
            <w:r w:rsidR="00686734">
              <w:rPr>
                <w:noProof/>
                <w:webHidden/>
              </w:rPr>
              <w:t>20</w:t>
            </w:r>
            <w:r w:rsidR="005A1C1B" w:rsidRPr="00630D9F">
              <w:rPr>
                <w:noProof/>
                <w:webHidden/>
              </w:rPr>
              <w:fldChar w:fldCharType="end"/>
            </w:r>
          </w:hyperlink>
        </w:p>
        <w:p w14:paraId="53448E21" w14:textId="33B07FB3"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26" w:history="1">
            <w:r w:rsidR="005A1C1B" w:rsidRPr="00630D9F">
              <w:rPr>
                <w:rStyle w:val="af4"/>
                <w:noProof/>
                <w:color w:val="auto"/>
                <w14:scene3d>
                  <w14:camera w14:prst="orthographicFront"/>
                  <w14:lightRig w14:rig="threePt" w14:dir="t">
                    <w14:rot w14:lat="0" w14:lon="0" w14:rev="0"/>
                  </w14:lightRig>
                </w14:scene3d>
              </w:rPr>
              <w:t>６．</w:t>
            </w:r>
            <w:r w:rsidR="005A1C1B" w:rsidRPr="00630D9F">
              <w:rPr>
                <w:rStyle w:val="af4"/>
                <w:noProof/>
                <w:color w:val="auto"/>
              </w:rPr>
              <w:t xml:space="preserve"> 外構施設の点検・補修</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_Toc74299926 \h </w:instrText>
            </w:r>
            <w:r w:rsidR="005A1C1B" w:rsidRPr="00630D9F">
              <w:rPr>
                <w:noProof/>
                <w:webHidden/>
              </w:rPr>
            </w:r>
            <w:r w:rsidR="005A1C1B" w:rsidRPr="00630D9F">
              <w:rPr>
                <w:noProof/>
                <w:webHidden/>
              </w:rPr>
              <w:fldChar w:fldCharType="separate"/>
            </w:r>
            <w:r w:rsidR="00686734">
              <w:rPr>
                <w:noProof/>
                <w:webHidden/>
              </w:rPr>
              <w:t>20</w:t>
            </w:r>
            <w:r w:rsidR="005A1C1B" w:rsidRPr="00630D9F">
              <w:rPr>
                <w:noProof/>
                <w:webHidden/>
              </w:rPr>
              <w:fldChar w:fldCharType="end"/>
            </w:r>
          </w:hyperlink>
        </w:p>
        <w:p w14:paraId="080D7AC8" w14:textId="40686C3D"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27" w:history="1">
            <w:r w:rsidR="005A1C1B" w:rsidRPr="00630D9F">
              <w:rPr>
                <w:rStyle w:val="af4"/>
                <w:noProof/>
                <w:color w:val="auto"/>
                <w14:scene3d>
                  <w14:camera w14:prst="orthographicFront"/>
                  <w14:lightRig w14:rig="threePt" w14:dir="t">
                    <w14:rot w14:lat="0" w14:lon="0" w14:rev="0"/>
                  </w14:lightRig>
                </w14:scene3d>
              </w:rPr>
              <w:t>７．</w:t>
            </w:r>
            <w:r w:rsidR="005A1C1B" w:rsidRPr="00630D9F">
              <w:rPr>
                <w:rStyle w:val="af4"/>
                <w:noProof/>
                <w:color w:val="auto"/>
              </w:rPr>
              <w:t xml:space="preserve"> 改良保全</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_Toc74299927 \h </w:instrText>
            </w:r>
            <w:r w:rsidR="005A1C1B" w:rsidRPr="00630D9F">
              <w:rPr>
                <w:noProof/>
                <w:webHidden/>
              </w:rPr>
            </w:r>
            <w:r w:rsidR="005A1C1B" w:rsidRPr="00630D9F">
              <w:rPr>
                <w:noProof/>
                <w:webHidden/>
              </w:rPr>
              <w:fldChar w:fldCharType="separate"/>
            </w:r>
            <w:r w:rsidR="00686734">
              <w:rPr>
                <w:noProof/>
                <w:webHidden/>
              </w:rPr>
              <w:t>20</w:t>
            </w:r>
            <w:r w:rsidR="005A1C1B" w:rsidRPr="00630D9F">
              <w:rPr>
                <w:noProof/>
                <w:webHidden/>
              </w:rPr>
              <w:fldChar w:fldCharType="end"/>
            </w:r>
          </w:hyperlink>
        </w:p>
        <w:p w14:paraId="082C08A0" w14:textId="01C138F0"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928" w:history="1">
            <w:r w:rsidR="005A1C1B" w:rsidRPr="00630D9F">
              <w:rPr>
                <w:rStyle w:val="af4"/>
                <w:noProof/>
                <w:color w:val="auto"/>
              </w:rPr>
              <w:t>第２節 精密機能検査</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_Toc74299928 \h </w:instrText>
            </w:r>
            <w:r w:rsidR="005A1C1B" w:rsidRPr="00630D9F">
              <w:rPr>
                <w:noProof/>
                <w:webHidden/>
              </w:rPr>
            </w:r>
            <w:r w:rsidR="005A1C1B" w:rsidRPr="00630D9F">
              <w:rPr>
                <w:noProof/>
                <w:webHidden/>
              </w:rPr>
              <w:fldChar w:fldCharType="separate"/>
            </w:r>
            <w:r w:rsidR="00686734">
              <w:rPr>
                <w:noProof/>
                <w:webHidden/>
              </w:rPr>
              <w:t>20</w:t>
            </w:r>
            <w:r w:rsidR="005A1C1B" w:rsidRPr="00630D9F">
              <w:rPr>
                <w:noProof/>
                <w:webHidden/>
              </w:rPr>
              <w:fldChar w:fldCharType="end"/>
            </w:r>
          </w:hyperlink>
        </w:p>
        <w:p w14:paraId="1C539DEC" w14:textId="3C87D007"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29" w:history="1">
            <w:r w:rsidR="005A1C1B" w:rsidRPr="00630D9F">
              <w:rPr>
                <w:rStyle w:val="af4"/>
                <w:noProof/>
                <w:color w:val="auto"/>
                <w14:scene3d>
                  <w14:camera w14:prst="orthographicFront"/>
                  <w14:lightRig w14:rig="threePt" w14:dir="t">
                    <w14:rot w14:lat="0" w14:lon="0" w14:rev="0"/>
                  </w14:lightRig>
                </w14:scene3d>
              </w:rPr>
              <w:t>１．</w:t>
            </w:r>
            <w:r w:rsidR="005A1C1B" w:rsidRPr="00630D9F">
              <w:rPr>
                <w:rStyle w:val="af4"/>
                <w:noProof/>
                <w:color w:val="auto"/>
              </w:rPr>
              <w:t xml:space="preserve"> 精密機能検査の実施</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_Toc74299929 \h </w:instrText>
            </w:r>
            <w:r w:rsidR="005A1C1B" w:rsidRPr="00630D9F">
              <w:rPr>
                <w:noProof/>
                <w:webHidden/>
              </w:rPr>
            </w:r>
            <w:r w:rsidR="005A1C1B" w:rsidRPr="00630D9F">
              <w:rPr>
                <w:noProof/>
                <w:webHidden/>
              </w:rPr>
              <w:fldChar w:fldCharType="separate"/>
            </w:r>
            <w:r w:rsidR="00686734">
              <w:rPr>
                <w:noProof/>
                <w:webHidden/>
              </w:rPr>
              <w:t>20</w:t>
            </w:r>
            <w:r w:rsidR="005A1C1B" w:rsidRPr="00630D9F">
              <w:rPr>
                <w:noProof/>
                <w:webHidden/>
              </w:rPr>
              <w:fldChar w:fldCharType="end"/>
            </w:r>
          </w:hyperlink>
        </w:p>
        <w:p w14:paraId="4EDE1843" w14:textId="5D73852C"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30" w:history="1">
            <w:r w:rsidR="005A1C1B" w:rsidRPr="00630D9F">
              <w:rPr>
                <w:rStyle w:val="af4"/>
                <w:noProof/>
                <w:color w:val="auto"/>
                <w14:scene3d>
                  <w14:camera w14:prst="orthographicFront"/>
                  <w14:lightRig w14:rig="threePt" w14:dir="t">
                    <w14:rot w14:lat="0" w14:lon="0" w14:rev="0"/>
                  </w14:lightRig>
                </w14:scene3d>
              </w:rPr>
              <w:t>２．</w:t>
            </w:r>
            <w:r w:rsidR="005A1C1B" w:rsidRPr="00630D9F">
              <w:rPr>
                <w:rStyle w:val="af4"/>
                <w:noProof/>
                <w:color w:val="auto"/>
              </w:rPr>
              <w:t xml:space="preserve"> 実施頻度</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_Toc74299930 \h </w:instrText>
            </w:r>
            <w:r w:rsidR="005A1C1B" w:rsidRPr="00630D9F">
              <w:rPr>
                <w:noProof/>
                <w:webHidden/>
              </w:rPr>
            </w:r>
            <w:r w:rsidR="005A1C1B" w:rsidRPr="00630D9F">
              <w:rPr>
                <w:noProof/>
                <w:webHidden/>
              </w:rPr>
              <w:fldChar w:fldCharType="separate"/>
            </w:r>
            <w:r w:rsidR="00686734">
              <w:rPr>
                <w:noProof/>
                <w:webHidden/>
              </w:rPr>
              <w:t>21</w:t>
            </w:r>
            <w:r w:rsidR="005A1C1B" w:rsidRPr="00630D9F">
              <w:rPr>
                <w:noProof/>
                <w:webHidden/>
              </w:rPr>
              <w:fldChar w:fldCharType="end"/>
            </w:r>
          </w:hyperlink>
        </w:p>
        <w:p w14:paraId="39559EA7" w14:textId="59033E38"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932" w:history="1">
            <w:r w:rsidR="005A1C1B" w:rsidRPr="00630D9F">
              <w:rPr>
                <w:rStyle w:val="af4"/>
                <w:noProof/>
                <w:color w:val="auto"/>
              </w:rPr>
              <w:t>第３節 長寿命化総合計画</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_Toc74299932 \h </w:instrText>
            </w:r>
            <w:r w:rsidR="005A1C1B" w:rsidRPr="00630D9F">
              <w:rPr>
                <w:noProof/>
                <w:webHidden/>
              </w:rPr>
            </w:r>
            <w:r w:rsidR="005A1C1B" w:rsidRPr="00630D9F">
              <w:rPr>
                <w:noProof/>
                <w:webHidden/>
              </w:rPr>
              <w:fldChar w:fldCharType="separate"/>
            </w:r>
            <w:r w:rsidR="00686734">
              <w:rPr>
                <w:noProof/>
                <w:webHidden/>
              </w:rPr>
              <w:t>21</w:t>
            </w:r>
            <w:r w:rsidR="005A1C1B" w:rsidRPr="00630D9F">
              <w:rPr>
                <w:noProof/>
                <w:webHidden/>
              </w:rPr>
              <w:fldChar w:fldCharType="end"/>
            </w:r>
          </w:hyperlink>
        </w:p>
        <w:p w14:paraId="24B43E1E" w14:textId="6EFA56BF"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33" w:history="1">
            <w:r w:rsidR="005A1C1B" w:rsidRPr="00630D9F">
              <w:rPr>
                <w:rStyle w:val="af4"/>
                <w:noProof/>
                <w:color w:val="auto"/>
                <w14:scene3d>
                  <w14:camera w14:prst="orthographicFront"/>
                  <w14:lightRig w14:rig="threePt" w14:dir="t">
                    <w14:rot w14:lat="0" w14:lon="0" w14:rev="0"/>
                  </w14:lightRig>
                </w14:scene3d>
              </w:rPr>
              <w:t>１．</w:t>
            </w:r>
            <w:r w:rsidR="005A1C1B" w:rsidRPr="00630D9F">
              <w:rPr>
                <w:rStyle w:val="af4"/>
                <w:noProof/>
                <w:color w:val="auto"/>
              </w:rPr>
              <w:t xml:space="preserve"> 施設保全計画</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_Toc74299933 \h </w:instrText>
            </w:r>
            <w:r w:rsidR="005A1C1B" w:rsidRPr="00630D9F">
              <w:rPr>
                <w:noProof/>
                <w:webHidden/>
              </w:rPr>
            </w:r>
            <w:r w:rsidR="005A1C1B" w:rsidRPr="00630D9F">
              <w:rPr>
                <w:noProof/>
                <w:webHidden/>
              </w:rPr>
              <w:fldChar w:fldCharType="separate"/>
            </w:r>
            <w:r w:rsidR="00686734">
              <w:rPr>
                <w:noProof/>
                <w:webHidden/>
              </w:rPr>
              <w:t>21</w:t>
            </w:r>
            <w:r w:rsidR="005A1C1B" w:rsidRPr="00630D9F">
              <w:rPr>
                <w:noProof/>
                <w:webHidden/>
              </w:rPr>
              <w:fldChar w:fldCharType="end"/>
            </w:r>
          </w:hyperlink>
        </w:p>
        <w:p w14:paraId="31BFC962" w14:textId="52C56895"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34" w:history="1">
            <w:r w:rsidR="005A1C1B" w:rsidRPr="00630D9F">
              <w:rPr>
                <w:rStyle w:val="af4"/>
                <w:noProof/>
                <w:color w:val="auto"/>
                <w14:scene3d>
                  <w14:camera w14:prst="orthographicFront"/>
                  <w14:lightRig w14:rig="threePt" w14:dir="t">
                    <w14:rot w14:lat="0" w14:lon="0" w14:rev="0"/>
                  </w14:lightRig>
                </w14:scene3d>
              </w:rPr>
              <w:t>２．</w:t>
            </w:r>
            <w:r w:rsidR="005A1C1B" w:rsidRPr="00630D9F">
              <w:rPr>
                <w:rStyle w:val="af4"/>
                <w:noProof/>
                <w:color w:val="auto"/>
              </w:rPr>
              <w:t xml:space="preserve"> 延命化計画</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_Toc74299934 \h </w:instrText>
            </w:r>
            <w:r w:rsidR="005A1C1B" w:rsidRPr="00630D9F">
              <w:rPr>
                <w:noProof/>
                <w:webHidden/>
              </w:rPr>
            </w:r>
            <w:r w:rsidR="005A1C1B" w:rsidRPr="00630D9F">
              <w:rPr>
                <w:noProof/>
                <w:webHidden/>
              </w:rPr>
              <w:fldChar w:fldCharType="separate"/>
            </w:r>
            <w:r w:rsidR="00686734">
              <w:rPr>
                <w:noProof/>
                <w:webHidden/>
              </w:rPr>
              <w:t>21</w:t>
            </w:r>
            <w:r w:rsidR="005A1C1B" w:rsidRPr="00630D9F">
              <w:rPr>
                <w:noProof/>
                <w:webHidden/>
              </w:rPr>
              <w:fldChar w:fldCharType="end"/>
            </w:r>
          </w:hyperlink>
        </w:p>
        <w:p w14:paraId="259D8F31" w14:textId="7C4950D7"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935" w:history="1">
            <w:r w:rsidR="005A1C1B" w:rsidRPr="00630D9F">
              <w:rPr>
                <w:rStyle w:val="af4"/>
                <w:noProof/>
                <w:color w:val="auto"/>
              </w:rPr>
              <w:t>第４節 本事業終了時の対応</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_Toc74299935 \h </w:instrText>
            </w:r>
            <w:r w:rsidR="005A1C1B" w:rsidRPr="00630D9F">
              <w:rPr>
                <w:noProof/>
                <w:webHidden/>
              </w:rPr>
            </w:r>
            <w:r w:rsidR="005A1C1B" w:rsidRPr="00630D9F">
              <w:rPr>
                <w:noProof/>
                <w:webHidden/>
              </w:rPr>
              <w:fldChar w:fldCharType="separate"/>
            </w:r>
            <w:r w:rsidR="00686734">
              <w:rPr>
                <w:noProof/>
                <w:webHidden/>
              </w:rPr>
              <w:t>21</w:t>
            </w:r>
            <w:r w:rsidR="005A1C1B" w:rsidRPr="00630D9F">
              <w:rPr>
                <w:noProof/>
                <w:webHidden/>
              </w:rPr>
              <w:fldChar w:fldCharType="end"/>
            </w:r>
          </w:hyperlink>
        </w:p>
        <w:p w14:paraId="288B156E" w14:textId="44E1F354" w:rsidR="005A1C1B" w:rsidRPr="00630D9F" w:rsidRDefault="00677C40">
          <w:pPr>
            <w:pStyle w:val="12"/>
            <w:tabs>
              <w:tab w:val="right" w:leader="dot" w:pos="9060"/>
            </w:tabs>
            <w:rPr>
              <w:rFonts w:asciiTheme="minorHAnsi" w:eastAsiaTheme="minorEastAsia" w:hAnsiTheme="minorHAnsi" w:cstheme="minorBidi"/>
              <w:noProof/>
              <w:szCs w:val="22"/>
            </w:rPr>
          </w:pPr>
          <w:hyperlink w:anchor="_Toc74299936" w:history="1">
            <w:r w:rsidR="005A1C1B" w:rsidRPr="00630D9F">
              <w:rPr>
                <w:rStyle w:val="af4"/>
                <w:noProof/>
                <w:color w:val="auto"/>
              </w:rPr>
              <w:t>第６章 環境管理業務</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_Toc74299936 \h </w:instrText>
            </w:r>
            <w:r w:rsidR="005A1C1B" w:rsidRPr="00630D9F">
              <w:rPr>
                <w:noProof/>
                <w:webHidden/>
              </w:rPr>
            </w:r>
            <w:r w:rsidR="005A1C1B" w:rsidRPr="00630D9F">
              <w:rPr>
                <w:noProof/>
                <w:webHidden/>
              </w:rPr>
              <w:fldChar w:fldCharType="separate"/>
            </w:r>
            <w:r w:rsidR="00686734">
              <w:rPr>
                <w:noProof/>
                <w:webHidden/>
              </w:rPr>
              <w:t>22</w:t>
            </w:r>
            <w:r w:rsidR="005A1C1B" w:rsidRPr="00630D9F">
              <w:rPr>
                <w:noProof/>
                <w:webHidden/>
              </w:rPr>
              <w:fldChar w:fldCharType="end"/>
            </w:r>
          </w:hyperlink>
        </w:p>
        <w:p w14:paraId="7AC1F380" w14:textId="156012AE"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937" w:history="1">
            <w:r w:rsidR="005A1C1B" w:rsidRPr="00630D9F">
              <w:rPr>
                <w:rStyle w:val="af4"/>
                <w:noProof/>
                <w:color w:val="auto"/>
              </w:rPr>
              <w:t>第１節 本施設に係る環境管理業務</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_Toc74299937 \h </w:instrText>
            </w:r>
            <w:r w:rsidR="005A1C1B" w:rsidRPr="00630D9F">
              <w:rPr>
                <w:noProof/>
                <w:webHidden/>
              </w:rPr>
            </w:r>
            <w:r w:rsidR="005A1C1B" w:rsidRPr="00630D9F">
              <w:rPr>
                <w:noProof/>
                <w:webHidden/>
              </w:rPr>
              <w:fldChar w:fldCharType="separate"/>
            </w:r>
            <w:r w:rsidR="00686734">
              <w:rPr>
                <w:noProof/>
                <w:webHidden/>
              </w:rPr>
              <w:t>22</w:t>
            </w:r>
            <w:r w:rsidR="005A1C1B" w:rsidRPr="00630D9F">
              <w:rPr>
                <w:noProof/>
                <w:webHidden/>
              </w:rPr>
              <w:fldChar w:fldCharType="end"/>
            </w:r>
          </w:hyperlink>
        </w:p>
        <w:p w14:paraId="7DA76DD5" w14:textId="500F039B"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38" w:history="1">
            <w:r w:rsidR="005A1C1B" w:rsidRPr="00630D9F">
              <w:rPr>
                <w:rStyle w:val="af4"/>
                <w:noProof/>
                <w:color w:val="auto"/>
                <w14:scene3d>
                  <w14:camera w14:prst="orthographicFront"/>
                  <w14:lightRig w14:rig="threePt" w14:dir="t">
                    <w14:rot w14:lat="0" w14:lon="0" w14:rev="0"/>
                  </w14:lightRig>
                </w14:scene3d>
              </w:rPr>
              <w:t>１．</w:t>
            </w:r>
            <w:r w:rsidR="005A1C1B" w:rsidRPr="00630D9F">
              <w:rPr>
                <w:rStyle w:val="af4"/>
                <w:noProof/>
                <w:color w:val="auto"/>
              </w:rPr>
              <w:t xml:space="preserve"> 環境保全計画</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_Toc74299938 \h </w:instrText>
            </w:r>
            <w:r w:rsidR="005A1C1B" w:rsidRPr="00630D9F">
              <w:rPr>
                <w:noProof/>
                <w:webHidden/>
              </w:rPr>
            </w:r>
            <w:r w:rsidR="005A1C1B" w:rsidRPr="00630D9F">
              <w:rPr>
                <w:noProof/>
                <w:webHidden/>
              </w:rPr>
              <w:fldChar w:fldCharType="separate"/>
            </w:r>
            <w:r w:rsidR="00686734">
              <w:rPr>
                <w:noProof/>
                <w:webHidden/>
              </w:rPr>
              <w:t>22</w:t>
            </w:r>
            <w:r w:rsidR="005A1C1B" w:rsidRPr="00630D9F">
              <w:rPr>
                <w:noProof/>
                <w:webHidden/>
              </w:rPr>
              <w:fldChar w:fldCharType="end"/>
            </w:r>
          </w:hyperlink>
        </w:p>
        <w:p w14:paraId="1B2D79CB" w14:textId="3D7E113A"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939" w:history="1">
            <w:r w:rsidR="005A1C1B" w:rsidRPr="00630D9F">
              <w:rPr>
                <w:rStyle w:val="af4"/>
                <w:noProof/>
                <w:color w:val="auto"/>
              </w:rPr>
              <w:t>第２節 性能未達等の場合の対応</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_Toc74299939 \h </w:instrText>
            </w:r>
            <w:r w:rsidR="005A1C1B" w:rsidRPr="00630D9F">
              <w:rPr>
                <w:noProof/>
                <w:webHidden/>
              </w:rPr>
            </w:r>
            <w:r w:rsidR="005A1C1B" w:rsidRPr="00630D9F">
              <w:rPr>
                <w:noProof/>
                <w:webHidden/>
              </w:rPr>
              <w:fldChar w:fldCharType="separate"/>
            </w:r>
            <w:r w:rsidR="00686734">
              <w:rPr>
                <w:noProof/>
                <w:webHidden/>
              </w:rPr>
              <w:t>23</w:t>
            </w:r>
            <w:r w:rsidR="005A1C1B" w:rsidRPr="00630D9F">
              <w:rPr>
                <w:noProof/>
                <w:webHidden/>
              </w:rPr>
              <w:fldChar w:fldCharType="end"/>
            </w:r>
          </w:hyperlink>
        </w:p>
        <w:p w14:paraId="3AA62C80" w14:textId="6086367D"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40" w:history="1">
            <w:r w:rsidR="005A1C1B" w:rsidRPr="00630D9F">
              <w:rPr>
                <w:rStyle w:val="af4"/>
                <w:noProof/>
                <w:color w:val="auto"/>
                <w14:scene3d>
                  <w14:camera w14:prst="orthographicFront"/>
                  <w14:lightRig w14:rig="threePt" w14:dir="t">
                    <w14:rot w14:lat="0" w14:lon="0" w14:rev="0"/>
                  </w14:lightRig>
                </w14:scene3d>
              </w:rPr>
              <w:t>１．</w:t>
            </w:r>
            <w:r w:rsidR="005A1C1B" w:rsidRPr="00630D9F">
              <w:rPr>
                <w:rStyle w:val="af4"/>
                <w:noProof/>
                <w:color w:val="auto"/>
              </w:rPr>
              <w:t xml:space="preserve"> 停止基準及び要監視基準</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_Toc74299940 \h </w:instrText>
            </w:r>
            <w:r w:rsidR="005A1C1B" w:rsidRPr="00630D9F">
              <w:rPr>
                <w:noProof/>
                <w:webHidden/>
              </w:rPr>
            </w:r>
            <w:r w:rsidR="005A1C1B" w:rsidRPr="00630D9F">
              <w:rPr>
                <w:noProof/>
                <w:webHidden/>
              </w:rPr>
              <w:fldChar w:fldCharType="separate"/>
            </w:r>
            <w:r w:rsidR="00686734">
              <w:rPr>
                <w:noProof/>
                <w:webHidden/>
              </w:rPr>
              <w:t>23</w:t>
            </w:r>
            <w:r w:rsidR="005A1C1B" w:rsidRPr="00630D9F">
              <w:rPr>
                <w:noProof/>
                <w:webHidden/>
              </w:rPr>
              <w:fldChar w:fldCharType="end"/>
            </w:r>
          </w:hyperlink>
        </w:p>
        <w:p w14:paraId="1405F67B" w14:textId="2D9FEB7E"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41" w:history="1">
            <w:r w:rsidR="005A1C1B" w:rsidRPr="00630D9F">
              <w:rPr>
                <w:rStyle w:val="af4"/>
                <w:noProof/>
                <w:color w:val="auto"/>
                <w14:scene3d>
                  <w14:camera w14:prst="orthographicFront"/>
                  <w14:lightRig w14:rig="threePt" w14:dir="t">
                    <w14:rot w14:lat="0" w14:lon="0" w14:rev="0"/>
                  </w14:lightRig>
                </w14:scene3d>
              </w:rPr>
              <w:t>２．</w:t>
            </w:r>
            <w:r w:rsidR="005A1C1B" w:rsidRPr="00630D9F">
              <w:rPr>
                <w:rStyle w:val="af4"/>
                <w:noProof/>
                <w:color w:val="auto"/>
              </w:rPr>
              <w:t xml:space="preserve"> 要監視基準値を超過した場合の対応</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_Toc74299941 \h </w:instrText>
            </w:r>
            <w:r w:rsidR="005A1C1B" w:rsidRPr="00630D9F">
              <w:rPr>
                <w:noProof/>
                <w:webHidden/>
              </w:rPr>
            </w:r>
            <w:r w:rsidR="005A1C1B" w:rsidRPr="00630D9F">
              <w:rPr>
                <w:noProof/>
                <w:webHidden/>
              </w:rPr>
              <w:fldChar w:fldCharType="separate"/>
            </w:r>
            <w:r w:rsidR="00686734">
              <w:rPr>
                <w:noProof/>
                <w:webHidden/>
              </w:rPr>
              <w:t>24</w:t>
            </w:r>
            <w:r w:rsidR="005A1C1B" w:rsidRPr="00630D9F">
              <w:rPr>
                <w:noProof/>
                <w:webHidden/>
              </w:rPr>
              <w:fldChar w:fldCharType="end"/>
            </w:r>
          </w:hyperlink>
        </w:p>
        <w:p w14:paraId="43CD8734" w14:textId="531EC665"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42" w:history="1">
            <w:r w:rsidR="005A1C1B" w:rsidRPr="00630D9F">
              <w:rPr>
                <w:rStyle w:val="af4"/>
                <w:noProof/>
                <w:color w:val="auto"/>
                <w14:scene3d>
                  <w14:camera w14:prst="orthographicFront"/>
                  <w14:lightRig w14:rig="threePt" w14:dir="t">
                    <w14:rot w14:lat="0" w14:lon="0" w14:rev="0"/>
                  </w14:lightRig>
                </w14:scene3d>
              </w:rPr>
              <w:t>３．</w:t>
            </w:r>
            <w:r w:rsidR="005A1C1B" w:rsidRPr="00630D9F">
              <w:rPr>
                <w:rStyle w:val="af4"/>
                <w:noProof/>
                <w:color w:val="auto"/>
              </w:rPr>
              <w:t xml:space="preserve"> 停止後の対応</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_Toc74299942 \h </w:instrText>
            </w:r>
            <w:r w:rsidR="005A1C1B" w:rsidRPr="00630D9F">
              <w:rPr>
                <w:noProof/>
                <w:webHidden/>
              </w:rPr>
            </w:r>
            <w:r w:rsidR="005A1C1B" w:rsidRPr="00630D9F">
              <w:rPr>
                <w:noProof/>
                <w:webHidden/>
              </w:rPr>
              <w:fldChar w:fldCharType="separate"/>
            </w:r>
            <w:r w:rsidR="00686734">
              <w:rPr>
                <w:noProof/>
                <w:webHidden/>
              </w:rPr>
              <w:t>24</w:t>
            </w:r>
            <w:r w:rsidR="005A1C1B" w:rsidRPr="00630D9F">
              <w:rPr>
                <w:noProof/>
                <w:webHidden/>
              </w:rPr>
              <w:fldChar w:fldCharType="end"/>
            </w:r>
          </w:hyperlink>
        </w:p>
        <w:p w14:paraId="3EC8AA69" w14:textId="305D6BC9" w:rsidR="005A1C1B" w:rsidRPr="00630D9F" w:rsidRDefault="00677C40">
          <w:pPr>
            <w:pStyle w:val="12"/>
            <w:tabs>
              <w:tab w:val="right" w:leader="dot" w:pos="9060"/>
            </w:tabs>
            <w:rPr>
              <w:rFonts w:asciiTheme="minorHAnsi" w:eastAsiaTheme="minorEastAsia" w:hAnsiTheme="minorHAnsi" w:cstheme="minorBidi"/>
              <w:noProof/>
              <w:szCs w:val="22"/>
            </w:rPr>
          </w:pPr>
          <w:hyperlink w:anchor="_Toc74299943" w:history="1">
            <w:r w:rsidR="005A1C1B" w:rsidRPr="00630D9F">
              <w:rPr>
                <w:rStyle w:val="af4"/>
                <w:noProof/>
                <w:color w:val="auto"/>
              </w:rPr>
              <w:t>第７章 安全衛生管理業務</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_Toc74299943 \h </w:instrText>
            </w:r>
            <w:r w:rsidR="005A1C1B" w:rsidRPr="00630D9F">
              <w:rPr>
                <w:noProof/>
                <w:webHidden/>
              </w:rPr>
            </w:r>
            <w:r w:rsidR="005A1C1B" w:rsidRPr="00630D9F">
              <w:rPr>
                <w:noProof/>
                <w:webHidden/>
              </w:rPr>
              <w:fldChar w:fldCharType="separate"/>
            </w:r>
            <w:r w:rsidR="00686734">
              <w:rPr>
                <w:noProof/>
                <w:webHidden/>
              </w:rPr>
              <w:t>26</w:t>
            </w:r>
            <w:r w:rsidR="005A1C1B" w:rsidRPr="00630D9F">
              <w:rPr>
                <w:noProof/>
                <w:webHidden/>
              </w:rPr>
              <w:fldChar w:fldCharType="end"/>
            </w:r>
          </w:hyperlink>
        </w:p>
        <w:p w14:paraId="333E53CA" w14:textId="49F528FC"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944" w:history="1">
            <w:r w:rsidR="005A1C1B" w:rsidRPr="00630D9F">
              <w:rPr>
                <w:rStyle w:val="af4"/>
                <w:noProof/>
                <w:color w:val="auto"/>
              </w:rPr>
              <w:t>第１節 本施設に係る安全衛生管理業務</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_Toc74299944 \h </w:instrText>
            </w:r>
            <w:r w:rsidR="005A1C1B" w:rsidRPr="00630D9F">
              <w:rPr>
                <w:noProof/>
                <w:webHidden/>
              </w:rPr>
            </w:r>
            <w:r w:rsidR="005A1C1B" w:rsidRPr="00630D9F">
              <w:rPr>
                <w:noProof/>
                <w:webHidden/>
              </w:rPr>
              <w:fldChar w:fldCharType="separate"/>
            </w:r>
            <w:r w:rsidR="00686734">
              <w:rPr>
                <w:noProof/>
                <w:webHidden/>
              </w:rPr>
              <w:t>26</w:t>
            </w:r>
            <w:r w:rsidR="005A1C1B" w:rsidRPr="00630D9F">
              <w:rPr>
                <w:noProof/>
                <w:webHidden/>
              </w:rPr>
              <w:fldChar w:fldCharType="end"/>
            </w:r>
          </w:hyperlink>
        </w:p>
        <w:p w14:paraId="79213775" w14:textId="5EE9CDFE"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45" w:history="1">
            <w:r w:rsidR="005A1C1B" w:rsidRPr="00630D9F">
              <w:rPr>
                <w:rStyle w:val="af4"/>
                <w:noProof/>
                <w:color w:val="auto"/>
                <w14:scene3d>
                  <w14:camera w14:prst="orthographicFront"/>
                  <w14:lightRig w14:rig="threePt" w14:dir="t">
                    <w14:rot w14:lat="0" w14:lon="0" w14:rev="0"/>
                  </w14:lightRig>
                </w14:scene3d>
              </w:rPr>
              <w:t>１．</w:t>
            </w:r>
            <w:r w:rsidR="005A1C1B" w:rsidRPr="00630D9F">
              <w:rPr>
                <w:rStyle w:val="af4"/>
                <w:noProof/>
                <w:color w:val="auto"/>
              </w:rPr>
              <w:t xml:space="preserve"> 労働安全衛生・作業環境管理</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_Toc74299945 \h </w:instrText>
            </w:r>
            <w:r w:rsidR="005A1C1B" w:rsidRPr="00630D9F">
              <w:rPr>
                <w:noProof/>
                <w:webHidden/>
              </w:rPr>
            </w:r>
            <w:r w:rsidR="005A1C1B" w:rsidRPr="00630D9F">
              <w:rPr>
                <w:noProof/>
                <w:webHidden/>
              </w:rPr>
              <w:fldChar w:fldCharType="separate"/>
            </w:r>
            <w:r w:rsidR="00686734">
              <w:rPr>
                <w:noProof/>
                <w:webHidden/>
              </w:rPr>
              <w:t>26</w:t>
            </w:r>
            <w:r w:rsidR="005A1C1B" w:rsidRPr="00630D9F">
              <w:rPr>
                <w:noProof/>
                <w:webHidden/>
              </w:rPr>
              <w:fldChar w:fldCharType="end"/>
            </w:r>
          </w:hyperlink>
        </w:p>
        <w:p w14:paraId="0A5983DC" w14:textId="2111AF88"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46" w:history="1">
            <w:r w:rsidR="005A1C1B" w:rsidRPr="00630D9F">
              <w:rPr>
                <w:rStyle w:val="af4"/>
                <w:noProof/>
                <w:color w:val="auto"/>
                <w14:scene3d>
                  <w14:camera w14:prst="orthographicFront"/>
                  <w14:lightRig w14:rig="threePt" w14:dir="t">
                    <w14:rot w14:lat="0" w14:lon="0" w14:rev="0"/>
                  </w14:lightRig>
                </w14:scene3d>
              </w:rPr>
              <w:t>２．</w:t>
            </w:r>
            <w:r w:rsidR="005A1C1B" w:rsidRPr="00630D9F">
              <w:rPr>
                <w:rStyle w:val="af4"/>
                <w:noProof/>
                <w:color w:val="auto"/>
              </w:rPr>
              <w:t xml:space="preserve"> 作業環境保全基準</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_Toc74299946 \h </w:instrText>
            </w:r>
            <w:r w:rsidR="005A1C1B" w:rsidRPr="00630D9F">
              <w:rPr>
                <w:noProof/>
                <w:webHidden/>
              </w:rPr>
            </w:r>
            <w:r w:rsidR="005A1C1B" w:rsidRPr="00630D9F">
              <w:rPr>
                <w:noProof/>
                <w:webHidden/>
              </w:rPr>
              <w:fldChar w:fldCharType="separate"/>
            </w:r>
            <w:r w:rsidR="00686734">
              <w:rPr>
                <w:noProof/>
                <w:webHidden/>
              </w:rPr>
              <w:t>26</w:t>
            </w:r>
            <w:r w:rsidR="005A1C1B" w:rsidRPr="00630D9F">
              <w:rPr>
                <w:noProof/>
                <w:webHidden/>
              </w:rPr>
              <w:fldChar w:fldCharType="end"/>
            </w:r>
          </w:hyperlink>
        </w:p>
        <w:p w14:paraId="2724483E" w14:textId="2B2ED355"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47" w:history="1">
            <w:r w:rsidR="005A1C1B" w:rsidRPr="00630D9F">
              <w:rPr>
                <w:rStyle w:val="af4"/>
                <w:noProof/>
                <w:color w:val="auto"/>
                <w14:scene3d>
                  <w14:camera w14:prst="orthographicFront"/>
                  <w14:lightRig w14:rig="threePt" w14:dir="t">
                    <w14:rot w14:lat="0" w14:lon="0" w14:rev="0"/>
                  </w14:lightRig>
                </w14:scene3d>
              </w:rPr>
              <w:t>３．</w:t>
            </w:r>
            <w:r w:rsidR="005A1C1B" w:rsidRPr="00630D9F">
              <w:rPr>
                <w:rStyle w:val="af4"/>
                <w:noProof/>
                <w:color w:val="auto"/>
              </w:rPr>
              <w:t xml:space="preserve"> 作業環境保全計画</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_Toc74299947 \h </w:instrText>
            </w:r>
            <w:r w:rsidR="005A1C1B" w:rsidRPr="00630D9F">
              <w:rPr>
                <w:noProof/>
                <w:webHidden/>
              </w:rPr>
            </w:r>
            <w:r w:rsidR="005A1C1B" w:rsidRPr="00630D9F">
              <w:rPr>
                <w:noProof/>
                <w:webHidden/>
              </w:rPr>
              <w:fldChar w:fldCharType="separate"/>
            </w:r>
            <w:r w:rsidR="00686734">
              <w:rPr>
                <w:noProof/>
                <w:webHidden/>
              </w:rPr>
              <w:t>26</w:t>
            </w:r>
            <w:r w:rsidR="005A1C1B" w:rsidRPr="00630D9F">
              <w:rPr>
                <w:noProof/>
                <w:webHidden/>
              </w:rPr>
              <w:fldChar w:fldCharType="end"/>
            </w:r>
          </w:hyperlink>
        </w:p>
        <w:p w14:paraId="35F44AA4" w14:textId="6FDAD519" w:rsidR="005A1C1B" w:rsidRPr="00630D9F" w:rsidRDefault="00677C40">
          <w:pPr>
            <w:pStyle w:val="12"/>
            <w:tabs>
              <w:tab w:val="right" w:leader="dot" w:pos="9060"/>
            </w:tabs>
            <w:rPr>
              <w:rFonts w:asciiTheme="minorHAnsi" w:eastAsiaTheme="minorEastAsia" w:hAnsiTheme="minorHAnsi" w:cstheme="minorBidi"/>
              <w:noProof/>
              <w:szCs w:val="22"/>
            </w:rPr>
          </w:pPr>
          <w:hyperlink w:anchor="_Toc74299948" w:history="1">
            <w:r w:rsidR="005A1C1B" w:rsidRPr="00630D9F">
              <w:rPr>
                <w:rStyle w:val="af4"/>
                <w:noProof/>
                <w:color w:val="auto"/>
              </w:rPr>
              <w:t>第８章 防災管理業務</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_Toc74299948 \h </w:instrText>
            </w:r>
            <w:r w:rsidR="005A1C1B" w:rsidRPr="00630D9F">
              <w:rPr>
                <w:noProof/>
                <w:webHidden/>
              </w:rPr>
            </w:r>
            <w:r w:rsidR="005A1C1B" w:rsidRPr="00630D9F">
              <w:rPr>
                <w:noProof/>
                <w:webHidden/>
              </w:rPr>
              <w:fldChar w:fldCharType="separate"/>
            </w:r>
            <w:r w:rsidR="00686734">
              <w:rPr>
                <w:noProof/>
                <w:webHidden/>
              </w:rPr>
              <w:t>28</w:t>
            </w:r>
            <w:r w:rsidR="005A1C1B" w:rsidRPr="00630D9F">
              <w:rPr>
                <w:noProof/>
                <w:webHidden/>
              </w:rPr>
              <w:fldChar w:fldCharType="end"/>
            </w:r>
          </w:hyperlink>
        </w:p>
        <w:p w14:paraId="77E0406E" w14:textId="6D08866F"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949" w:history="1">
            <w:r w:rsidR="005A1C1B" w:rsidRPr="00630D9F">
              <w:rPr>
                <w:rStyle w:val="af4"/>
                <w:noProof/>
                <w:color w:val="auto"/>
              </w:rPr>
              <w:t>第１節 本施設に係る防災管理業務</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_Toc74299949 \h </w:instrText>
            </w:r>
            <w:r w:rsidR="005A1C1B" w:rsidRPr="00630D9F">
              <w:rPr>
                <w:noProof/>
                <w:webHidden/>
              </w:rPr>
            </w:r>
            <w:r w:rsidR="005A1C1B" w:rsidRPr="00630D9F">
              <w:rPr>
                <w:noProof/>
                <w:webHidden/>
              </w:rPr>
              <w:fldChar w:fldCharType="separate"/>
            </w:r>
            <w:r w:rsidR="00686734">
              <w:rPr>
                <w:noProof/>
                <w:webHidden/>
              </w:rPr>
              <w:t>28</w:t>
            </w:r>
            <w:r w:rsidR="005A1C1B" w:rsidRPr="00630D9F">
              <w:rPr>
                <w:noProof/>
                <w:webHidden/>
              </w:rPr>
              <w:fldChar w:fldCharType="end"/>
            </w:r>
          </w:hyperlink>
        </w:p>
        <w:p w14:paraId="7114A768" w14:textId="3B1BA21A"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50" w:history="1">
            <w:r w:rsidR="005A1C1B" w:rsidRPr="00630D9F">
              <w:rPr>
                <w:rStyle w:val="af4"/>
                <w:noProof/>
                <w:color w:val="auto"/>
                <w14:scene3d>
                  <w14:camera w14:prst="orthographicFront"/>
                  <w14:lightRig w14:rig="threePt" w14:dir="t">
                    <w14:rot w14:lat="0" w14:lon="0" w14:rev="0"/>
                  </w14:lightRig>
                </w14:scene3d>
              </w:rPr>
              <w:t>１．</w:t>
            </w:r>
            <w:r w:rsidR="005A1C1B" w:rsidRPr="00630D9F">
              <w:rPr>
                <w:rStyle w:val="af4"/>
                <w:noProof/>
                <w:color w:val="auto"/>
              </w:rPr>
              <w:t xml:space="preserve"> 二次災害の防止</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_Toc74299950 \h </w:instrText>
            </w:r>
            <w:r w:rsidR="005A1C1B" w:rsidRPr="00630D9F">
              <w:rPr>
                <w:noProof/>
                <w:webHidden/>
              </w:rPr>
            </w:r>
            <w:r w:rsidR="005A1C1B" w:rsidRPr="00630D9F">
              <w:rPr>
                <w:noProof/>
                <w:webHidden/>
              </w:rPr>
              <w:fldChar w:fldCharType="separate"/>
            </w:r>
            <w:r w:rsidR="00686734">
              <w:rPr>
                <w:noProof/>
                <w:webHidden/>
              </w:rPr>
              <w:t>28</w:t>
            </w:r>
            <w:r w:rsidR="005A1C1B" w:rsidRPr="00630D9F">
              <w:rPr>
                <w:noProof/>
                <w:webHidden/>
              </w:rPr>
              <w:fldChar w:fldCharType="end"/>
            </w:r>
          </w:hyperlink>
        </w:p>
        <w:p w14:paraId="40672CE7" w14:textId="798499B4"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51" w:history="1">
            <w:r w:rsidR="005A1C1B" w:rsidRPr="00630D9F">
              <w:rPr>
                <w:rStyle w:val="af4"/>
                <w:noProof/>
                <w:color w:val="auto"/>
                <w14:scene3d>
                  <w14:camera w14:prst="orthographicFront"/>
                  <w14:lightRig w14:rig="threePt" w14:dir="t">
                    <w14:rot w14:lat="0" w14:lon="0" w14:rev="0"/>
                  </w14:lightRig>
                </w14:scene3d>
              </w:rPr>
              <w:t>２．</w:t>
            </w:r>
            <w:r w:rsidR="005A1C1B" w:rsidRPr="00630D9F">
              <w:rPr>
                <w:rStyle w:val="af4"/>
                <w:noProof/>
                <w:color w:val="auto"/>
              </w:rPr>
              <w:t xml:space="preserve"> 緊急対応マニュアルの作成</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_Toc74299951 \h </w:instrText>
            </w:r>
            <w:r w:rsidR="005A1C1B" w:rsidRPr="00630D9F">
              <w:rPr>
                <w:noProof/>
                <w:webHidden/>
              </w:rPr>
            </w:r>
            <w:r w:rsidR="005A1C1B" w:rsidRPr="00630D9F">
              <w:rPr>
                <w:noProof/>
                <w:webHidden/>
              </w:rPr>
              <w:fldChar w:fldCharType="separate"/>
            </w:r>
            <w:r w:rsidR="00686734">
              <w:rPr>
                <w:noProof/>
                <w:webHidden/>
              </w:rPr>
              <w:t>28</w:t>
            </w:r>
            <w:r w:rsidR="005A1C1B" w:rsidRPr="00630D9F">
              <w:rPr>
                <w:noProof/>
                <w:webHidden/>
              </w:rPr>
              <w:fldChar w:fldCharType="end"/>
            </w:r>
          </w:hyperlink>
        </w:p>
        <w:p w14:paraId="513277F4" w14:textId="2A8CC02C"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52" w:history="1">
            <w:r w:rsidR="005A1C1B" w:rsidRPr="00630D9F">
              <w:rPr>
                <w:rStyle w:val="af4"/>
                <w:noProof/>
                <w:color w:val="auto"/>
                <w14:scene3d>
                  <w14:camera w14:prst="orthographicFront"/>
                  <w14:lightRig w14:rig="threePt" w14:dir="t">
                    <w14:rot w14:lat="0" w14:lon="0" w14:rev="0"/>
                  </w14:lightRig>
                </w14:scene3d>
              </w:rPr>
              <w:t>３．</w:t>
            </w:r>
            <w:r w:rsidR="005A1C1B" w:rsidRPr="00630D9F">
              <w:rPr>
                <w:rStyle w:val="af4"/>
                <w:noProof/>
                <w:color w:val="auto"/>
              </w:rPr>
              <w:t xml:space="preserve"> 自主防災組織の整備</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_Toc74299952 \h </w:instrText>
            </w:r>
            <w:r w:rsidR="005A1C1B" w:rsidRPr="00630D9F">
              <w:rPr>
                <w:noProof/>
                <w:webHidden/>
              </w:rPr>
            </w:r>
            <w:r w:rsidR="005A1C1B" w:rsidRPr="00630D9F">
              <w:rPr>
                <w:noProof/>
                <w:webHidden/>
              </w:rPr>
              <w:fldChar w:fldCharType="separate"/>
            </w:r>
            <w:r w:rsidR="00686734">
              <w:rPr>
                <w:noProof/>
                <w:webHidden/>
              </w:rPr>
              <w:t>28</w:t>
            </w:r>
            <w:r w:rsidR="005A1C1B" w:rsidRPr="00630D9F">
              <w:rPr>
                <w:noProof/>
                <w:webHidden/>
              </w:rPr>
              <w:fldChar w:fldCharType="end"/>
            </w:r>
          </w:hyperlink>
        </w:p>
        <w:p w14:paraId="1830A3E9" w14:textId="0B1DBBC8"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53" w:history="1">
            <w:r w:rsidR="005A1C1B" w:rsidRPr="00630D9F">
              <w:rPr>
                <w:rStyle w:val="af4"/>
                <w:noProof/>
                <w:color w:val="auto"/>
                <w14:scene3d>
                  <w14:camera w14:prst="orthographicFront"/>
                  <w14:lightRig w14:rig="threePt" w14:dir="t">
                    <w14:rot w14:lat="0" w14:lon="0" w14:rev="0"/>
                  </w14:lightRig>
                </w14:scene3d>
              </w:rPr>
              <w:t>４．</w:t>
            </w:r>
            <w:r w:rsidR="005A1C1B" w:rsidRPr="00630D9F">
              <w:rPr>
                <w:rStyle w:val="af4"/>
                <w:noProof/>
                <w:color w:val="auto"/>
              </w:rPr>
              <w:t xml:space="preserve"> 防災訓練の実施</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_Toc74299953 \h </w:instrText>
            </w:r>
            <w:r w:rsidR="005A1C1B" w:rsidRPr="00630D9F">
              <w:rPr>
                <w:noProof/>
                <w:webHidden/>
              </w:rPr>
            </w:r>
            <w:r w:rsidR="005A1C1B" w:rsidRPr="00630D9F">
              <w:rPr>
                <w:noProof/>
                <w:webHidden/>
              </w:rPr>
              <w:fldChar w:fldCharType="separate"/>
            </w:r>
            <w:r w:rsidR="00686734">
              <w:rPr>
                <w:noProof/>
                <w:webHidden/>
              </w:rPr>
              <w:t>28</w:t>
            </w:r>
            <w:r w:rsidR="005A1C1B" w:rsidRPr="00630D9F">
              <w:rPr>
                <w:noProof/>
                <w:webHidden/>
              </w:rPr>
              <w:fldChar w:fldCharType="end"/>
            </w:r>
          </w:hyperlink>
        </w:p>
        <w:p w14:paraId="1D0CD413" w14:textId="233D6178"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54" w:history="1">
            <w:r w:rsidR="005A1C1B" w:rsidRPr="00630D9F">
              <w:rPr>
                <w:rStyle w:val="af4"/>
                <w:noProof/>
                <w:color w:val="auto"/>
                <w14:scene3d>
                  <w14:camera w14:prst="orthographicFront"/>
                  <w14:lightRig w14:rig="threePt" w14:dir="t">
                    <w14:rot w14:lat="0" w14:lon="0" w14:rev="0"/>
                  </w14:lightRig>
                </w14:scene3d>
              </w:rPr>
              <w:t>５．</w:t>
            </w:r>
            <w:r w:rsidR="005A1C1B" w:rsidRPr="00630D9F">
              <w:rPr>
                <w:rStyle w:val="af4"/>
                <w:noProof/>
                <w:color w:val="auto"/>
              </w:rPr>
              <w:t xml:space="preserve"> 事故報告書の作成</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_Toc74299954 \h </w:instrText>
            </w:r>
            <w:r w:rsidR="005A1C1B" w:rsidRPr="00630D9F">
              <w:rPr>
                <w:noProof/>
                <w:webHidden/>
              </w:rPr>
            </w:r>
            <w:r w:rsidR="005A1C1B" w:rsidRPr="00630D9F">
              <w:rPr>
                <w:noProof/>
                <w:webHidden/>
              </w:rPr>
              <w:fldChar w:fldCharType="separate"/>
            </w:r>
            <w:r w:rsidR="00686734">
              <w:rPr>
                <w:noProof/>
                <w:webHidden/>
              </w:rPr>
              <w:t>28</w:t>
            </w:r>
            <w:r w:rsidR="005A1C1B" w:rsidRPr="00630D9F">
              <w:rPr>
                <w:noProof/>
                <w:webHidden/>
              </w:rPr>
              <w:fldChar w:fldCharType="end"/>
            </w:r>
          </w:hyperlink>
        </w:p>
        <w:p w14:paraId="103099BF" w14:textId="68E2C585"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55" w:history="1">
            <w:r w:rsidR="005A1C1B" w:rsidRPr="00630D9F">
              <w:rPr>
                <w:rStyle w:val="af4"/>
                <w:noProof/>
                <w:color w:val="auto"/>
                <w14:scene3d>
                  <w14:camera w14:prst="orthographicFront"/>
                  <w14:lightRig w14:rig="threePt" w14:dir="t">
                    <w14:rot w14:lat="0" w14:lon="0" w14:rev="0"/>
                  </w14:lightRig>
                </w14:scene3d>
              </w:rPr>
              <w:t>６．</w:t>
            </w:r>
            <w:r w:rsidR="005A1C1B" w:rsidRPr="00630D9F">
              <w:rPr>
                <w:rStyle w:val="af4"/>
                <w:noProof/>
                <w:color w:val="auto"/>
              </w:rPr>
              <w:t xml:space="preserve"> 災害時への対応</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_Toc74299955 \h </w:instrText>
            </w:r>
            <w:r w:rsidR="005A1C1B" w:rsidRPr="00630D9F">
              <w:rPr>
                <w:noProof/>
                <w:webHidden/>
              </w:rPr>
            </w:r>
            <w:r w:rsidR="005A1C1B" w:rsidRPr="00630D9F">
              <w:rPr>
                <w:noProof/>
                <w:webHidden/>
              </w:rPr>
              <w:fldChar w:fldCharType="separate"/>
            </w:r>
            <w:r w:rsidR="00686734">
              <w:rPr>
                <w:noProof/>
                <w:webHidden/>
              </w:rPr>
              <w:t>28</w:t>
            </w:r>
            <w:r w:rsidR="005A1C1B" w:rsidRPr="00630D9F">
              <w:rPr>
                <w:noProof/>
                <w:webHidden/>
              </w:rPr>
              <w:fldChar w:fldCharType="end"/>
            </w:r>
          </w:hyperlink>
        </w:p>
        <w:p w14:paraId="3386FABF" w14:textId="41DD5433" w:rsidR="005A1C1B" w:rsidRPr="00630D9F" w:rsidRDefault="00677C40">
          <w:pPr>
            <w:pStyle w:val="12"/>
            <w:tabs>
              <w:tab w:val="right" w:leader="dot" w:pos="9060"/>
            </w:tabs>
            <w:rPr>
              <w:rFonts w:asciiTheme="minorHAnsi" w:eastAsiaTheme="minorEastAsia" w:hAnsiTheme="minorHAnsi" w:cstheme="minorBidi"/>
              <w:noProof/>
              <w:szCs w:val="22"/>
            </w:rPr>
          </w:pPr>
          <w:hyperlink w:anchor="_Toc74299956" w:history="1">
            <w:r w:rsidR="005A1C1B" w:rsidRPr="00630D9F">
              <w:rPr>
                <w:rStyle w:val="af4"/>
                <w:noProof/>
                <w:color w:val="auto"/>
              </w:rPr>
              <w:t>第９章 情報管理業務</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_Toc74299956 \h </w:instrText>
            </w:r>
            <w:r w:rsidR="005A1C1B" w:rsidRPr="00630D9F">
              <w:rPr>
                <w:noProof/>
                <w:webHidden/>
              </w:rPr>
            </w:r>
            <w:r w:rsidR="005A1C1B" w:rsidRPr="00630D9F">
              <w:rPr>
                <w:noProof/>
                <w:webHidden/>
              </w:rPr>
              <w:fldChar w:fldCharType="separate"/>
            </w:r>
            <w:r w:rsidR="00686734">
              <w:rPr>
                <w:noProof/>
                <w:webHidden/>
              </w:rPr>
              <w:t>29</w:t>
            </w:r>
            <w:r w:rsidR="005A1C1B" w:rsidRPr="00630D9F">
              <w:rPr>
                <w:noProof/>
                <w:webHidden/>
              </w:rPr>
              <w:fldChar w:fldCharType="end"/>
            </w:r>
          </w:hyperlink>
        </w:p>
        <w:p w14:paraId="5C4E3A5E" w14:textId="517B914F"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957" w:history="1">
            <w:r w:rsidR="005A1C1B" w:rsidRPr="00630D9F">
              <w:rPr>
                <w:rStyle w:val="af4"/>
                <w:noProof/>
                <w:color w:val="auto"/>
              </w:rPr>
              <w:t>第１節 本施設に係る情報管理業務</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_Toc74299957 \h </w:instrText>
            </w:r>
            <w:r w:rsidR="005A1C1B" w:rsidRPr="00630D9F">
              <w:rPr>
                <w:noProof/>
                <w:webHidden/>
              </w:rPr>
            </w:r>
            <w:r w:rsidR="005A1C1B" w:rsidRPr="00630D9F">
              <w:rPr>
                <w:noProof/>
                <w:webHidden/>
              </w:rPr>
              <w:fldChar w:fldCharType="separate"/>
            </w:r>
            <w:r w:rsidR="00686734">
              <w:rPr>
                <w:noProof/>
                <w:webHidden/>
              </w:rPr>
              <w:t>29</w:t>
            </w:r>
            <w:r w:rsidR="005A1C1B" w:rsidRPr="00630D9F">
              <w:rPr>
                <w:noProof/>
                <w:webHidden/>
              </w:rPr>
              <w:fldChar w:fldCharType="end"/>
            </w:r>
          </w:hyperlink>
        </w:p>
        <w:p w14:paraId="4021FED7" w14:textId="71018D3B"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58" w:history="1">
            <w:r w:rsidR="005A1C1B" w:rsidRPr="00630D9F">
              <w:rPr>
                <w:rStyle w:val="af4"/>
                <w:noProof/>
                <w:color w:val="auto"/>
                <w14:scene3d>
                  <w14:camera w14:prst="orthographicFront"/>
                  <w14:lightRig w14:rig="threePt" w14:dir="t">
                    <w14:rot w14:lat="0" w14:lon="0" w14:rev="0"/>
                  </w14:lightRig>
                </w14:scene3d>
              </w:rPr>
              <w:t>１．</w:t>
            </w:r>
            <w:r w:rsidR="005A1C1B" w:rsidRPr="00630D9F">
              <w:rPr>
                <w:rStyle w:val="af4"/>
                <w:noProof/>
                <w:color w:val="auto"/>
              </w:rPr>
              <w:t xml:space="preserve"> 運転記録報告</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_Toc74299958 \h </w:instrText>
            </w:r>
            <w:r w:rsidR="005A1C1B" w:rsidRPr="00630D9F">
              <w:rPr>
                <w:noProof/>
                <w:webHidden/>
              </w:rPr>
            </w:r>
            <w:r w:rsidR="005A1C1B" w:rsidRPr="00630D9F">
              <w:rPr>
                <w:noProof/>
                <w:webHidden/>
              </w:rPr>
              <w:fldChar w:fldCharType="separate"/>
            </w:r>
            <w:r w:rsidR="00686734">
              <w:rPr>
                <w:noProof/>
                <w:webHidden/>
              </w:rPr>
              <w:t>29</w:t>
            </w:r>
            <w:r w:rsidR="005A1C1B" w:rsidRPr="00630D9F">
              <w:rPr>
                <w:noProof/>
                <w:webHidden/>
              </w:rPr>
              <w:fldChar w:fldCharType="end"/>
            </w:r>
          </w:hyperlink>
        </w:p>
        <w:p w14:paraId="733A5E03" w14:textId="07570FF8"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59" w:history="1">
            <w:r w:rsidR="005A1C1B" w:rsidRPr="00630D9F">
              <w:rPr>
                <w:rStyle w:val="af4"/>
                <w:noProof/>
                <w:color w:val="auto"/>
                <w14:scene3d>
                  <w14:camera w14:prst="orthographicFront"/>
                  <w14:lightRig w14:rig="threePt" w14:dir="t">
                    <w14:rot w14:lat="0" w14:lon="0" w14:rev="0"/>
                  </w14:lightRig>
                </w14:scene3d>
              </w:rPr>
              <w:t>２．</w:t>
            </w:r>
            <w:r w:rsidR="005A1C1B" w:rsidRPr="00630D9F">
              <w:rPr>
                <w:rStyle w:val="af4"/>
                <w:noProof/>
                <w:color w:val="auto"/>
              </w:rPr>
              <w:t xml:space="preserve"> 点検・検査報告</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_Toc74299959 \h </w:instrText>
            </w:r>
            <w:r w:rsidR="005A1C1B" w:rsidRPr="00630D9F">
              <w:rPr>
                <w:noProof/>
                <w:webHidden/>
              </w:rPr>
            </w:r>
            <w:r w:rsidR="005A1C1B" w:rsidRPr="00630D9F">
              <w:rPr>
                <w:noProof/>
                <w:webHidden/>
              </w:rPr>
              <w:fldChar w:fldCharType="separate"/>
            </w:r>
            <w:r w:rsidR="00686734">
              <w:rPr>
                <w:noProof/>
                <w:webHidden/>
              </w:rPr>
              <w:t>29</w:t>
            </w:r>
            <w:r w:rsidR="005A1C1B" w:rsidRPr="00630D9F">
              <w:rPr>
                <w:noProof/>
                <w:webHidden/>
              </w:rPr>
              <w:fldChar w:fldCharType="end"/>
            </w:r>
          </w:hyperlink>
        </w:p>
        <w:p w14:paraId="2135861D" w14:textId="1771C82D"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60" w:history="1">
            <w:r w:rsidR="005A1C1B" w:rsidRPr="00630D9F">
              <w:rPr>
                <w:rStyle w:val="af4"/>
                <w:noProof/>
                <w:color w:val="auto"/>
                <w14:scene3d>
                  <w14:camera w14:prst="orthographicFront"/>
                  <w14:lightRig w14:rig="threePt" w14:dir="t">
                    <w14:rot w14:lat="0" w14:lon="0" w14:rev="0"/>
                  </w14:lightRig>
                </w14:scene3d>
              </w:rPr>
              <w:t>３．</w:t>
            </w:r>
            <w:r w:rsidR="005A1C1B" w:rsidRPr="00630D9F">
              <w:rPr>
                <w:rStyle w:val="af4"/>
                <w:noProof/>
                <w:color w:val="auto"/>
              </w:rPr>
              <w:t xml:space="preserve"> 補修・更新報告</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_Toc74299960 \h </w:instrText>
            </w:r>
            <w:r w:rsidR="005A1C1B" w:rsidRPr="00630D9F">
              <w:rPr>
                <w:noProof/>
                <w:webHidden/>
              </w:rPr>
            </w:r>
            <w:r w:rsidR="005A1C1B" w:rsidRPr="00630D9F">
              <w:rPr>
                <w:noProof/>
                <w:webHidden/>
              </w:rPr>
              <w:fldChar w:fldCharType="separate"/>
            </w:r>
            <w:r w:rsidR="00686734">
              <w:rPr>
                <w:noProof/>
                <w:webHidden/>
              </w:rPr>
              <w:t>29</w:t>
            </w:r>
            <w:r w:rsidR="005A1C1B" w:rsidRPr="00630D9F">
              <w:rPr>
                <w:noProof/>
                <w:webHidden/>
              </w:rPr>
              <w:fldChar w:fldCharType="end"/>
            </w:r>
          </w:hyperlink>
        </w:p>
        <w:p w14:paraId="1D66C51A" w14:textId="263B8D2F"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61" w:history="1">
            <w:r w:rsidR="005A1C1B" w:rsidRPr="00630D9F">
              <w:rPr>
                <w:rStyle w:val="af4"/>
                <w:noProof/>
                <w:color w:val="auto"/>
                <w14:scene3d>
                  <w14:camera w14:prst="orthographicFront"/>
                  <w14:lightRig w14:rig="threePt" w14:dir="t">
                    <w14:rot w14:lat="0" w14:lon="0" w14:rev="0"/>
                  </w14:lightRig>
                </w14:scene3d>
              </w:rPr>
              <w:t>４．</w:t>
            </w:r>
            <w:r w:rsidR="005A1C1B" w:rsidRPr="00630D9F">
              <w:rPr>
                <w:rStyle w:val="af4"/>
                <w:noProof/>
                <w:color w:val="auto"/>
              </w:rPr>
              <w:t xml:space="preserve"> 環境管理報告</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_Toc74299961 \h </w:instrText>
            </w:r>
            <w:r w:rsidR="005A1C1B" w:rsidRPr="00630D9F">
              <w:rPr>
                <w:noProof/>
                <w:webHidden/>
              </w:rPr>
            </w:r>
            <w:r w:rsidR="005A1C1B" w:rsidRPr="00630D9F">
              <w:rPr>
                <w:noProof/>
                <w:webHidden/>
              </w:rPr>
              <w:fldChar w:fldCharType="separate"/>
            </w:r>
            <w:r w:rsidR="00686734">
              <w:rPr>
                <w:noProof/>
                <w:webHidden/>
              </w:rPr>
              <w:t>29</w:t>
            </w:r>
            <w:r w:rsidR="005A1C1B" w:rsidRPr="00630D9F">
              <w:rPr>
                <w:noProof/>
                <w:webHidden/>
              </w:rPr>
              <w:fldChar w:fldCharType="end"/>
            </w:r>
          </w:hyperlink>
        </w:p>
        <w:p w14:paraId="0AA443A0" w14:textId="718E4970"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62" w:history="1">
            <w:r w:rsidR="005A1C1B" w:rsidRPr="00630D9F">
              <w:rPr>
                <w:rStyle w:val="af4"/>
                <w:noProof/>
                <w:color w:val="auto"/>
                <w14:scene3d>
                  <w14:camera w14:prst="orthographicFront"/>
                  <w14:lightRig w14:rig="threePt" w14:dir="t">
                    <w14:rot w14:lat="0" w14:lon="0" w14:rev="0"/>
                  </w14:lightRig>
                </w14:scene3d>
              </w:rPr>
              <w:t>５．</w:t>
            </w:r>
            <w:r w:rsidR="005A1C1B" w:rsidRPr="00630D9F">
              <w:rPr>
                <w:rStyle w:val="af4"/>
                <w:noProof/>
                <w:color w:val="auto"/>
              </w:rPr>
              <w:t xml:space="preserve"> 安全衛生管理報告</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_Toc74299962 \h </w:instrText>
            </w:r>
            <w:r w:rsidR="005A1C1B" w:rsidRPr="00630D9F">
              <w:rPr>
                <w:noProof/>
                <w:webHidden/>
              </w:rPr>
            </w:r>
            <w:r w:rsidR="005A1C1B" w:rsidRPr="00630D9F">
              <w:rPr>
                <w:noProof/>
                <w:webHidden/>
              </w:rPr>
              <w:fldChar w:fldCharType="separate"/>
            </w:r>
            <w:r w:rsidR="00686734">
              <w:rPr>
                <w:noProof/>
                <w:webHidden/>
              </w:rPr>
              <w:t>29</w:t>
            </w:r>
            <w:r w:rsidR="005A1C1B" w:rsidRPr="00630D9F">
              <w:rPr>
                <w:noProof/>
                <w:webHidden/>
              </w:rPr>
              <w:fldChar w:fldCharType="end"/>
            </w:r>
          </w:hyperlink>
        </w:p>
        <w:p w14:paraId="5AC3080C" w14:textId="4C10FEED"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63" w:history="1">
            <w:r w:rsidR="005A1C1B" w:rsidRPr="00630D9F">
              <w:rPr>
                <w:rStyle w:val="af4"/>
                <w:noProof/>
                <w:color w:val="auto"/>
                <w14:scene3d>
                  <w14:camera w14:prst="orthographicFront"/>
                  <w14:lightRig w14:rig="threePt" w14:dir="t">
                    <w14:rot w14:lat="0" w14:lon="0" w14:rev="0"/>
                  </w14:lightRig>
                </w14:scene3d>
              </w:rPr>
              <w:t>６．</w:t>
            </w:r>
            <w:r w:rsidR="005A1C1B" w:rsidRPr="00630D9F">
              <w:rPr>
                <w:rStyle w:val="af4"/>
                <w:noProof/>
                <w:color w:val="auto"/>
              </w:rPr>
              <w:t xml:space="preserve"> 防災管理報告</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_Toc74299963 \h </w:instrText>
            </w:r>
            <w:r w:rsidR="005A1C1B" w:rsidRPr="00630D9F">
              <w:rPr>
                <w:noProof/>
                <w:webHidden/>
              </w:rPr>
            </w:r>
            <w:r w:rsidR="005A1C1B" w:rsidRPr="00630D9F">
              <w:rPr>
                <w:noProof/>
                <w:webHidden/>
              </w:rPr>
              <w:fldChar w:fldCharType="separate"/>
            </w:r>
            <w:r w:rsidR="00686734">
              <w:rPr>
                <w:noProof/>
                <w:webHidden/>
              </w:rPr>
              <w:t>30</w:t>
            </w:r>
            <w:r w:rsidR="005A1C1B" w:rsidRPr="00630D9F">
              <w:rPr>
                <w:noProof/>
                <w:webHidden/>
              </w:rPr>
              <w:fldChar w:fldCharType="end"/>
            </w:r>
          </w:hyperlink>
        </w:p>
        <w:p w14:paraId="071893AC" w14:textId="3876E646"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64" w:history="1">
            <w:r w:rsidR="005A1C1B" w:rsidRPr="00630D9F">
              <w:rPr>
                <w:rStyle w:val="af4"/>
                <w:noProof/>
                <w:color w:val="auto"/>
                <w14:scene3d>
                  <w14:camera w14:prst="orthographicFront"/>
                  <w14:lightRig w14:rig="threePt" w14:dir="t">
                    <w14:rot w14:lat="0" w14:lon="0" w14:rev="0"/>
                  </w14:lightRig>
                </w14:scene3d>
              </w:rPr>
              <w:t>７．</w:t>
            </w:r>
            <w:r w:rsidR="005A1C1B" w:rsidRPr="00630D9F">
              <w:rPr>
                <w:rStyle w:val="af4"/>
                <w:noProof/>
                <w:color w:val="auto"/>
              </w:rPr>
              <w:t xml:space="preserve"> 情報管理</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_Toc74299964 \h </w:instrText>
            </w:r>
            <w:r w:rsidR="005A1C1B" w:rsidRPr="00630D9F">
              <w:rPr>
                <w:noProof/>
                <w:webHidden/>
              </w:rPr>
            </w:r>
            <w:r w:rsidR="005A1C1B" w:rsidRPr="00630D9F">
              <w:rPr>
                <w:noProof/>
                <w:webHidden/>
              </w:rPr>
              <w:fldChar w:fldCharType="separate"/>
            </w:r>
            <w:r w:rsidR="00686734">
              <w:rPr>
                <w:noProof/>
                <w:webHidden/>
              </w:rPr>
              <w:t>30</w:t>
            </w:r>
            <w:r w:rsidR="005A1C1B" w:rsidRPr="00630D9F">
              <w:rPr>
                <w:noProof/>
                <w:webHidden/>
              </w:rPr>
              <w:fldChar w:fldCharType="end"/>
            </w:r>
          </w:hyperlink>
        </w:p>
        <w:p w14:paraId="54E5E2C2" w14:textId="4B13642A"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65" w:history="1">
            <w:r w:rsidR="005A1C1B" w:rsidRPr="00630D9F">
              <w:rPr>
                <w:rStyle w:val="af4"/>
                <w:noProof/>
                <w:color w:val="auto"/>
                <w14:scene3d>
                  <w14:camera w14:prst="orthographicFront"/>
                  <w14:lightRig w14:rig="threePt" w14:dir="t">
                    <w14:rot w14:lat="0" w14:lon="0" w14:rev="0"/>
                  </w14:lightRig>
                </w14:scene3d>
              </w:rPr>
              <w:t>８．</w:t>
            </w:r>
            <w:r w:rsidR="005A1C1B" w:rsidRPr="00630D9F">
              <w:rPr>
                <w:rStyle w:val="af4"/>
                <w:noProof/>
                <w:color w:val="auto"/>
              </w:rPr>
              <w:t xml:space="preserve"> その他管理記録報告</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_Toc74299965 \h </w:instrText>
            </w:r>
            <w:r w:rsidR="005A1C1B" w:rsidRPr="00630D9F">
              <w:rPr>
                <w:noProof/>
                <w:webHidden/>
              </w:rPr>
            </w:r>
            <w:r w:rsidR="005A1C1B" w:rsidRPr="00630D9F">
              <w:rPr>
                <w:noProof/>
                <w:webHidden/>
              </w:rPr>
              <w:fldChar w:fldCharType="separate"/>
            </w:r>
            <w:r w:rsidR="00686734">
              <w:rPr>
                <w:noProof/>
                <w:webHidden/>
              </w:rPr>
              <w:t>30</w:t>
            </w:r>
            <w:r w:rsidR="005A1C1B" w:rsidRPr="00630D9F">
              <w:rPr>
                <w:noProof/>
                <w:webHidden/>
              </w:rPr>
              <w:fldChar w:fldCharType="end"/>
            </w:r>
          </w:hyperlink>
        </w:p>
        <w:p w14:paraId="12390BF0" w14:textId="15C543E7" w:rsidR="005A1C1B" w:rsidRPr="00630D9F" w:rsidRDefault="00677C40">
          <w:pPr>
            <w:pStyle w:val="12"/>
            <w:tabs>
              <w:tab w:val="right" w:leader="dot" w:pos="9060"/>
            </w:tabs>
            <w:rPr>
              <w:rFonts w:asciiTheme="minorHAnsi" w:eastAsiaTheme="minorEastAsia" w:hAnsiTheme="minorHAnsi" w:cstheme="minorBidi"/>
              <w:noProof/>
              <w:szCs w:val="22"/>
            </w:rPr>
          </w:pPr>
          <w:hyperlink w:anchor="_Toc74299967" w:history="1">
            <w:r w:rsidR="005A1C1B" w:rsidRPr="00630D9F">
              <w:rPr>
                <w:rStyle w:val="af4"/>
                <w:noProof/>
                <w:color w:val="auto"/>
              </w:rPr>
              <w:t>第１０章 その他関連業務</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_Toc74299967 \h </w:instrText>
            </w:r>
            <w:r w:rsidR="005A1C1B" w:rsidRPr="00630D9F">
              <w:rPr>
                <w:noProof/>
                <w:webHidden/>
              </w:rPr>
            </w:r>
            <w:r w:rsidR="005A1C1B" w:rsidRPr="00630D9F">
              <w:rPr>
                <w:noProof/>
                <w:webHidden/>
              </w:rPr>
              <w:fldChar w:fldCharType="separate"/>
            </w:r>
            <w:r w:rsidR="00686734">
              <w:rPr>
                <w:noProof/>
                <w:webHidden/>
              </w:rPr>
              <w:t>31</w:t>
            </w:r>
            <w:r w:rsidR="005A1C1B" w:rsidRPr="00630D9F">
              <w:rPr>
                <w:noProof/>
                <w:webHidden/>
              </w:rPr>
              <w:fldChar w:fldCharType="end"/>
            </w:r>
          </w:hyperlink>
        </w:p>
        <w:p w14:paraId="318BB966" w14:textId="423D2C94" w:rsidR="005A1C1B" w:rsidRPr="00630D9F" w:rsidRDefault="00677C40">
          <w:pPr>
            <w:pStyle w:val="21"/>
            <w:tabs>
              <w:tab w:val="right" w:leader="dot" w:pos="9060"/>
            </w:tabs>
            <w:rPr>
              <w:rFonts w:asciiTheme="minorHAnsi" w:eastAsiaTheme="minorEastAsia" w:hAnsiTheme="minorHAnsi" w:cstheme="minorBidi"/>
              <w:noProof/>
              <w:szCs w:val="22"/>
            </w:rPr>
          </w:pPr>
          <w:hyperlink w:anchor="_Toc74299968" w:history="1">
            <w:r w:rsidR="005A1C1B" w:rsidRPr="00630D9F">
              <w:rPr>
                <w:rStyle w:val="af4"/>
                <w:noProof/>
                <w:color w:val="auto"/>
              </w:rPr>
              <w:t>第１節 本施設に係るその他関連業務</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_Toc74299968 \h </w:instrText>
            </w:r>
            <w:r w:rsidR="005A1C1B" w:rsidRPr="00630D9F">
              <w:rPr>
                <w:noProof/>
                <w:webHidden/>
              </w:rPr>
            </w:r>
            <w:r w:rsidR="005A1C1B" w:rsidRPr="00630D9F">
              <w:rPr>
                <w:noProof/>
                <w:webHidden/>
              </w:rPr>
              <w:fldChar w:fldCharType="separate"/>
            </w:r>
            <w:r w:rsidR="00686734">
              <w:rPr>
                <w:noProof/>
                <w:webHidden/>
              </w:rPr>
              <w:t>31</w:t>
            </w:r>
            <w:r w:rsidR="005A1C1B" w:rsidRPr="00630D9F">
              <w:rPr>
                <w:noProof/>
                <w:webHidden/>
              </w:rPr>
              <w:fldChar w:fldCharType="end"/>
            </w:r>
          </w:hyperlink>
        </w:p>
        <w:p w14:paraId="58545545" w14:textId="713FA877"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69" w:history="1">
            <w:r w:rsidR="005A1C1B" w:rsidRPr="00630D9F">
              <w:rPr>
                <w:rStyle w:val="af4"/>
                <w:noProof/>
                <w:color w:val="auto"/>
                <w14:scene3d>
                  <w14:camera w14:prst="orthographicFront"/>
                  <w14:lightRig w14:rig="threePt" w14:dir="t">
                    <w14:rot w14:lat="0" w14:lon="0" w14:rev="0"/>
                  </w14:lightRig>
                </w14:scene3d>
              </w:rPr>
              <w:t>１．</w:t>
            </w:r>
            <w:r w:rsidR="005A1C1B" w:rsidRPr="00630D9F">
              <w:rPr>
                <w:rStyle w:val="af4"/>
                <w:noProof/>
                <w:color w:val="auto"/>
              </w:rPr>
              <w:t xml:space="preserve"> 清掃</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_Toc74299969 \h </w:instrText>
            </w:r>
            <w:r w:rsidR="005A1C1B" w:rsidRPr="00630D9F">
              <w:rPr>
                <w:noProof/>
                <w:webHidden/>
              </w:rPr>
            </w:r>
            <w:r w:rsidR="005A1C1B" w:rsidRPr="00630D9F">
              <w:rPr>
                <w:noProof/>
                <w:webHidden/>
              </w:rPr>
              <w:fldChar w:fldCharType="separate"/>
            </w:r>
            <w:r w:rsidR="00686734">
              <w:rPr>
                <w:noProof/>
                <w:webHidden/>
              </w:rPr>
              <w:t>31</w:t>
            </w:r>
            <w:r w:rsidR="005A1C1B" w:rsidRPr="00630D9F">
              <w:rPr>
                <w:noProof/>
                <w:webHidden/>
              </w:rPr>
              <w:fldChar w:fldCharType="end"/>
            </w:r>
          </w:hyperlink>
        </w:p>
        <w:p w14:paraId="36582264" w14:textId="2C4AA27C"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70" w:history="1">
            <w:r w:rsidR="005A1C1B" w:rsidRPr="00630D9F">
              <w:rPr>
                <w:rStyle w:val="af4"/>
                <w:noProof/>
                <w:color w:val="auto"/>
                <w14:scene3d>
                  <w14:camera w14:prst="orthographicFront"/>
                  <w14:lightRig w14:rig="threePt" w14:dir="t">
                    <w14:rot w14:lat="0" w14:lon="0" w14:rev="0"/>
                  </w14:lightRig>
                </w14:scene3d>
              </w:rPr>
              <w:t>２．</w:t>
            </w:r>
            <w:r w:rsidR="005A1C1B" w:rsidRPr="00630D9F">
              <w:rPr>
                <w:rStyle w:val="af4"/>
                <w:noProof/>
                <w:color w:val="auto"/>
              </w:rPr>
              <w:t xml:space="preserve"> 植栽管理</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_Toc74299970 \h </w:instrText>
            </w:r>
            <w:r w:rsidR="005A1C1B" w:rsidRPr="00630D9F">
              <w:rPr>
                <w:noProof/>
                <w:webHidden/>
              </w:rPr>
            </w:r>
            <w:r w:rsidR="005A1C1B" w:rsidRPr="00630D9F">
              <w:rPr>
                <w:noProof/>
                <w:webHidden/>
              </w:rPr>
              <w:fldChar w:fldCharType="separate"/>
            </w:r>
            <w:r w:rsidR="00686734">
              <w:rPr>
                <w:noProof/>
                <w:webHidden/>
              </w:rPr>
              <w:t>31</w:t>
            </w:r>
            <w:r w:rsidR="005A1C1B" w:rsidRPr="00630D9F">
              <w:rPr>
                <w:noProof/>
                <w:webHidden/>
              </w:rPr>
              <w:fldChar w:fldCharType="end"/>
            </w:r>
          </w:hyperlink>
        </w:p>
        <w:p w14:paraId="6E2C2680" w14:textId="6DB99235"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71" w:history="1">
            <w:r w:rsidR="005A1C1B" w:rsidRPr="00630D9F">
              <w:rPr>
                <w:rStyle w:val="af4"/>
                <w:noProof/>
                <w:color w:val="auto"/>
                <w14:scene3d>
                  <w14:camera w14:prst="orthographicFront"/>
                  <w14:lightRig w14:rig="threePt" w14:dir="t">
                    <w14:rot w14:lat="0" w14:lon="0" w14:rev="0"/>
                  </w14:lightRig>
                </w14:scene3d>
              </w:rPr>
              <w:t>３．</w:t>
            </w:r>
            <w:r w:rsidR="005A1C1B" w:rsidRPr="00630D9F">
              <w:rPr>
                <w:rStyle w:val="af4"/>
                <w:noProof/>
                <w:color w:val="auto"/>
              </w:rPr>
              <w:t xml:space="preserve"> 除雪</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_Toc74299971 \h </w:instrText>
            </w:r>
            <w:r w:rsidR="005A1C1B" w:rsidRPr="00630D9F">
              <w:rPr>
                <w:noProof/>
                <w:webHidden/>
              </w:rPr>
            </w:r>
            <w:r w:rsidR="005A1C1B" w:rsidRPr="00630D9F">
              <w:rPr>
                <w:noProof/>
                <w:webHidden/>
              </w:rPr>
              <w:fldChar w:fldCharType="separate"/>
            </w:r>
            <w:r w:rsidR="00686734">
              <w:rPr>
                <w:noProof/>
                <w:webHidden/>
              </w:rPr>
              <w:t>31</w:t>
            </w:r>
            <w:r w:rsidR="005A1C1B" w:rsidRPr="00630D9F">
              <w:rPr>
                <w:noProof/>
                <w:webHidden/>
              </w:rPr>
              <w:fldChar w:fldCharType="end"/>
            </w:r>
          </w:hyperlink>
        </w:p>
        <w:p w14:paraId="2ECDE3FA" w14:textId="5F87A7D5"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72" w:history="1">
            <w:r w:rsidR="005A1C1B" w:rsidRPr="00630D9F">
              <w:rPr>
                <w:rStyle w:val="af4"/>
                <w:noProof/>
                <w:color w:val="auto"/>
                <w14:scene3d>
                  <w14:camera w14:prst="orthographicFront"/>
                  <w14:lightRig w14:rig="threePt" w14:dir="t">
                    <w14:rot w14:lat="0" w14:lon="0" w14:rev="0"/>
                  </w14:lightRig>
                </w14:scene3d>
              </w:rPr>
              <w:t>４．</w:t>
            </w:r>
            <w:r w:rsidR="005A1C1B" w:rsidRPr="00630D9F">
              <w:rPr>
                <w:rStyle w:val="af4"/>
                <w:noProof/>
                <w:color w:val="auto"/>
              </w:rPr>
              <w:t xml:space="preserve"> 防火・防災管理</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_Toc74299972 \h </w:instrText>
            </w:r>
            <w:r w:rsidR="005A1C1B" w:rsidRPr="00630D9F">
              <w:rPr>
                <w:noProof/>
                <w:webHidden/>
              </w:rPr>
            </w:r>
            <w:r w:rsidR="005A1C1B" w:rsidRPr="00630D9F">
              <w:rPr>
                <w:noProof/>
                <w:webHidden/>
              </w:rPr>
              <w:fldChar w:fldCharType="separate"/>
            </w:r>
            <w:r w:rsidR="00686734">
              <w:rPr>
                <w:noProof/>
                <w:webHidden/>
              </w:rPr>
              <w:t>31</w:t>
            </w:r>
            <w:r w:rsidR="005A1C1B" w:rsidRPr="00630D9F">
              <w:rPr>
                <w:noProof/>
                <w:webHidden/>
              </w:rPr>
              <w:fldChar w:fldCharType="end"/>
            </w:r>
          </w:hyperlink>
        </w:p>
        <w:p w14:paraId="2BAFC1D1" w14:textId="405D14A2"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73" w:history="1">
            <w:r w:rsidR="005A1C1B" w:rsidRPr="00630D9F">
              <w:rPr>
                <w:rStyle w:val="af4"/>
                <w:noProof/>
                <w:color w:val="auto"/>
                <w14:scene3d>
                  <w14:camera w14:prst="orthographicFront"/>
                  <w14:lightRig w14:rig="threePt" w14:dir="t">
                    <w14:rot w14:lat="0" w14:lon="0" w14:rev="0"/>
                  </w14:lightRig>
                </w14:scene3d>
              </w:rPr>
              <w:t>５．</w:t>
            </w:r>
            <w:r w:rsidR="005A1C1B" w:rsidRPr="00630D9F">
              <w:rPr>
                <w:rStyle w:val="af4"/>
                <w:noProof/>
                <w:color w:val="auto"/>
              </w:rPr>
              <w:t xml:space="preserve"> 来場者対応</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_Toc74299973 \h </w:instrText>
            </w:r>
            <w:r w:rsidR="005A1C1B" w:rsidRPr="00630D9F">
              <w:rPr>
                <w:noProof/>
                <w:webHidden/>
              </w:rPr>
            </w:r>
            <w:r w:rsidR="005A1C1B" w:rsidRPr="00630D9F">
              <w:rPr>
                <w:noProof/>
                <w:webHidden/>
              </w:rPr>
              <w:fldChar w:fldCharType="separate"/>
            </w:r>
            <w:r w:rsidR="00686734">
              <w:rPr>
                <w:noProof/>
                <w:webHidden/>
              </w:rPr>
              <w:t>31</w:t>
            </w:r>
            <w:r w:rsidR="005A1C1B" w:rsidRPr="00630D9F">
              <w:rPr>
                <w:noProof/>
                <w:webHidden/>
              </w:rPr>
              <w:fldChar w:fldCharType="end"/>
            </w:r>
          </w:hyperlink>
        </w:p>
        <w:p w14:paraId="10AB3A28" w14:textId="6E8AF706"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74" w:history="1">
            <w:r w:rsidR="005A1C1B" w:rsidRPr="00630D9F">
              <w:rPr>
                <w:rStyle w:val="af4"/>
                <w:noProof/>
                <w:color w:val="auto"/>
                <w14:scene3d>
                  <w14:camera w14:prst="orthographicFront"/>
                  <w14:lightRig w14:rig="threePt" w14:dir="t">
                    <w14:rot w14:lat="0" w14:lon="0" w14:rev="0"/>
                  </w14:lightRig>
                </w14:scene3d>
              </w:rPr>
              <w:t>６．</w:t>
            </w:r>
            <w:r w:rsidR="005A1C1B" w:rsidRPr="00630D9F">
              <w:rPr>
                <w:rStyle w:val="af4"/>
                <w:noProof/>
                <w:color w:val="auto"/>
              </w:rPr>
              <w:t xml:space="preserve"> 住民対応</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_Toc74299974 \h </w:instrText>
            </w:r>
            <w:r w:rsidR="005A1C1B" w:rsidRPr="00630D9F">
              <w:rPr>
                <w:noProof/>
                <w:webHidden/>
              </w:rPr>
            </w:r>
            <w:r w:rsidR="005A1C1B" w:rsidRPr="00630D9F">
              <w:rPr>
                <w:noProof/>
                <w:webHidden/>
              </w:rPr>
              <w:fldChar w:fldCharType="separate"/>
            </w:r>
            <w:r w:rsidR="00686734">
              <w:rPr>
                <w:noProof/>
                <w:webHidden/>
              </w:rPr>
              <w:t>31</w:t>
            </w:r>
            <w:r w:rsidR="005A1C1B" w:rsidRPr="00630D9F">
              <w:rPr>
                <w:noProof/>
                <w:webHidden/>
              </w:rPr>
              <w:fldChar w:fldCharType="end"/>
            </w:r>
          </w:hyperlink>
        </w:p>
        <w:p w14:paraId="13E2D219" w14:textId="54238B9D" w:rsidR="005A1C1B" w:rsidRPr="00630D9F" w:rsidRDefault="00677C40">
          <w:pPr>
            <w:pStyle w:val="31"/>
            <w:tabs>
              <w:tab w:val="right" w:leader="dot" w:pos="9060"/>
            </w:tabs>
            <w:rPr>
              <w:rFonts w:asciiTheme="minorHAnsi" w:eastAsiaTheme="minorEastAsia" w:hAnsiTheme="minorHAnsi" w:cstheme="minorBidi"/>
              <w:noProof/>
              <w:szCs w:val="22"/>
            </w:rPr>
          </w:pPr>
          <w:hyperlink w:anchor="_Toc74299975" w:history="1">
            <w:r w:rsidR="005A1C1B" w:rsidRPr="00630D9F">
              <w:rPr>
                <w:rStyle w:val="af4"/>
                <w:noProof/>
                <w:color w:val="auto"/>
                <w14:scene3d>
                  <w14:camera w14:prst="orthographicFront"/>
                  <w14:lightRig w14:rig="threePt" w14:dir="t">
                    <w14:rot w14:lat="0" w14:lon="0" w14:rev="0"/>
                  </w14:lightRig>
                </w14:scene3d>
              </w:rPr>
              <w:t>７．</w:t>
            </w:r>
            <w:r w:rsidR="005A1C1B" w:rsidRPr="00630D9F">
              <w:rPr>
                <w:rStyle w:val="af4"/>
                <w:noProof/>
                <w:color w:val="auto"/>
              </w:rPr>
              <w:t xml:space="preserve"> 施設警備・防犯</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_Toc74299975 \h </w:instrText>
            </w:r>
            <w:r w:rsidR="005A1C1B" w:rsidRPr="00630D9F">
              <w:rPr>
                <w:noProof/>
                <w:webHidden/>
              </w:rPr>
            </w:r>
            <w:r w:rsidR="005A1C1B" w:rsidRPr="00630D9F">
              <w:rPr>
                <w:noProof/>
                <w:webHidden/>
              </w:rPr>
              <w:fldChar w:fldCharType="separate"/>
            </w:r>
            <w:r w:rsidR="00686734">
              <w:rPr>
                <w:noProof/>
                <w:webHidden/>
              </w:rPr>
              <w:t>32</w:t>
            </w:r>
            <w:r w:rsidR="005A1C1B" w:rsidRPr="00630D9F">
              <w:rPr>
                <w:noProof/>
                <w:webHidden/>
              </w:rPr>
              <w:fldChar w:fldCharType="end"/>
            </w:r>
          </w:hyperlink>
        </w:p>
        <w:p w14:paraId="7FA2BA15" w14:textId="662156DC" w:rsidR="005A1C1B" w:rsidRPr="00630D9F" w:rsidRDefault="00677C40">
          <w:pPr>
            <w:pStyle w:val="12"/>
            <w:tabs>
              <w:tab w:val="right" w:leader="dot" w:pos="9060"/>
            </w:tabs>
            <w:rPr>
              <w:rFonts w:asciiTheme="minorHAnsi" w:eastAsiaTheme="minorEastAsia" w:hAnsiTheme="minorHAnsi" w:cstheme="minorBidi"/>
              <w:noProof/>
              <w:szCs w:val="22"/>
            </w:rPr>
          </w:pPr>
          <w:hyperlink w:anchor="_Toc74299976" w:history="1">
            <w:r w:rsidR="005A1C1B" w:rsidRPr="00630D9F">
              <w:rPr>
                <w:rStyle w:val="af4"/>
                <w:noProof/>
                <w:color w:val="auto"/>
              </w:rPr>
              <w:t>別紙 １　業務及び分担</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_Toc74299976 \h </w:instrText>
            </w:r>
            <w:r w:rsidR="005A1C1B" w:rsidRPr="00630D9F">
              <w:rPr>
                <w:noProof/>
                <w:webHidden/>
              </w:rPr>
            </w:r>
            <w:r w:rsidR="005A1C1B" w:rsidRPr="00630D9F">
              <w:rPr>
                <w:noProof/>
                <w:webHidden/>
              </w:rPr>
              <w:fldChar w:fldCharType="separate"/>
            </w:r>
            <w:r w:rsidR="00686734">
              <w:rPr>
                <w:noProof/>
                <w:webHidden/>
              </w:rPr>
              <w:t>33</w:t>
            </w:r>
            <w:r w:rsidR="005A1C1B" w:rsidRPr="00630D9F">
              <w:rPr>
                <w:noProof/>
                <w:webHidden/>
              </w:rPr>
              <w:fldChar w:fldCharType="end"/>
            </w:r>
          </w:hyperlink>
        </w:p>
        <w:p w14:paraId="20C9AFE4" w14:textId="18B82CBC" w:rsidR="005A1C1B" w:rsidRPr="00630D9F" w:rsidRDefault="00677C40">
          <w:pPr>
            <w:pStyle w:val="12"/>
            <w:tabs>
              <w:tab w:val="right" w:leader="dot" w:pos="9060"/>
            </w:tabs>
            <w:rPr>
              <w:rFonts w:asciiTheme="minorHAnsi" w:eastAsiaTheme="minorEastAsia" w:hAnsiTheme="minorHAnsi" w:cstheme="minorBidi"/>
              <w:noProof/>
              <w:szCs w:val="22"/>
            </w:rPr>
          </w:pPr>
          <w:hyperlink w:anchor="_Toc74299977" w:history="1">
            <w:r w:rsidR="005A1C1B" w:rsidRPr="00630D9F">
              <w:rPr>
                <w:rStyle w:val="af4"/>
                <w:noProof/>
                <w:color w:val="auto"/>
              </w:rPr>
              <w:t>別紙 ２　業務対象範囲</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_Toc74299977 \h </w:instrText>
            </w:r>
            <w:r w:rsidR="005A1C1B" w:rsidRPr="00630D9F">
              <w:rPr>
                <w:noProof/>
                <w:webHidden/>
              </w:rPr>
            </w:r>
            <w:r w:rsidR="005A1C1B" w:rsidRPr="00630D9F">
              <w:rPr>
                <w:noProof/>
                <w:webHidden/>
              </w:rPr>
              <w:fldChar w:fldCharType="separate"/>
            </w:r>
            <w:r w:rsidR="00686734">
              <w:rPr>
                <w:noProof/>
                <w:webHidden/>
              </w:rPr>
              <w:t>37</w:t>
            </w:r>
            <w:r w:rsidR="005A1C1B" w:rsidRPr="00630D9F">
              <w:rPr>
                <w:noProof/>
                <w:webHidden/>
              </w:rPr>
              <w:fldChar w:fldCharType="end"/>
            </w:r>
          </w:hyperlink>
        </w:p>
        <w:p w14:paraId="746D85D5" w14:textId="190ED0EC" w:rsidR="005A1C1B" w:rsidRPr="00630D9F" w:rsidRDefault="00677C40">
          <w:pPr>
            <w:pStyle w:val="12"/>
            <w:tabs>
              <w:tab w:val="right" w:leader="dot" w:pos="9060"/>
            </w:tabs>
            <w:rPr>
              <w:rFonts w:asciiTheme="minorHAnsi" w:eastAsiaTheme="minorEastAsia" w:hAnsiTheme="minorHAnsi" w:cstheme="minorBidi"/>
              <w:noProof/>
              <w:szCs w:val="22"/>
            </w:rPr>
          </w:pPr>
          <w:hyperlink w:anchor="_Toc74299978" w:history="1">
            <w:r w:rsidR="005A1C1B" w:rsidRPr="00630D9F">
              <w:rPr>
                <w:rStyle w:val="af4"/>
                <w:noProof/>
                <w:color w:val="auto"/>
              </w:rPr>
              <w:t>別紙 ３　費用負担</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_Toc74299978 \h </w:instrText>
            </w:r>
            <w:r w:rsidR="005A1C1B" w:rsidRPr="00630D9F">
              <w:rPr>
                <w:noProof/>
                <w:webHidden/>
              </w:rPr>
            </w:r>
            <w:r w:rsidR="005A1C1B" w:rsidRPr="00630D9F">
              <w:rPr>
                <w:noProof/>
                <w:webHidden/>
              </w:rPr>
              <w:fldChar w:fldCharType="separate"/>
            </w:r>
            <w:r w:rsidR="00686734">
              <w:rPr>
                <w:noProof/>
                <w:webHidden/>
              </w:rPr>
              <w:t>46</w:t>
            </w:r>
            <w:r w:rsidR="005A1C1B" w:rsidRPr="00630D9F">
              <w:rPr>
                <w:noProof/>
                <w:webHidden/>
              </w:rPr>
              <w:fldChar w:fldCharType="end"/>
            </w:r>
          </w:hyperlink>
        </w:p>
        <w:p w14:paraId="28B42B93" w14:textId="75567D3A" w:rsidR="005A1C1B" w:rsidRPr="00630D9F" w:rsidRDefault="00677C40">
          <w:pPr>
            <w:pStyle w:val="12"/>
            <w:tabs>
              <w:tab w:val="right" w:leader="dot" w:pos="9060"/>
            </w:tabs>
            <w:rPr>
              <w:rFonts w:asciiTheme="minorHAnsi" w:eastAsiaTheme="minorEastAsia" w:hAnsiTheme="minorHAnsi" w:cstheme="minorBidi"/>
              <w:noProof/>
              <w:szCs w:val="22"/>
            </w:rPr>
          </w:pPr>
          <w:hyperlink w:anchor="_Toc74299979" w:history="1">
            <w:r w:rsidR="005A1C1B" w:rsidRPr="00630D9F">
              <w:rPr>
                <w:rStyle w:val="af4"/>
                <w:noProof/>
                <w:color w:val="auto"/>
              </w:rPr>
              <w:t>別紙 ４　特定調達品リスト</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_Toc74299979 \h </w:instrText>
            </w:r>
            <w:r w:rsidR="005A1C1B" w:rsidRPr="00630D9F">
              <w:rPr>
                <w:noProof/>
                <w:webHidden/>
              </w:rPr>
            </w:r>
            <w:r w:rsidR="005A1C1B" w:rsidRPr="00630D9F">
              <w:rPr>
                <w:noProof/>
                <w:webHidden/>
              </w:rPr>
              <w:fldChar w:fldCharType="separate"/>
            </w:r>
            <w:r w:rsidR="00686734">
              <w:rPr>
                <w:noProof/>
                <w:webHidden/>
              </w:rPr>
              <w:t>47</w:t>
            </w:r>
            <w:r w:rsidR="005A1C1B" w:rsidRPr="00630D9F">
              <w:rPr>
                <w:noProof/>
                <w:webHidden/>
              </w:rPr>
              <w:fldChar w:fldCharType="end"/>
            </w:r>
          </w:hyperlink>
        </w:p>
        <w:p w14:paraId="22F86F29" w14:textId="6D662B6C" w:rsidR="005A1C1B" w:rsidRPr="00630D9F" w:rsidRDefault="00677C40">
          <w:pPr>
            <w:pStyle w:val="12"/>
            <w:tabs>
              <w:tab w:val="right" w:leader="dot" w:pos="9060"/>
            </w:tabs>
            <w:rPr>
              <w:rFonts w:asciiTheme="minorHAnsi" w:eastAsiaTheme="minorEastAsia" w:hAnsiTheme="minorHAnsi" w:cstheme="minorBidi"/>
              <w:noProof/>
              <w:szCs w:val="22"/>
            </w:rPr>
          </w:pPr>
          <w:hyperlink w:anchor="_Toc74299980" w:history="1">
            <w:r w:rsidR="005A1C1B" w:rsidRPr="00630D9F">
              <w:rPr>
                <w:rStyle w:val="af4"/>
                <w:noProof/>
                <w:color w:val="auto"/>
              </w:rPr>
              <w:t>別紙 ５　補修履歴</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_Toc74299980 \h </w:instrText>
            </w:r>
            <w:r w:rsidR="005A1C1B" w:rsidRPr="00630D9F">
              <w:rPr>
                <w:noProof/>
                <w:webHidden/>
              </w:rPr>
            </w:r>
            <w:r w:rsidR="005A1C1B" w:rsidRPr="00630D9F">
              <w:rPr>
                <w:noProof/>
                <w:webHidden/>
              </w:rPr>
              <w:fldChar w:fldCharType="separate"/>
            </w:r>
            <w:r w:rsidR="00686734">
              <w:rPr>
                <w:noProof/>
                <w:webHidden/>
              </w:rPr>
              <w:t>48</w:t>
            </w:r>
            <w:r w:rsidR="005A1C1B" w:rsidRPr="00630D9F">
              <w:rPr>
                <w:noProof/>
                <w:webHidden/>
              </w:rPr>
              <w:fldChar w:fldCharType="end"/>
            </w:r>
          </w:hyperlink>
        </w:p>
        <w:p w14:paraId="2FCD39AF" w14:textId="7DCBE694" w:rsidR="005A1C1B" w:rsidRPr="00630D9F" w:rsidRDefault="00677C40">
          <w:pPr>
            <w:pStyle w:val="12"/>
            <w:tabs>
              <w:tab w:val="right" w:leader="dot" w:pos="9060"/>
            </w:tabs>
            <w:rPr>
              <w:rFonts w:asciiTheme="minorHAnsi" w:eastAsiaTheme="minorEastAsia" w:hAnsiTheme="minorHAnsi" w:cstheme="minorBidi"/>
              <w:noProof/>
              <w:szCs w:val="22"/>
            </w:rPr>
          </w:pPr>
          <w:hyperlink w:anchor="_Toc74299981" w:history="1">
            <w:r w:rsidR="005A1C1B" w:rsidRPr="00630D9F">
              <w:rPr>
                <w:rStyle w:val="af4"/>
                <w:noProof/>
                <w:color w:val="auto"/>
              </w:rPr>
              <w:t>別紙 ６　予備品・消耗品リスト</w:t>
            </w:r>
            <w:r w:rsidR="005A1C1B" w:rsidRPr="00630D9F">
              <w:rPr>
                <w:noProof/>
                <w:webHidden/>
              </w:rPr>
              <w:tab/>
            </w:r>
            <w:r w:rsidR="005A1C1B" w:rsidRPr="00630D9F">
              <w:rPr>
                <w:noProof/>
                <w:webHidden/>
              </w:rPr>
              <w:fldChar w:fldCharType="begin"/>
            </w:r>
            <w:r w:rsidR="005A1C1B" w:rsidRPr="00630D9F">
              <w:rPr>
                <w:noProof/>
                <w:webHidden/>
              </w:rPr>
              <w:instrText xml:space="preserve"> PAGEREF _Toc74299981 \h </w:instrText>
            </w:r>
            <w:r w:rsidR="005A1C1B" w:rsidRPr="00630D9F">
              <w:rPr>
                <w:noProof/>
                <w:webHidden/>
              </w:rPr>
            </w:r>
            <w:r w:rsidR="005A1C1B" w:rsidRPr="00630D9F">
              <w:rPr>
                <w:noProof/>
                <w:webHidden/>
              </w:rPr>
              <w:fldChar w:fldCharType="separate"/>
            </w:r>
            <w:r w:rsidR="00686734">
              <w:rPr>
                <w:noProof/>
                <w:webHidden/>
              </w:rPr>
              <w:t>49</w:t>
            </w:r>
            <w:r w:rsidR="005A1C1B" w:rsidRPr="00630D9F">
              <w:rPr>
                <w:noProof/>
                <w:webHidden/>
              </w:rPr>
              <w:fldChar w:fldCharType="end"/>
            </w:r>
          </w:hyperlink>
        </w:p>
        <w:p w14:paraId="6BEC60F0" w14:textId="6F2AB47B" w:rsidR="00B71A4D" w:rsidRPr="00630D9F" w:rsidRDefault="00B71A4D">
          <w:r w:rsidRPr="00630D9F">
            <w:rPr>
              <w:b/>
              <w:bCs/>
              <w:lang w:val="ja-JP"/>
            </w:rPr>
            <w:fldChar w:fldCharType="end"/>
          </w:r>
        </w:p>
      </w:sdtContent>
    </w:sdt>
    <w:p w14:paraId="45014A77" w14:textId="60D0159D" w:rsidR="00E37620" w:rsidRPr="00630D9F" w:rsidRDefault="00E37620" w:rsidP="00B71A4D">
      <w:pPr>
        <w:rPr>
          <w:lang w:val="ja-JP"/>
        </w:rPr>
      </w:pPr>
    </w:p>
    <w:p w14:paraId="29DA228B" w14:textId="306C07A9" w:rsidR="00B71A4D" w:rsidRPr="00630D9F" w:rsidRDefault="00B71A4D" w:rsidP="00B71A4D">
      <w:pPr>
        <w:rPr>
          <w:lang w:val="ja-JP"/>
        </w:rPr>
      </w:pPr>
    </w:p>
    <w:p w14:paraId="3B6EBE14" w14:textId="227EDD62" w:rsidR="00B71A4D" w:rsidRPr="00630D9F" w:rsidRDefault="00B71A4D" w:rsidP="00B71A4D">
      <w:pPr>
        <w:rPr>
          <w:lang w:val="ja-JP"/>
        </w:rPr>
      </w:pPr>
    </w:p>
    <w:p w14:paraId="77FFC374" w14:textId="29FA2497" w:rsidR="00B71A4D" w:rsidRPr="00630D9F" w:rsidRDefault="00B71A4D" w:rsidP="00B71A4D">
      <w:pPr>
        <w:rPr>
          <w:lang w:val="ja-JP"/>
        </w:rPr>
      </w:pPr>
    </w:p>
    <w:p w14:paraId="7C5A7A9C" w14:textId="361EB6FF" w:rsidR="00B71A4D" w:rsidRPr="00630D9F" w:rsidRDefault="00B71A4D" w:rsidP="00B71A4D">
      <w:pPr>
        <w:rPr>
          <w:lang w:val="ja-JP"/>
        </w:rPr>
      </w:pPr>
    </w:p>
    <w:p w14:paraId="535F2615" w14:textId="0444DE7B" w:rsidR="00B71A4D" w:rsidRPr="00630D9F" w:rsidRDefault="00B71A4D" w:rsidP="00B71A4D">
      <w:pPr>
        <w:rPr>
          <w:lang w:val="ja-JP"/>
        </w:rPr>
      </w:pPr>
    </w:p>
    <w:p w14:paraId="6117C8E8" w14:textId="68835D45" w:rsidR="00B71A4D" w:rsidRPr="00630D9F" w:rsidRDefault="00B71A4D" w:rsidP="00B71A4D">
      <w:pPr>
        <w:rPr>
          <w:lang w:val="ja-JP"/>
        </w:rPr>
      </w:pPr>
    </w:p>
    <w:p w14:paraId="129E1CFA" w14:textId="56CA4E6D" w:rsidR="00B71A4D" w:rsidRPr="00630D9F" w:rsidRDefault="00B71A4D" w:rsidP="00B71A4D">
      <w:pPr>
        <w:rPr>
          <w:lang w:val="ja-JP"/>
        </w:rPr>
      </w:pPr>
    </w:p>
    <w:p w14:paraId="2A2FA0DD" w14:textId="003AFC08" w:rsidR="00B71A4D" w:rsidRPr="00630D9F" w:rsidRDefault="00B71A4D" w:rsidP="00B71A4D">
      <w:pPr>
        <w:rPr>
          <w:lang w:val="ja-JP"/>
        </w:rPr>
      </w:pPr>
    </w:p>
    <w:p w14:paraId="71E365CB" w14:textId="3BC50101" w:rsidR="00B71A4D" w:rsidRPr="00630D9F" w:rsidRDefault="00B71A4D" w:rsidP="00B71A4D">
      <w:pPr>
        <w:rPr>
          <w:lang w:val="ja-JP"/>
        </w:rPr>
      </w:pPr>
    </w:p>
    <w:p w14:paraId="0FC44694" w14:textId="77D44C9E" w:rsidR="00B71A4D" w:rsidRPr="00630D9F" w:rsidRDefault="00B71A4D" w:rsidP="00B71A4D">
      <w:pPr>
        <w:rPr>
          <w:lang w:val="ja-JP"/>
        </w:rPr>
      </w:pPr>
    </w:p>
    <w:p w14:paraId="268C33B9" w14:textId="6BA91074" w:rsidR="00B71A4D" w:rsidRPr="00630D9F" w:rsidRDefault="00B71A4D" w:rsidP="00B71A4D">
      <w:pPr>
        <w:rPr>
          <w:lang w:val="ja-JP"/>
        </w:rPr>
      </w:pPr>
    </w:p>
    <w:p w14:paraId="4FE92096" w14:textId="3D93EA71" w:rsidR="00B71A4D" w:rsidRPr="00630D9F" w:rsidRDefault="00B71A4D" w:rsidP="00B71A4D">
      <w:pPr>
        <w:rPr>
          <w:lang w:val="ja-JP"/>
        </w:rPr>
      </w:pPr>
    </w:p>
    <w:p w14:paraId="6E95C39F" w14:textId="027E8B0C" w:rsidR="00B71A4D" w:rsidRPr="00630D9F" w:rsidRDefault="00B71A4D" w:rsidP="00B71A4D">
      <w:pPr>
        <w:rPr>
          <w:lang w:val="ja-JP"/>
        </w:rPr>
      </w:pPr>
    </w:p>
    <w:p w14:paraId="4BA90E92" w14:textId="2FA0CE42" w:rsidR="00B71A4D" w:rsidRPr="00630D9F" w:rsidRDefault="00B71A4D" w:rsidP="00B71A4D">
      <w:pPr>
        <w:rPr>
          <w:lang w:val="ja-JP"/>
        </w:rPr>
      </w:pPr>
    </w:p>
    <w:p w14:paraId="471594F0" w14:textId="21FFA8A9" w:rsidR="00B71A4D" w:rsidRPr="00630D9F" w:rsidRDefault="00B71A4D" w:rsidP="00B71A4D">
      <w:pPr>
        <w:rPr>
          <w:lang w:val="ja-JP"/>
        </w:rPr>
      </w:pPr>
    </w:p>
    <w:p w14:paraId="67F61D54" w14:textId="67D019B9" w:rsidR="00B71A4D" w:rsidRPr="00630D9F" w:rsidRDefault="00B71A4D" w:rsidP="00B71A4D">
      <w:pPr>
        <w:rPr>
          <w:lang w:val="ja-JP"/>
        </w:rPr>
      </w:pPr>
    </w:p>
    <w:p w14:paraId="3577B1DD" w14:textId="4BEF3517" w:rsidR="00B71A4D" w:rsidRPr="00630D9F" w:rsidRDefault="00B71A4D" w:rsidP="00B71A4D">
      <w:pPr>
        <w:rPr>
          <w:lang w:val="ja-JP"/>
        </w:rPr>
      </w:pPr>
    </w:p>
    <w:p w14:paraId="32D489F9" w14:textId="1EBDEE66" w:rsidR="00B71A4D" w:rsidRPr="00630D9F" w:rsidRDefault="00B71A4D" w:rsidP="00B71A4D">
      <w:pPr>
        <w:rPr>
          <w:lang w:val="ja-JP"/>
        </w:rPr>
      </w:pPr>
    </w:p>
    <w:p w14:paraId="2180D5A0" w14:textId="6690169E" w:rsidR="00B71A4D" w:rsidRPr="00630D9F" w:rsidRDefault="00B71A4D" w:rsidP="00B71A4D">
      <w:pPr>
        <w:rPr>
          <w:lang w:val="ja-JP"/>
        </w:rPr>
      </w:pPr>
    </w:p>
    <w:p w14:paraId="40C08DC8" w14:textId="360BF817" w:rsidR="00B71A4D" w:rsidRPr="00630D9F" w:rsidRDefault="00B71A4D" w:rsidP="00B71A4D">
      <w:pPr>
        <w:rPr>
          <w:lang w:val="ja-JP"/>
        </w:rPr>
      </w:pPr>
    </w:p>
    <w:p w14:paraId="04395A4F" w14:textId="274A34E9" w:rsidR="00B71A4D" w:rsidRPr="00630D9F" w:rsidRDefault="00B71A4D" w:rsidP="00B71A4D">
      <w:pPr>
        <w:rPr>
          <w:lang w:val="ja-JP"/>
        </w:rPr>
      </w:pPr>
    </w:p>
    <w:p w14:paraId="64DC8890" w14:textId="7B6FE5CF" w:rsidR="00B71A4D" w:rsidRPr="00630D9F" w:rsidRDefault="00B71A4D" w:rsidP="00B71A4D">
      <w:pPr>
        <w:rPr>
          <w:lang w:val="ja-JP"/>
        </w:rPr>
      </w:pPr>
    </w:p>
    <w:p w14:paraId="0ED02CD0" w14:textId="6353EFB7" w:rsidR="00B71A4D" w:rsidRPr="00630D9F" w:rsidRDefault="00B71A4D" w:rsidP="00B71A4D">
      <w:pPr>
        <w:rPr>
          <w:lang w:val="ja-JP"/>
        </w:rPr>
      </w:pPr>
    </w:p>
    <w:p w14:paraId="26203C9D" w14:textId="3DC2138D" w:rsidR="00B71A4D" w:rsidRPr="00630D9F" w:rsidRDefault="00B71A4D" w:rsidP="00B71A4D">
      <w:pPr>
        <w:rPr>
          <w:lang w:val="ja-JP"/>
        </w:rPr>
      </w:pPr>
    </w:p>
    <w:p w14:paraId="5974CAC2" w14:textId="709359B4" w:rsidR="00B71A4D" w:rsidRPr="00630D9F" w:rsidRDefault="00B71A4D" w:rsidP="00B71A4D">
      <w:pPr>
        <w:rPr>
          <w:lang w:val="ja-JP"/>
        </w:rPr>
      </w:pPr>
    </w:p>
    <w:p w14:paraId="5FE53770" w14:textId="778CB700" w:rsidR="00B71A4D" w:rsidRPr="00630D9F" w:rsidRDefault="00B71A4D" w:rsidP="00B71A4D">
      <w:pPr>
        <w:rPr>
          <w:lang w:val="ja-JP"/>
        </w:rPr>
      </w:pPr>
    </w:p>
    <w:p w14:paraId="6C5569BE" w14:textId="77777777" w:rsidR="00B71A4D" w:rsidRPr="00630D9F" w:rsidRDefault="00B71A4D" w:rsidP="00B77365"/>
    <w:p w14:paraId="7825A43E" w14:textId="571AD38F" w:rsidR="00CC314A" w:rsidRPr="00630D9F" w:rsidRDefault="00CC314A" w:rsidP="00CC314A"/>
    <w:p w14:paraId="3B330AAA" w14:textId="302CDCF2" w:rsidR="00CC314A" w:rsidRPr="00630D9F" w:rsidRDefault="00CC314A" w:rsidP="00CC314A"/>
    <w:p w14:paraId="42F57CE1" w14:textId="77777777" w:rsidR="00CC314A" w:rsidRPr="00630D9F" w:rsidRDefault="00CC314A" w:rsidP="00CC314A">
      <w:pPr>
        <w:sectPr w:rsidR="00CC314A" w:rsidRPr="00630D9F" w:rsidSect="00FB13E5">
          <w:footerReference w:type="default" r:id="rId8"/>
          <w:pgSz w:w="11906" w:h="16838" w:code="9"/>
          <w:pgMar w:top="1418" w:right="1418" w:bottom="1418" w:left="1418" w:header="851" w:footer="992" w:gutter="0"/>
          <w:cols w:space="425"/>
          <w:docGrid w:type="lines" w:linePitch="359"/>
        </w:sectPr>
      </w:pPr>
    </w:p>
    <w:p w14:paraId="44250ACD" w14:textId="273524FC" w:rsidR="00CC314A" w:rsidRPr="00630D9F" w:rsidRDefault="00CC314A" w:rsidP="00CC314A">
      <w:pPr>
        <w:pStyle w:val="1"/>
      </w:pPr>
      <w:r w:rsidRPr="00630D9F">
        <w:rPr>
          <w:rFonts w:hint="eastAsia"/>
        </w:rPr>
        <w:lastRenderedPageBreak/>
        <w:t xml:space="preserve">　</w:t>
      </w:r>
      <w:bookmarkStart w:id="2" w:name="_Toc62201318"/>
      <w:bookmarkStart w:id="3" w:name="_Toc67503075"/>
      <w:bookmarkStart w:id="4" w:name="_Toc67503475"/>
      <w:bookmarkStart w:id="5" w:name="_Toc74299850"/>
      <w:r w:rsidRPr="00630D9F">
        <w:rPr>
          <w:rFonts w:hint="eastAsia"/>
        </w:rPr>
        <w:t>総則</w:t>
      </w:r>
      <w:bookmarkEnd w:id="2"/>
      <w:bookmarkEnd w:id="3"/>
      <w:bookmarkEnd w:id="4"/>
      <w:bookmarkEnd w:id="5"/>
    </w:p>
    <w:p w14:paraId="64B1FDA1" w14:textId="22F64FCA" w:rsidR="00937865" w:rsidRPr="00630D9F" w:rsidRDefault="00CC314A" w:rsidP="00CC314A">
      <w:pPr>
        <w:ind w:leftChars="100" w:left="210" w:firstLineChars="100" w:firstLine="210"/>
      </w:pPr>
      <w:r w:rsidRPr="00630D9F">
        <w:rPr>
          <w:rFonts w:hint="eastAsia"/>
        </w:rPr>
        <w:t>「</w:t>
      </w:r>
      <w:r w:rsidR="00641943" w:rsidRPr="00630D9F">
        <w:rPr>
          <w:rFonts w:hint="eastAsia"/>
        </w:rPr>
        <w:t>山陽小野田市環境衛生センター長期包括運転管理事業</w:t>
      </w:r>
      <w:r w:rsidRPr="00630D9F">
        <w:rPr>
          <w:rFonts w:hint="eastAsia"/>
        </w:rPr>
        <w:t xml:space="preserve">　要求水準書」(以下、「要求水準書」という。)は、山陽小野田市(以下、「市」という。)が計画する、</w:t>
      </w:r>
      <w:r w:rsidR="00641943" w:rsidRPr="00630D9F">
        <w:rPr>
          <w:rFonts w:hint="eastAsia"/>
        </w:rPr>
        <w:t>山陽小野田市環境衛生センター長期包括運転管理事業</w:t>
      </w:r>
      <w:r w:rsidRPr="00630D9F">
        <w:rPr>
          <w:rFonts w:hint="eastAsia"/>
        </w:rPr>
        <w:t>(以下、「本事業」という。)を実施する民間事業者(以下、「事業者」</w:t>
      </w:r>
      <w:r w:rsidR="00F2520D" w:rsidRPr="00630D9F">
        <w:rPr>
          <w:rFonts w:hint="eastAsia"/>
        </w:rPr>
        <w:t>という。</w:t>
      </w:r>
      <w:r w:rsidRPr="00630D9F">
        <w:rPr>
          <w:rFonts w:hint="eastAsia"/>
        </w:rPr>
        <w:t>)に対して要求するサービス水準を示すものである。</w:t>
      </w:r>
    </w:p>
    <w:p w14:paraId="3923B65D" w14:textId="54740ABF" w:rsidR="00CC314A" w:rsidRPr="00630D9F" w:rsidRDefault="00CC314A" w:rsidP="00CC314A"/>
    <w:p w14:paraId="02CD202D" w14:textId="4B5D9D22" w:rsidR="00CC314A" w:rsidRPr="00630D9F" w:rsidRDefault="00CC314A" w:rsidP="00CC314A">
      <w:pPr>
        <w:pStyle w:val="2"/>
      </w:pPr>
      <w:r w:rsidRPr="00630D9F">
        <w:rPr>
          <w:rFonts w:hint="eastAsia"/>
        </w:rPr>
        <w:t xml:space="preserve">　</w:t>
      </w:r>
      <w:bookmarkStart w:id="6" w:name="_Toc62201319"/>
      <w:bookmarkStart w:id="7" w:name="_Toc67503076"/>
      <w:bookmarkStart w:id="8" w:name="_Toc67503476"/>
      <w:bookmarkStart w:id="9" w:name="_Toc74299851"/>
      <w:r w:rsidRPr="00630D9F">
        <w:rPr>
          <w:rFonts w:hint="eastAsia"/>
        </w:rPr>
        <w:t>計画概要</w:t>
      </w:r>
      <w:bookmarkEnd w:id="6"/>
      <w:bookmarkEnd w:id="7"/>
      <w:bookmarkEnd w:id="8"/>
      <w:bookmarkEnd w:id="9"/>
    </w:p>
    <w:p w14:paraId="07E84FFE" w14:textId="3F1355AD" w:rsidR="00CC314A" w:rsidRPr="00630D9F" w:rsidRDefault="0063347D" w:rsidP="0063347D">
      <w:pPr>
        <w:pStyle w:val="3"/>
      </w:pPr>
      <w:bookmarkStart w:id="10" w:name="_Toc62201320"/>
      <w:bookmarkStart w:id="11" w:name="_Toc67503077"/>
      <w:bookmarkStart w:id="12" w:name="_Toc67503477"/>
      <w:bookmarkStart w:id="13" w:name="_Toc74299852"/>
      <w:r w:rsidRPr="00630D9F">
        <w:rPr>
          <w:rFonts w:hint="eastAsia"/>
        </w:rPr>
        <w:t>一般概要</w:t>
      </w:r>
      <w:bookmarkEnd w:id="10"/>
      <w:bookmarkEnd w:id="11"/>
      <w:bookmarkEnd w:id="12"/>
      <w:bookmarkEnd w:id="13"/>
    </w:p>
    <w:p w14:paraId="0423C0C8" w14:textId="65E5D70F" w:rsidR="0063347D" w:rsidRPr="00630D9F" w:rsidRDefault="0063347D" w:rsidP="0063347D">
      <w:pPr>
        <w:ind w:leftChars="300" w:left="630" w:firstLineChars="100" w:firstLine="210"/>
      </w:pPr>
      <w:r w:rsidRPr="00630D9F">
        <w:rPr>
          <w:rFonts w:hint="eastAsia"/>
        </w:rPr>
        <w:t>本事業は、市が整備した本事業の対象施設に関し、基本性能を発揮させ、安定性、安全性を確保しつつ、効率的に</w:t>
      </w:r>
      <w:r w:rsidR="00F26081" w:rsidRPr="00630D9F">
        <w:rPr>
          <w:rFonts w:hint="eastAsia"/>
        </w:rPr>
        <w:t>運転・維持管理</w:t>
      </w:r>
      <w:r w:rsidRPr="00630D9F">
        <w:rPr>
          <w:rFonts w:hint="eastAsia"/>
        </w:rPr>
        <w:t>するものである。</w:t>
      </w:r>
    </w:p>
    <w:p w14:paraId="6DCE6E78" w14:textId="2370E8BB" w:rsidR="0063347D" w:rsidRPr="00630D9F" w:rsidRDefault="0063347D" w:rsidP="0063347D">
      <w:pPr>
        <w:ind w:leftChars="300" w:left="630" w:firstLineChars="100" w:firstLine="210"/>
      </w:pPr>
    </w:p>
    <w:p w14:paraId="3D9D2094" w14:textId="42A84D2A" w:rsidR="0063347D" w:rsidRPr="00630D9F" w:rsidRDefault="0063347D" w:rsidP="0063347D">
      <w:pPr>
        <w:pStyle w:val="3"/>
      </w:pPr>
      <w:bookmarkStart w:id="14" w:name="_Toc62201321"/>
      <w:bookmarkStart w:id="15" w:name="_Toc67503078"/>
      <w:bookmarkStart w:id="16" w:name="_Toc67503478"/>
      <w:bookmarkStart w:id="17" w:name="_Toc74299853"/>
      <w:r w:rsidRPr="00630D9F">
        <w:rPr>
          <w:rFonts w:hint="eastAsia"/>
        </w:rPr>
        <w:t>事業の名称</w:t>
      </w:r>
      <w:bookmarkEnd w:id="14"/>
      <w:bookmarkEnd w:id="15"/>
      <w:bookmarkEnd w:id="16"/>
      <w:bookmarkEnd w:id="17"/>
    </w:p>
    <w:p w14:paraId="6CE83FD4" w14:textId="66D9C596" w:rsidR="0063347D" w:rsidRPr="00630D9F" w:rsidRDefault="00641943" w:rsidP="0063347D">
      <w:pPr>
        <w:ind w:leftChars="300" w:left="630" w:firstLineChars="100" w:firstLine="210"/>
      </w:pPr>
      <w:r w:rsidRPr="00630D9F">
        <w:rPr>
          <w:rFonts w:hint="eastAsia"/>
        </w:rPr>
        <w:t>山陽小野田市環境衛生センター長期包括運転管理事業</w:t>
      </w:r>
    </w:p>
    <w:p w14:paraId="1811ADED" w14:textId="794A184A" w:rsidR="0063347D" w:rsidRPr="00630D9F" w:rsidRDefault="0063347D" w:rsidP="0063347D">
      <w:pPr>
        <w:ind w:leftChars="300" w:left="630" w:firstLineChars="100" w:firstLine="210"/>
      </w:pPr>
    </w:p>
    <w:p w14:paraId="2A92BBC1" w14:textId="02118506" w:rsidR="0063347D" w:rsidRPr="00630D9F" w:rsidRDefault="00B81F22" w:rsidP="0063347D">
      <w:pPr>
        <w:pStyle w:val="3"/>
      </w:pPr>
      <w:bookmarkStart w:id="18" w:name="_Toc62201322"/>
      <w:bookmarkStart w:id="19" w:name="_Toc67503079"/>
      <w:bookmarkStart w:id="20" w:name="_Toc67503479"/>
      <w:bookmarkStart w:id="21" w:name="_Toc74299854"/>
      <w:r w:rsidRPr="00630D9F">
        <w:rPr>
          <w:rFonts w:hint="eastAsia"/>
        </w:rPr>
        <w:t>事業実施場所</w:t>
      </w:r>
      <w:bookmarkEnd w:id="18"/>
      <w:bookmarkEnd w:id="19"/>
      <w:bookmarkEnd w:id="20"/>
      <w:bookmarkEnd w:id="21"/>
    </w:p>
    <w:p w14:paraId="72728B39" w14:textId="1AFFAE32" w:rsidR="0063347D" w:rsidRPr="00630D9F" w:rsidRDefault="0063347D" w:rsidP="0063347D">
      <w:pPr>
        <w:ind w:leftChars="300" w:left="630" w:firstLineChars="100" w:firstLine="210"/>
      </w:pPr>
      <w:r w:rsidRPr="00630D9F">
        <w:rPr>
          <w:rFonts w:hint="eastAsia"/>
        </w:rPr>
        <w:t>山陽小野田市大字小野田7525番地2</w:t>
      </w:r>
    </w:p>
    <w:p w14:paraId="46747CBC" w14:textId="7DE21DBF" w:rsidR="0063347D" w:rsidRPr="00630D9F" w:rsidRDefault="0063347D" w:rsidP="0063347D">
      <w:pPr>
        <w:ind w:leftChars="300" w:left="630" w:firstLineChars="100" w:firstLine="210"/>
      </w:pPr>
    </w:p>
    <w:p w14:paraId="669C2657" w14:textId="692FF1AC" w:rsidR="0063347D" w:rsidRPr="00630D9F" w:rsidRDefault="00B81F22" w:rsidP="0063347D">
      <w:pPr>
        <w:pStyle w:val="3"/>
      </w:pPr>
      <w:bookmarkStart w:id="22" w:name="_Toc62201323"/>
      <w:bookmarkStart w:id="23" w:name="_Toc67503080"/>
      <w:bookmarkStart w:id="24" w:name="_Toc67503480"/>
      <w:bookmarkStart w:id="25" w:name="_Toc74299855"/>
      <w:r w:rsidRPr="00630D9F">
        <w:rPr>
          <w:rFonts w:hint="eastAsia"/>
        </w:rPr>
        <w:t>本事業</w:t>
      </w:r>
      <w:r w:rsidR="0063347D" w:rsidRPr="00630D9F">
        <w:rPr>
          <w:rFonts w:hint="eastAsia"/>
        </w:rPr>
        <w:t>の内容</w:t>
      </w:r>
      <w:bookmarkEnd w:id="22"/>
      <w:bookmarkEnd w:id="23"/>
      <w:bookmarkEnd w:id="24"/>
      <w:bookmarkEnd w:id="25"/>
    </w:p>
    <w:p w14:paraId="7FD35D94" w14:textId="02C1088F" w:rsidR="0063347D" w:rsidRPr="00630D9F" w:rsidRDefault="0063347D" w:rsidP="0063347D">
      <w:pPr>
        <w:ind w:leftChars="300" w:left="630" w:firstLineChars="100" w:firstLine="210"/>
      </w:pPr>
      <w:r w:rsidRPr="00630D9F">
        <w:rPr>
          <w:rFonts w:hint="eastAsia"/>
        </w:rPr>
        <w:t>本事業は、搬入管理業務、運転管理業務、維持管理業務、環境管理業務、</w:t>
      </w:r>
      <w:r w:rsidR="0000534A" w:rsidRPr="00630D9F">
        <w:rPr>
          <w:rFonts w:hint="eastAsia"/>
        </w:rPr>
        <w:t>安全衛生管理業務、防災管理業務、</w:t>
      </w:r>
      <w:r w:rsidRPr="00630D9F">
        <w:rPr>
          <w:rFonts w:hint="eastAsia"/>
        </w:rPr>
        <w:t>情報管理業務及びその他関連業務からなる。</w:t>
      </w:r>
    </w:p>
    <w:p w14:paraId="7249C3E0" w14:textId="3C37ACFC" w:rsidR="0063347D" w:rsidRPr="00630D9F" w:rsidRDefault="0063347D" w:rsidP="0063347D">
      <w:pPr>
        <w:ind w:leftChars="300" w:left="630" w:firstLineChars="100" w:firstLine="210"/>
      </w:pPr>
      <w:r w:rsidRPr="00630D9F">
        <w:rPr>
          <w:rFonts w:hint="eastAsia"/>
        </w:rPr>
        <w:t>なお、市及び事業者の実施する業務及び分担については、</w:t>
      </w:r>
      <w:r w:rsidR="00DC6BB0" w:rsidRPr="00630D9F">
        <w:fldChar w:fldCharType="begin"/>
      </w:r>
      <w:r w:rsidR="00DC6BB0" w:rsidRPr="00630D9F">
        <w:instrText xml:space="preserve"> REF _Ref61941254 \h </w:instrText>
      </w:r>
      <w:r w:rsidR="00DC6BB0" w:rsidRPr="00630D9F">
        <w:fldChar w:fldCharType="separate"/>
      </w:r>
      <w:r w:rsidR="00686734" w:rsidRPr="00630D9F">
        <w:rPr>
          <w:rFonts w:hint="eastAsia"/>
        </w:rPr>
        <w:t xml:space="preserve">別紙 </w:t>
      </w:r>
      <w:r w:rsidR="00686734">
        <w:rPr>
          <w:rFonts w:hint="eastAsia"/>
          <w:noProof/>
        </w:rPr>
        <w:t>１</w:t>
      </w:r>
      <w:r w:rsidR="00DC6BB0" w:rsidRPr="00630D9F">
        <w:fldChar w:fldCharType="end"/>
      </w:r>
      <w:r w:rsidRPr="00630D9F">
        <w:rPr>
          <w:rFonts w:hint="eastAsia"/>
        </w:rPr>
        <w:t>のとおりである。</w:t>
      </w:r>
    </w:p>
    <w:p w14:paraId="123E29E6" w14:textId="75DA1127" w:rsidR="0063347D" w:rsidRPr="00630D9F" w:rsidRDefault="0063347D" w:rsidP="0063347D">
      <w:pPr>
        <w:ind w:leftChars="300" w:left="630" w:firstLineChars="100" w:firstLine="210"/>
      </w:pPr>
    </w:p>
    <w:p w14:paraId="49D0F2A3" w14:textId="52B1E375" w:rsidR="0063347D" w:rsidRPr="00630D9F" w:rsidRDefault="0063347D" w:rsidP="0063347D">
      <w:pPr>
        <w:pStyle w:val="3"/>
      </w:pPr>
      <w:bookmarkStart w:id="26" w:name="_Toc62201324"/>
      <w:bookmarkStart w:id="27" w:name="_Toc67503081"/>
      <w:bookmarkStart w:id="28" w:name="_Toc67503481"/>
      <w:bookmarkStart w:id="29" w:name="_Toc74299856"/>
      <w:r w:rsidRPr="00630D9F">
        <w:rPr>
          <w:rFonts w:hint="eastAsia"/>
        </w:rPr>
        <w:t>対象施設</w:t>
      </w:r>
      <w:bookmarkEnd w:id="26"/>
      <w:bookmarkEnd w:id="27"/>
      <w:bookmarkEnd w:id="28"/>
      <w:bookmarkEnd w:id="29"/>
    </w:p>
    <w:p w14:paraId="48095EAB" w14:textId="356A9D8B" w:rsidR="0063347D" w:rsidRPr="00630D9F" w:rsidRDefault="0063347D" w:rsidP="0063347D">
      <w:pPr>
        <w:ind w:leftChars="300" w:left="630" w:firstLineChars="100" w:firstLine="210"/>
      </w:pPr>
      <w:r w:rsidRPr="00630D9F">
        <w:rPr>
          <w:rFonts w:hint="eastAsia"/>
        </w:rPr>
        <w:t>本事業の対象施設</w:t>
      </w:r>
      <w:r w:rsidR="00CA7E25" w:rsidRPr="00630D9F">
        <w:rPr>
          <w:rFonts w:hint="eastAsia"/>
        </w:rPr>
        <w:t>の概要</w:t>
      </w:r>
      <w:r w:rsidRPr="00630D9F">
        <w:rPr>
          <w:rFonts w:hint="eastAsia"/>
        </w:rPr>
        <w:t>は、</w:t>
      </w:r>
      <w:r w:rsidR="00183877" w:rsidRPr="00630D9F">
        <w:fldChar w:fldCharType="begin"/>
      </w:r>
      <w:r w:rsidR="00183877" w:rsidRPr="00630D9F">
        <w:instrText xml:space="preserve"> REF _Ref61887401 \h </w:instrText>
      </w:r>
      <w:r w:rsidR="00183877" w:rsidRPr="00630D9F">
        <w:fldChar w:fldCharType="separate"/>
      </w:r>
      <w:r w:rsidR="00686734" w:rsidRPr="00630D9F">
        <w:rPr>
          <w:rFonts w:hint="eastAsia"/>
          <w:bCs/>
        </w:rPr>
        <w:t xml:space="preserve">表 </w:t>
      </w:r>
      <w:r w:rsidR="00686734">
        <w:rPr>
          <w:rFonts w:hint="eastAsia"/>
          <w:bCs/>
          <w:noProof/>
        </w:rPr>
        <w:t>１</w:t>
      </w:r>
      <w:r w:rsidR="00686734" w:rsidRPr="00630D9F">
        <w:rPr>
          <w:bCs/>
        </w:rPr>
        <w:noBreakHyphen/>
      </w:r>
      <w:r w:rsidR="00686734">
        <w:rPr>
          <w:rFonts w:hint="eastAsia"/>
          <w:bCs/>
          <w:noProof/>
        </w:rPr>
        <w:t>１</w:t>
      </w:r>
      <w:r w:rsidR="00183877" w:rsidRPr="00630D9F">
        <w:fldChar w:fldCharType="end"/>
      </w:r>
      <w:r w:rsidR="00AF5493" w:rsidRPr="00630D9F">
        <w:rPr>
          <w:rFonts w:hint="eastAsia"/>
        </w:rPr>
        <w:t>の</w:t>
      </w:r>
      <w:r w:rsidRPr="00630D9F">
        <w:rPr>
          <w:rFonts w:hint="eastAsia"/>
        </w:rPr>
        <w:t>とおりである。</w:t>
      </w:r>
    </w:p>
    <w:p w14:paraId="2CB7B6F3" w14:textId="3E49E11D" w:rsidR="0063347D" w:rsidRPr="00630D9F" w:rsidRDefault="0063347D" w:rsidP="0063347D">
      <w:pPr>
        <w:ind w:leftChars="300" w:left="630" w:firstLineChars="100" w:firstLine="210"/>
      </w:pPr>
      <w:r w:rsidRPr="00630D9F">
        <w:rPr>
          <w:rFonts w:hint="eastAsia"/>
        </w:rPr>
        <w:t>本事業における業務対象範囲</w:t>
      </w:r>
      <w:r w:rsidR="007D66A4" w:rsidRPr="00630D9F">
        <w:rPr>
          <w:rFonts w:hint="eastAsia"/>
        </w:rPr>
        <w:t>は、</w:t>
      </w:r>
      <w:r w:rsidR="004A4901" w:rsidRPr="00630D9F">
        <w:fldChar w:fldCharType="begin"/>
      </w:r>
      <w:r w:rsidR="004A4901" w:rsidRPr="00630D9F">
        <w:instrText xml:space="preserve"> REF _Ref61886095 \h </w:instrText>
      </w:r>
      <w:r w:rsidR="004A4901" w:rsidRPr="00630D9F">
        <w:fldChar w:fldCharType="separate"/>
      </w:r>
      <w:r w:rsidR="00686734" w:rsidRPr="00630D9F">
        <w:rPr>
          <w:rFonts w:hint="eastAsia"/>
        </w:rPr>
        <w:t xml:space="preserve">別紙 </w:t>
      </w:r>
      <w:r w:rsidR="00686734">
        <w:rPr>
          <w:rFonts w:hint="eastAsia"/>
          <w:noProof/>
        </w:rPr>
        <w:t>２</w:t>
      </w:r>
      <w:r w:rsidR="004A4901" w:rsidRPr="00630D9F">
        <w:fldChar w:fldCharType="end"/>
      </w:r>
      <w:r w:rsidRPr="00630D9F">
        <w:rPr>
          <w:rFonts w:hint="eastAsia"/>
        </w:rPr>
        <w:t>のとおりである。</w:t>
      </w:r>
    </w:p>
    <w:p w14:paraId="1D42A6AD" w14:textId="334DF9F1" w:rsidR="001D0A2E" w:rsidRPr="00630D9F" w:rsidRDefault="00326248" w:rsidP="00B77365">
      <w:pPr>
        <w:jc w:val="center"/>
      </w:pPr>
      <w:r w:rsidRPr="00630D9F">
        <w:br w:type="page"/>
      </w:r>
      <w:bookmarkStart w:id="30" w:name="_Ref61887401"/>
      <w:r w:rsidR="00B97FCD" w:rsidRPr="00630D9F">
        <w:rPr>
          <w:rFonts w:hint="eastAsia"/>
          <w:bCs/>
        </w:rPr>
        <w:lastRenderedPageBreak/>
        <w:t xml:space="preserve">表 </w:t>
      </w:r>
      <w:r w:rsidR="00B97FCD" w:rsidRPr="00630D9F">
        <w:fldChar w:fldCharType="begin"/>
      </w:r>
      <w:r w:rsidR="00B97FCD" w:rsidRPr="00630D9F">
        <w:rPr>
          <w:bCs/>
        </w:rPr>
        <w:instrText xml:space="preserve"> STYLEREF 1 \s </w:instrText>
      </w:r>
      <w:r w:rsidR="00B97FCD" w:rsidRPr="00630D9F">
        <w:fldChar w:fldCharType="separate"/>
      </w:r>
      <w:r w:rsidR="00686734">
        <w:rPr>
          <w:rFonts w:hint="eastAsia"/>
          <w:bCs/>
          <w:noProof/>
        </w:rPr>
        <w:t>１</w:t>
      </w:r>
      <w:r w:rsidR="00B97FCD" w:rsidRPr="00630D9F">
        <w:fldChar w:fldCharType="end"/>
      </w:r>
      <w:r w:rsidR="00B97FCD" w:rsidRPr="00630D9F">
        <w:rPr>
          <w:bCs/>
        </w:rPr>
        <w:noBreakHyphen/>
      </w:r>
      <w:r w:rsidR="00B97FCD" w:rsidRPr="00630D9F">
        <w:fldChar w:fldCharType="begin"/>
      </w:r>
      <w:r w:rsidR="00B97FCD" w:rsidRPr="00630D9F">
        <w:rPr>
          <w:bCs/>
        </w:rPr>
        <w:instrText xml:space="preserve"> SEQ </w:instrText>
      </w:r>
      <w:r w:rsidR="00B97FCD" w:rsidRPr="00630D9F">
        <w:rPr>
          <w:rFonts w:hint="eastAsia"/>
          <w:bCs/>
        </w:rPr>
        <w:instrText>表</w:instrText>
      </w:r>
      <w:r w:rsidR="00B97FCD" w:rsidRPr="00630D9F">
        <w:rPr>
          <w:bCs/>
        </w:rPr>
        <w:instrText xml:space="preserve"> \* DBCHAR \s 1 </w:instrText>
      </w:r>
      <w:r w:rsidR="00B97FCD" w:rsidRPr="00630D9F">
        <w:fldChar w:fldCharType="separate"/>
      </w:r>
      <w:r w:rsidR="00686734">
        <w:rPr>
          <w:rFonts w:hint="eastAsia"/>
          <w:bCs/>
          <w:noProof/>
        </w:rPr>
        <w:t>１</w:t>
      </w:r>
      <w:r w:rsidR="00B97FCD" w:rsidRPr="00630D9F">
        <w:fldChar w:fldCharType="end"/>
      </w:r>
      <w:bookmarkEnd w:id="30"/>
      <w:r w:rsidRPr="00630D9F">
        <w:rPr>
          <w:rFonts w:hint="eastAsia"/>
        </w:rPr>
        <w:t xml:space="preserve">　</w:t>
      </w:r>
      <w:bookmarkStart w:id="31" w:name="_Ref26445047"/>
      <w:r w:rsidRPr="00630D9F">
        <w:rPr>
          <w:rFonts w:hint="eastAsia"/>
        </w:rPr>
        <w:t>施設概要</w:t>
      </w:r>
      <w:bookmarkEnd w:id="31"/>
    </w:p>
    <w:tbl>
      <w:tblPr>
        <w:tblStyle w:val="af"/>
        <w:tblW w:w="0" w:type="auto"/>
        <w:jc w:val="center"/>
        <w:tblLook w:val="04A0" w:firstRow="1" w:lastRow="0" w:firstColumn="1" w:lastColumn="0" w:noHBand="0" w:noVBand="1"/>
      </w:tblPr>
      <w:tblGrid>
        <w:gridCol w:w="1980"/>
        <w:gridCol w:w="1701"/>
        <w:gridCol w:w="4394"/>
      </w:tblGrid>
      <w:tr w:rsidR="00630D9F" w:rsidRPr="00630D9F" w14:paraId="3F9CA2A9" w14:textId="77777777" w:rsidTr="00326248">
        <w:trPr>
          <w:tblHeader/>
          <w:jc w:val="center"/>
        </w:trPr>
        <w:tc>
          <w:tcPr>
            <w:tcW w:w="3681" w:type="dxa"/>
            <w:gridSpan w:val="2"/>
            <w:shd w:val="clear" w:color="auto" w:fill="D9D9D9" w:themeFill="background1" w:themeFillShade="D9"/>
            <w:vAlign w:val="center"/>
          </w:tcPr>
          <w:p w14:paraId="622E55D1" w14:textId="7185C15E" w:rsidR="00CA7E25" w:rsidRPr="00630D9F" w:rsidRDefault="00CA7E25" w:rsidP="00CA7E25">
            <w:pPr>
              <w:spacing w:line="300" w:lineRule="exact"/>
              <w:jc w:val="center"/>
              <w:rPr>
                <w:rFonts w:hAnsi="ＭＳ 明朝"/>
                <w:sz w:val="20"/>
                <w:szCs w:val="20"/>
              </w:rPr>
            </w:pPr>
            <w:r w:rsidRPr="00630D9F">
              <w:rPr>
                <w:rFonts w:hAnsi="ＭＳ 明朝" w:hint="eastAsia"/>
                <w:sz w:val="20"/>
                <w:szCs w:val="20"/>
              </w:rPr>
              <w:t>項　目</w:t>
            </w:r>
          </w:p>
        </w:tc>
        <w:tc>
          <w:tcPr>
            <w:tcW w:w="4394" w:type="dxa"/>
            <w:shd w:val="clear" w:color="auto" w:fill="D9D9D9" w:themeFill="background1" w:themeFillShade="D9"/>
            <w:vAlign w:val="center"/>
          </w:tcPr>
          <w:p w14:paraId="269F12B0" w14:textId="1EA942AE" w:rsidR="00CA7E25" w:rsidRPr="00630D9F" w:rsidRDefault="00CA7E25" w:rsidP="00CA7E25">
            <w:pPr>
              <w:spacing w:line="300" w:lineRule="exact"/>
              <w:jc w:val="center"/>
              <w:rPr>
                <w:rFonts w:hAnsi="ＭＳ 明朝"/>
                <w:sz w:val="20"/>
                <w:szCs w:val="20"/>
              </w:rPr>
            </w:pPr>
            <w:r w:rsidRPr="00630D9F">
              <w:rPr>
                <w:rFonts w:hAnsi="ＭＳ 明朝" w:hint="eastAsia"/>
                <w:sz w:val="20"/>
                <w:szCs w:val="20"/>
              </w:rPr>
              <w:t>内　容</w:t>
            </w:r>
          </w:p>
        </w:tc>
      </w:tr>
      <w:tr w:rsidR="00630D9F" w:rsidRPr="00630D9F" w14:paraId="22683F6D" w14:textId="77777777" w:rsidTr="00326248">
        <w:trPr>
          <w:jc w:val="center"/>
        </w:trPr>
        <w:tc>
          <w:tcPr>
            <w:tcW w:w="3681" w:type="dxa"/>
            <w:gridSpan w:val="2"/>
            <w:vAlign w:val="center"/>
          </w:tcPr>
          <w:p w14:paraId="2F748350" w14:textId="2198F0EE" w:rsidR="00CA7E25" w:rsidRPr="00630D9F" w:rsidRDefault="00CA7E25" w:rsidP="00CA7E25">
            <w:pPr>
              <w:spacing w:line="300" w:lineRule="exact"/>
              <w:rPr>
                <w:rFonts w:hAnsi="ＭＳ 明朝"/>
                <w:sz w:val="20"/>
                <w:szCs w:val="20"/>
              </w:rPr>
            </w:pPr>
            <w:r w:rsidRPr="00630D9F">
              <w:rPr>
                <w:rFonts w:hAnsi="ＭＳ 明朝" w:hint="eastAsia"/>
                <w:sz w:val="20"/>
                <w:szCs w:val="20"/>
              </w:rPr>
              <w:t>施設名称</w:t>
            </w:r>
          </w:p>
        </w:tc>
        <w:tc>
          <w:tcPr>
            <w:tcW w:w="4394" w:type="dxa"/>
            <w:vAlign w:val="center"/>
          </w:tcPr>
          <w:p w14:paraId="23DE4E22" w14:textId="517A5550" w:rsidR="00CA7E25" w:rsidRPr="00630D9F" w:rsidRDefault="00AF5493" w:rsidP="00CA7E25">
            <w:pPr>
              <w:spacing w:line="300" w:lineRule="exact"/>
              <w:rPr>
                <w:rFonts w:hAnsi="ＭＳ 明朝"/>
                <w:sz w:val="20"/>
                <w:szCs w:val="20"/>
              </w:rPr>
            </w:pPr>
            <w:r w:rsidRPr="00630D9F">
              <w:rPr>
                <w:rFonts w:hAnsi="ＭＳ 明朝" w:hint="eastAsia"/>
                <w:sz w:val="20"/>
                <w:szCs w:val="20"/>
              </w:rPr>
              <w:t>山陽小野田市環境衛生センター</w:t>
            </w:r>
          </w:p>
        </w:tc>
      </w:tr>
      <w:tr w:rsidR="00630D9F" w:rsidRPr="00630D9F" w14:paraId="5BA08787" w14:textId="77777777" w:rsidTr="00326248">
        <w:trPr>
          <w:jc w:val="center"/>
        </w:trPr>
        <w:tc>
          <w:tcPr>
            <w:tcW w:w="3681" w:type="dxa"/>
            <w:gridSpan w:val="2"/>
            <w:vAlign w:val="center"/>
          </w:tcPr>
          <w:p w14:paraId="42620324" w14:textId="630015A0" w:rsidR="00CA7E25" w:rsidRPr="00630D9F" w:rsidRDefault="00CA7E25" w:rsidP="00CA7E25">
            <w:pPr>
              <w:spacing w:line="300" w:lineRule="exact"/>
              <w:rPr>
                <w:rFonts w:hAnsi="ＭＳ 明朝"/>
                <w:sz w:val="20"/>
                <w:szCs w:val="20"/>
              </w:rPr>
            </w:pPr>
            <w:r w:rsidRPr="00630D9F">
              <w:rPr>
                <w:rFonts w:hAnsi="ＭＳ 明朝" w:hint="eastAsia"/>
                <w:sz w:val="20"/>
                <w:szCs w:val="20"/>
              </w:rPr>
              <w:t>供用開始</w:t>
            </w:r>
          </w:p>
        </w:tc>
        <w:tc>
          <w:tcPr>
            <w:tcW w:w="4394" w:type="dxa"/>
            <w:vAlign w:val="center"/>
          </w:tcPr>
          <w:p w14:paraId="451F44D5" w14:textId="72418EDA" w:rsidR="00CA7E25" w:rsidRPr="00630D9F" w:rsidRDefault="00CA7E25" w:rsidP="00CA7E25">
            <w:pPr>
              <w:spacing w:line="300" w:lineRule="exact"/>
              <w:rPr>
                <w:rFonts w:hAnsi="ＭＳ 明朝"/>
                <w:sz w:val="20"/>
                <w:szCs w:val="20"/>
              </w:rPr>
            </w:pPr>
            <w:r w:rsidRPr="00630D9F">
              <w:rPr>
                <w:rFonts w:hAnsi="ＭＳ 明朝" w:hint="eastAsia"/>
                <w:sz w:val="20"/>
                <w:szCs w:val="20"/>
              </w:rPr>
              <w:t>平成</w:t>
            </w:r>
            <w:r w:rsidRPr="00630D9F">
              <w:rPr>
                <w:rFonts w:hAnsi="ＭＳ 明朝"/>
                <w:sz w:val="20"/>
                <w:szCs w:val="20"/>
              </w:rPr>
              <w:t>27年4月1日</w:t>
            </w:r>
          </w:p>
        </w:tc>
      </w:tr>
      <w:tr w:rsidR="00630D9F" w:rsidRPr="00630D9F" w14:paraId="741D7CE4" w14:textId="77777777" w:rsidTr="00326248">
        <w:trPr>
          <w:jc w:val="center"/>
        </w:trPr>
        <w:tc>
          <w:tcPr>
            <w:tcW w:w="3681" w:type="dxa"/>
            <w:gridSpan w:val="2"/>
            <w:vAlign w:val="center"/>
          </w:tcPr>
          <w:p w14:paraId="0FA312F6" w14:textId="1C3C2A1B" w:rsidR="00CA7E25" w:rsidRPr="00630D9F" w:rsidRDefault="00CA7E25" w:rsidP="00CA7E25">
            <w:pPr>
              <w:spacing w:line="300" w:lineRule="exact"/>
              <w:rPr>
                <w:rFonts w:hAnsi="ＭＳ 明朝"/>
                <w:sz w:val="20"/>
                <w:szCs w:val="20"/>
              </w:rPr>
            </w:pPr>
            <w:r w:rsidRPr="00630D9F">
              <w:rPr>
                <w:rFonts w:hAnsi="ＭＳ 明朝" w:hint="eastAsia"/>
                <w:sz w:val="20"/>
                <w:szCs w:val="20"/>
              </w:rPr>
              <w:t>敷地面積</w:t>
            </w:r>
          </w:p>
        </w:tc>
        <w:tc>
          <w:tcPr>
            <w:tcW w:w="4394" w:type="dxa"/>
            <w:vAlign w:val="center"/>
          </w:tcPr>
          <w:p w14:paraId="7E1B306B" w14:textId="44D1723F" w:rsidR="00CA7E25" w:rsidRPr="00630D9F" w:rsidRDefault="00CA7E25" w:rsidP="00CA7E25">
            <w:pPr>
              <w:spacing w:line="300" w:lineRule="exact"/>
              <w:rPr>
                <w:rFonts w:hAnsi="ＭＳ 明朝"/>
                <w:sz w:val="20"/>
                <w:szCs w:val="20"/>
              </w:rPr>
            </w:pPr>
            <w:r w:rsidRPr="00630D9F">
              <w:rPr>
                <w:rFonts w:hAnsi="ＭＳ 明朝"/>
                <w:sz w:val="20"/>
                <w:szCs w:val="20"/>
              </w:rPr>
              <w:t>11,372</w:t>
            </w:r>
            <w:r w:rsidRPr="00630D9F">
              <w:rPr>
                <w:rFonts w:hAnsi="ＭＳ 明朝" w:hint="eastAsia"/>
                <w:sz w:val="20"/>
                <w:szCs w:val="20"/>
              </w:rPr>
              <w:t>㎡</w:t>
            </w:r>
          </w:p>
        </w:tc>
      </w:tr>
      <w:tr w:rsidR="00630D9F" w:rsidRPr="00630D9F" w14:paraId="02E4BE7A" w14:textId="77777777" w:rsidTr="00326248">
        <w:trPr>
          <w:jc w:val="center"/>
        </w:trPr>
        <w:tc>
          <w:tcPr>
            <w:tcW w:w="1980" w:type="dxa"/>
            <w:vMerge w:val="restart"/>
            <w:vAlign w:val="center"/>
          </w:tcPr>
          <w:p w14:paraId="2A4D3921" w14:textId="26AF88ED" w:rsidR="00326248" w:rsidRPr="00630D9F" w:rsidRDefault="00326248" w:rsidP="00CA7E25">
            <w:pPr>
              <w:spacing w:line="300" w:lineRule="exact"/>
              <w:rPr>
                <w:rFonts w:hAnsi="ＭＳ 明朝"/>
                <w:sz w:val="20"/>
                <w:szCs w:val="20"/>
              </w:rPr>
            </w:pPr>
            <w:r w:rsidRPr="00630D9F">
              <w:rPr>
                <w:rFonts w:hAnsi="ＭＳ 明朝" w:hint="eastAsia"/>
                <w:sz w:val="20"/>
                <w:szCs w:val="20"/>
              </w:rPr>
              <w:t>延床・建築面積</w:t>
            </w:r>
          </w:p>
        </w:tc>
        <w:tc>
          <w:tcPr>
            <w:tcW w:w="1701" w:type="dxa"/>
            <w:vAlign w:val="center"/>
          </w:tcPr>
          <w:p w14:paraId="6F957C08" w14:textId="766500D7" w:rsidR="00326248" w:rsidRPr="00630D9F" w:rsidRDefault="00326248" w:rsidP="00CA7E25">
            <w:pPr>
              <w:spacing w:line="300" w:lineRule="exact"/>
              <w:rPr>
                <w:rFonts w:hAnsi="ＭＳ 明朝"/>
                <w:sz w:val="20"/>
                <w:szCs w:val="20"/>
              </w:rPr>
            </w:pPr>
            <w:r w:rsidRPr="00630D9F">
              <w:rPr>
                <w:rFonts w:hAnsi="ＭＳ 明朝" w:hint="eastAsia"/>
                <w:sz w:val="20"/>
                <w:szCs w:val="20"/>
              </w:rPr>
              <w:t>工場棟</w:t>
            </w:r>
          </w:p>
        </w:tc>
        <w:tc>
          <w:tcPr>
            <w:tcW w:w="4394" w:type="dxa"/>
            <w:vAlign w:val="center"/>
          </w:tcPr>
          <w:p w14:paraId="54C41EF7" w14:textId="241A12EB" w:rsidR="00326248" w:rsidRPr="00630D9F" w:rsidRDefault="00326248" w:rsidP="00CA7E25">
            <w:pPr>
              <w:spacing w:line="300" w:lineRule="exact"/>
              <w:rPr>
                <w:rFonts w:hAnsi="ＭＳ 明朝"/>
                <w:sz w:val="20"/>
                <w:szCs w:val="20"/>
              </w:rPr>
            </w:pPr>
            <w:r w:rsidRPr="00630D9F">
              <w:rPr>
                <w:rFonts w:hAnsi="ＭＳ 明朝" w:hint="eastAsia"/>
                <w:sz w:val="20"/>
                <w:szCs w:val="20"/>
              </w:rPr>
              <w:t>延床：</w:t>
            </w:r>
            <w:r w:rsidRPr="00630D9F">
              <w:rPr>
                <w:rFonts w:hAnsi="ＭＳ 明朝"/>
                <w:sz w:val="20"/>
                <w:szCs w:val="20"/>
              </w:rPr>
              <w:t>5798.36</w:t>
            </w:r>
            <w:r w:rsidRPr="00630D9F">
              <w:rPr>
                <w:rFonts w:hAnsi="ＭＳ 明朝" w:hint="eastAsia"/>
                <w:sz w:val="20"/>
                <w:szCs w:val="20"/>
              </w:rPr>
              <w:t>㎡、建築</w:t>
            </w:r>
            <w:r w:rsidRPr="00630D9F">
              <w:rPr>
                <w:rFonts w:hAnsi="ＭＳ 明朝"/>
                <w:sz w:val="20"/>
                <w:szCs w:val="20"/>
              </w:rPr>
              <w:t>3218.03</w:t>
            </w:r>
            <w:r w:rsidRPr="00630D9F">
              <w:rPr>
                <w:rFonts w:hAnsi="ＭＳ 明朝" w:hint="eastAsia"/>
                <w:sz w:val="20"/>
                <w:szCs w:val="20"/>
              </w:rPr>
              <w:t>：㎡</w:t>
            </w:r>
          </w:p>
        </w:tc>
      </w:tr>
      <w:tr w:rsidR="00630D9F" w:rsidRPr="00630D9F" w14:paraId="33C0FA2D" w14:textId="77777777" w:rsidTr="00326248">
        <w:trPr>
          <w:jc w:val="center"/>
        </w:trPr>
        <w:tc>
          <w:tcPr>
            <w:tcW w:w="1980" w:type="dxa"/>
            <w:vMerge/>
            <w:vAlign w:val="center"/>
          </w:tcPr>
          <w:p w14:paraId="1C6C1282" w14:textId="77777777" w:rsidR="00326248" w:rsidRPr="00630D9F" w:rsidRDefault="00326248" w:rsidP="00CA7E25">
            <w:pPr>
              <w:spacing w:line="300" w:lineRule="exact"/>
              <w:rPr>
                <w:rFonts w:hAnsi="ＭＳ 明朝"/>
                <w:sz w:val="20"/>
                <w:szCs w:val="20"/>
              </w:rPr>
            </w:pPr>
          </w:p>
        </w:tc>
        <w:tc>
          <w:tcPr>
            <w:tcW w:w="1701" w:type="dxa"/>
            <w:vAlign w:val="center"/>
          </w:tcPr>
          <w:p w14:paraId="790EC3F1" w14:textId="21AA9C2D" w:rsidR="00326248" w:rsidRPr="00630D9F" w:rsidRDefault="00326248" w:rsidP="00CA7E25">
            <w:pPr>
              <w:spacing w:line="300" w:lineRule="exact"/>
              <w:rPr>
                <w:rFonts w:hAnsi="ＭＳ 明朝"/>
                <w:sz w:val="20"/>
                <w:szCs w:val="20"/>
              </w:rPr>
            </w:pPr>
            <w:r w:rsidRPr="00630D9F">
              <w:rPr>
                <w:rFonts w:hAnsi="ＭＳ 明朝" w:hint="eastAsia"/>
                <w:sz w:val="20"/>
                <w:szCs w:val="20"/>
              </w:rPr>
              <w:t>計量棟</w:t>
            </w:r>
          </w:p>
        </w:tc>
        <w:tc>
          <w:tcPr>
            <w:tcW w:w="4394" w:type="dxa"/>
            <w:vAlign w:val="center"/>
          </w:tcPr>
          <w:p w14:paraId="467FE6AB" w14:textId="1C00137A" w:rsidR="00326248" w:rsidRPr="00630D9F" w:rsidRDefault="00326248" w:rsidP="00CA7E25">
            <w:pPr>
              <w:spacing w:line="300" w:lineRule="exact"/>
              <w:rPr>
                <w:rFonts w:hAnsi="ＭＳ 明朝"/>
                <w:sz w:val="20"/>
                <w:szCs w:val="20"/>
              </w:rPr>
            </w:pPr>
            <w:r w:rsidRPr="00630D9F">
              <w:rPr>
                <w:rFonts w:hAnsi="ＭＳ 明朝" w:hint="eastAsia"/>
                <w:sz w:val="20"/>
                <w:szCs w:val="20"/>
              </w:rPr>
              <w:t>延床：</w:t>
            </w:r>
            <w:r w:rsidRPr="00630D9F">
              <w:rPr>
                <w:rFonts w:hAnsi="ＭＳ 明朝"/>
                <w:sz w:val="20"/>
                <w:szCs w:val="20"/>
              </w:rPr>
              <w:t>143.92</w:t>
            </w:r>
            <w:r w:rsidRPr="00630D9F">
              <w:rPr>
                <w:rFonts w:hAnsi="ＭＳ 明朝" w:hint="eastAsia"/>
                <w:sz w:val="20"/>
                <w:szCs w:val="20"/>
              </w:rPr>
              <w:t>㎡、建築：</w:t>
            </w:r>
            <w:r w:rsidRPr="00630D9F">
              <w:rPr>
                <w:rFonts w:hAnsi="ＭＳ 明朝"/>
                <w:sz w:val="20"/>
                <w:szCs w:val="20"/>
              </w:rPr>
              <w:t>109.44</w:t>
            </w:r>
            <w:r w:rsidRPr="00630D9F">
              <w:rPr>
                <w:rFonts w:hAnsi="ＭＳ 明朝" w:hint="eastAsia"/>
                <w:sz w:val="20"/>
                <w:szCs w:val="20"/>
              </w:rPr>
              <w:t>㎡</w:t>
            </w:r>
          </w:p>
        </w:tc>
      </w:tr>
      <w:tr w:rsidR="00630D9F" w:rsidRPr="00630D9F" w14:paraId="5144FCA3" w14:textId="77777777" w:rsidTr="00326248">
        <w:trPr>
          <w:jc w:val="center"/>
        </w:trPr>
        <w:tc>
          <w:tcPr>
            <w:tcW w:w="1980" w:type="dxa"/>
            <w:vMerge/>
            <w:vAlign w:val="center"/>
          </w:tcPr>
          <w:p w14:paraId="0D4A51D7" w14:textId="77777777" w:rsidR="00326248" w:rsidRPr="00630D9F" w:rsidRDefault="00326248" w:rsidP="00CA7E25">
            <w:pPr>
              <w:spacing w:line="300" w:lineRule="exact"/>
              <w:rPr>
                <w:rFonts w:hAnsi="ＭＳ 明朝"/>
                <w:sz w:val="20"/>
                <w:szCs w:val="20"/>
              </w:rPr>
            </w:pPr>
          </w:p>
        </w:tc>
        <w:tc>
          <w:tcPr>
            <w:tcW w:w="1701" w:type="dxa"/>
            <w:vAlign w:val="center"/>
          </w:tcPr>
          <w:p w14:paraId="77324F23" w14:textId="7497E4B2" w:rsidR="00326248" w:rsidRPr="00630D9F" w:rsidRDefault="00326248" w:rsidP="00CA7E25">
            <w:pPr>
              <w:spacing w:line="300" w:lineRule="exact"/>
              <w:rPr>
                <w:rFonts w:hAnsi="ＭＳ 明朝"/>
                <w:sz w:val="20"/>
                <w:szCs w:val="20"/>
              </w:rPr>
            </w:pPr>
            <w:r w:rsidRPr="00630D9F">
              <w:rPr>
                <w:rFonts w:hAnsi="ＭＳ 明朝" w:hint="eastAsia"/>
                <w:sz w:val="20"/>
                <w:szCs w:val="20"/>
              </w:rPr>
              <w:t>車庫棟</w:t>
            </w:r>
          </w:p>
        </w:tc>
        <w:tc>
          <w:tcPr>
            <w:tcW w:w="4394" w:type="dxa"/>
            <w:vAlign w:val="center"/>
          </w:tcPr>
          <w:p w14:paraId="6012EE18" w14:textId="1E58B992" w:rsidR="00326248" w:rsidRPr="00630D9F" w:rsidRDefault="00326248" w:rsidP="00CA7E25">
            <w:pPr>
              <w:spacing w:line="300" w:lineRule="exact"/>
              <w:rPr>
                <w:rFonts w:hAnsi="ＭＳ 明朝"/>
                <w:sz w:val="20"/>
                <w:szCs w:val="20"/>
              </w:rPr>
            </w:pPr>
            <w:r w:rsidRPr="00630D9F">
              <w:rPr>
                <w:rFonts w:hAnsi="ＭＳ 明朝" w:hint="eastAsia"/>
                <w:sz w:val="20"/>
                <w:szCs w:val="20"/>
              </w:rPr>
              <w:t>延床：</w:t>
            </w:r>
            <w:r w:rsidRPr="00630D9F">
              <w:rPr>
                <w:rFonts w:hAnsi="ＭＳ 明朝"/>
                <w:sz w:val="20"/>
                <w:szCs w:val="20"/>
              </w:rPr>
              <w:t>324.70</w:t>
            </w:r>
            <w:r w:rsidRPr="00630D9F">
              <w:rPr>
                <w:rFonts w:hAnsi="ＭＳ 明朝" w:hint="eastAsia"/>
                <w:sz w:val="20"/>
                <w:szCs w:val="20"/>
              </w:rPr>
              <w:t>㎡、建築：</w:t>
            </w:r>
            <w:r w:rsidRPr="00630D9F">
              <w:rPr>
                <w:rFonts w:hAnsi="ＭＳ 明朝"/>
                <w:sz w:val="20"/>
                <w:szCs w:val="20"/>
              </w:rPr>
              <w:t>434.70</w:t>
            </w:r>
            <w:r w:rsidRPr="00630D9F">
              <w:rPr>
                <w:rFonts w:hAnsi="ＭＳ 明朝" w:hint="eastAsia"/>
                <w:sz w:val="20"/>
                <w:szCs w:val="20"/>
              </w:rPr>
              <w:t>㎡</w:t>
            </w:r>
          </w:p>
        </w:tc>
      </w:tr>
      <w:tr w:rsidR="00630D9F" w:rsidRPr="00630D9F" w14:paraId="64E92B55" w14:textId="77777777" w:rsidTr="00326248">
        <w:trPr>
          <w:jc w:val="center"/>
        </w:trPr>
        <w:tc>
          <w:tcPr>
            <w:tcW w:w="1980" w:type="dxa"/>
            <w:vMerge/>
            <w:vAlign w:val="center"/>
          </w:tcPr>
          <w:p w14:paraId="5E9CE4F6" w14:textId="77777777" w:rsidR="00326248" w:rsidRPr="00630D9F" w:rsidRDefault="00326248" w:rsidP="00CA7E25">
            <w:pPr>
              <w:spacing w:line="300" w:lineRule="exact"/>
              <w:rPr>
                <w:rFonts w:hAnsi="ＭＳ 明朝"/>
                <w:sz w:val="20"/>
                <w:szCs w:val="20"/>
              </w:rPr>
            </w:pPr>
          </w:p>
        </w:tc>
        <w:tc>
          <w:tcPr>
            <w:tcW w:w="1701" w:type="dxa"/>
            <w:vAlign w:val="center"/>
          </w:tcPr>
          <w:p w14:paraId="440892D9" w14:textId="0183BC72" w:rsidR="00326248" w:rsidRPr="00630D9F" w:rsidRDefault="00326248" w:rsidP="00CA7E25">
            <w:pPr>
              <w:spacing w:line="300" w:lineRule="exact"/>
              <w:rPr>
                <w:rFonts w:hAnsi="ＭＳ 明朝"/>
                <w:sz w:val="20"/>
                <w:szCs w:val="20"/>
              </w:rPr>
            </w:pPr>
            <w:r w:rsidRPr="00630D9F">
              <w:rPr>
                <w:rFonts w:hAnsi="ＭＳ 明朝" w:hint="eastAsia"/>
                <w:sz w:val="20"/>
                <w:szCs w:val="20"/>
              </w:rPr>
              <w:t>洗車棟</w:t>
            </w:r>
          </w:p>
        </w:tc>
        <w:tc>
          <w:tcPr>
            <w:tcW w:w="4394" w:type="dxa"/>
            <w:vAlign w:val="center"/>
          </w:tcPr>
          <w:p w14:paraId="17F674BD" w14:textId="5B86DE5D" w:rsidR="00326248" w:rsidRPr="00630D9F" w:rsidRDefault="00326248" w:rsidP="00CA7E25">
            <w:pPr>
              <w:spacing w:line="300" w:lineRule="exact"/>
              <w:rPr>
                <w:rFonts w:hAnsi="ＭＳ 明朝"/>
                <w:sz w:val="20"/>
                <w:szCs w:val="20"/>
              </w:rPr>
            </w:pPr>
            <w:r w:rsidRPr="00630D9F">
              <w:rPr>
                <w:rFonts w:hAnsi="ＭＳ 明朝" w:hint="eastAsia"/>
                <w:sz w:val="20"/>
                <w:szCs w:val="20"/>
              </w:rPr>
              <w:t>延床：</w:t>
            </w:r>
            <w:r w:rsidRPr="00630D9F">
              <w:rPr>
                <w:rFonts w:hAnsi="ＭＳ 明朝"/>
                <w:sz w:val="20"/>
                <w:szCs w:val="20"/>
              </w:rPr>
              <w:t>117.60</w:t>
            </w:r>
            <w:r w:rsidRPr="00630D9F">
              <w:rPr>
                <w:rFonts w:hAnsi="ＭＳ 明朝" w:hint="eastAsia"/>
                <w:sz w:val="20"/>
                <w:szCs w:val="20"/>
              </w:rPr>
              <w:t>㎡、建築：</w:t>
            </w:r>
            <w:r w:rsidRPr="00630D9F">
              <w:rPr>
                <w:rFonts w:hAnsi="ＭＳ 明朝"/>
                <w:sz w:val="20"/>
                <w:szCs w:val="20"/>
              </w:rPr>
              <w:t>117.60</w:t>
            </w:r>
            <w:r w:rsidRPr="00630D9F">
              <w:rPr>
                <w:rFonts w:hAnsi="ＭＳ 明朝" w:hint="eastAsia"/>
                <w:sz w:val="20"/>
                <w:szCs w:val="20"/>
              </w:rPr>
              <w:t>㎡</w:t>
            </w:r>
          </w:p>
        </w:tc>
      </w:tr>
      <w:tr w:rsidR="00630D9F" w:rsidRPr="00630D9F" w14:paraId="5A91402D" w14:textId="77777777" w:rsidTr="00326248">
        <w:trPr>
          <w:jc w:val="center"/>
        </w:trPr>
        <w:tc>
          <w:tcPr>
            <w:tcW w:w="1980" w:type="dxa"/>
            <w:vMerge/>
            <w:vAlign w:val="center"/>
          </w:tcPr>
          <w:p w14:paraId="60305051" w14:textId="77777777" w:rsidR="00326248" w:rsidRPr="00630D9F" w:rsidRDefault="00326248" w:rsidP="00CA7E25">
            <w:pPr>
              <w:spacing w:line="300" w:lineRule="exact"/>
              <w:rPr>
                <w:rFonts w:hAnsi="ＭＳ 明朝"/>
                <w:sz w:val="20"/>
                <w:szCs w:val="20"/>
              </w:rPr>
            </w:pPr>
          </w:p>
        </w:tc>
        <w:tc>
          <w:tcPr>
            <w:tcW w:w="1701" w:type="dxa"/>
            <w:vAlign w:val="center"/>
          </w:tcPr>
          <w:p w14:paraId="774C804E" w14:textId="77777777" w:rsidR="00445D1A" w:rsidRPr="00630D9F" w:rsidRDefault="00326248" w:rsidP="00CA7E25">
            <w:pPr>
              <w:spacing w:line="300" w:lineRule="exact"/>
              <w:rPr>
                <w:rFonts w:hAnsi="ＭＳ 明朝"/>
                <w:sz w:val="20"/>
                <w:szCs w:val="20"/>
              </w:rPr>
            </w:pPr>
            <w:r w:rsidRPr="00630D9F">
              <w:rPr>
                <w:rFonts w:hAnsi="ＭＳ 明朝" w:hint="eastAsia"/>
                <w:sz w:val="20"/>
                <w:szCs w:val="20"/>
              </w:rPr>
              <w:t>洗車棟助燃油</w:t>
            </w:r>
          </w:p>
          <w:p w14:paraId="3886179B" w14:textId="6D65D941" w:rsidR="00326248" w:rsidRPr="00630D9F" w:rsidRDefault="00326248" w:rsidP="00CA7E25">
            <w:pPr>
              <w:spacing w:line="300" w:lineRule="exact"/>
              <w:rPr>
                <w:rFonts w:hAnsi="ＭＳ 明朝"/>
                <w:sz w:val="20"/>
                <w:szCs w:val="20"/>
              </w:rPr>
            </w:pPr>
            <w:r w:rsidRPr="00630D9F">
              <w:rPr>
                <w:rFonts w:hAnsi="ＭＳ 明朝" w:hint="eastAsia"/>
                <w:sz w:val="20"/>
                <w:szCs w:val="20"/>
              </w:rPr>
              <w:t>移送ポンプ室</w:t>
            </w:r>
          </w:p>
        </w:tc>
        <w:tc>
          <w:tcPr>
            <w:tcW w:w="4394" w:type="dxa"/>
            <w:vAlign w:val="center"/>
          </w:tcPr>
          <w:p w14:paraId="0B446988" w14:textId="6F677835" w:rsidR="00326248" w:rsidRPr="00630D9F" w:rsidRDefault="00326248" w:rsidP="00CA7E25">
            <w:pPr>
              <w:spacing w:line="300" w:lineRule="exact"/>
              <w:rPr>
                <w:rFonts w:hAnsi="ＭＳ 明朝"/>
                <w:sz w:val="20"/>
                <w:szCs w:val="20"/>
              </w:rPr>
            </w:pPr>
            <w:r w:rsidRPr="00630D9F">
              <w:rPr>
                <w:rFonts w:hAnsi="ＭＳ 明朝" w:hint="eastAsia"/>
                <w:sz w:val="20"/>
                <w:szCs w:val="20"/>
              </w:rPr>
              <w:t>延床：</w:t>
            </w:r>
            <w:r w:rsidRPr="00630D9F">
              <w:rPr>
                <w:rFonts w:hAnsi="ＭＳ 明朝"/>
                <w:sz w:val="20"/>
                <w:szCs w:val="20"/>
              </w:rPr>
              <w:t>6.08</w:t>
            </w:r>
            <w:r w:rsidRPr="00630D9F">
              <w:rPr>
                <w:rFonts w:hAnsi="ＭＳ 明朝" w:hint="eastAsia"/>
                <w:sz w:val="20"/>
                <w:szCs w:val="20"/>
              </w:rPr>
              <w:t>㎡、建築：</w:t>
            </w:r>
            <w:r w:rsidRPr="00630D9F">
              <w:rPr>
                <w:rFonts w:hAnsi="ＭＳ 明朝"/>
                <w:sz w:val="20"/>
                <w:szCs w:val="20"/>
              </w:rPr>
              <w:t>6.08</w:t>
            </w:r>
            <w:r w:rsidRPr="00630D9F">
              <w:rPr>
                <w:rFonts w:hAnsi="ＭＳ 明朝" w:hint="eastAsia"/>
                <w:sz w:val="20"/>
                <w:szCs w:val="20"/>
              </w:rPr>
              <w:t>㎡</w:t>
            </w:r>
          </w:p>
        </w:tc>
      </w:tr>
      <w:tr w:rsidR="00630D9F" w:rsidRPr="00630D9F" w14:paraId="07A74436" w14:textId="77777777" w:rsidTr="00326248">
        <w:trPr>
          <w:jc w:val="center"/>
        </w:trPr>
        <w:tc>
          <w:tcPr>
            <w:tcW w:w="1980" w:type="dxa"/>
            <w:vMerge/>
            <w:vAlign w:val="center"/>
          </w:tcPr>
          <w:p w14:paraId="474521CF" w14:textId="77777777" w:rsidR="00326248" w:rsidRPr="00630D9F" w:rsidRDefault="00326248" w:rsidP="00CA7E25">
            <w:pPr>
              <w:spacing w:line="300" w:lineRule="exact"/>
              <w:rPr>
                <w:rFonts w:hAnsi="ＭＳ 明朝"/>
                <w:sz w:val="20"/>
                <w:szCs w:val="20"/>
              </w:rPr>
            </w:pPr>
          </w:p>
        </w:tc>
        <w:tc>
          <w:tcPr>
            <w:tcW w:w="1701" w:type="dxa"/>
            <w:vAlign w:val="center"/>
          </w:tcPr>
          <w:p w14:paraId="422ED42C" w14:textId="5950A1C6" w:rsidR="00326248" w:rsidRPr="00630D9F" w:rsidRDefault="00326248" w:rsidP="00326248">
            <w:pPr>
              <w:spacing w:line="300" w:lineRule="exact"/>
              <w:jc w:val="center"/>
              <w:rPr>
                <w:rFonts w:hAnsi="ＭＳ 明朝"/>
                <w:sz w:val="20"/>
                <w:szCs w:val="20"/>
              </w:rPr>
            </w:pPr>
            <w:r w:rsidRPr="00630D9F">
              <w:rPr>
                <w:rFonts w:hAnsi="ＭＳ 明朝" w:hint="eastAsia"/>
                <w:sz w:val="20"/>
                <w:szCs w:val="20"/>
              </w:rPr>
              <w:t>計</w:t>
            </w:r>
          </w:p>
        </w:tc>
        <w:tc>
          <w:tcPr>
            <w:tcW w:w="4394" w:type="dxa"/>
            <w:vAlign w:val="center"/>
          </w:tcPr>
          <w:p w14:paraId="198E6AE3" w14:textId="02DDD502" w:rsidR="00326248" w:rsidRPr="00630D9F" w:rsidRDefault="00326248" w:rsidP="00CA7E25">
            <w:pPr>
              <w:spacing w:line="300" w:lineRule="exact"/>
              <w:rPr>
                <w:rFonts w:hAnsi="ＭＳ 明朝"/>
                <w:sz w:val="20"/>
                <w:szCs w:val="20"/>
              </w:rPr>
            </w:pPr>
            <w:r w:rsidRPr="00630D9F">
              <w:rPr>
                <w:rFonts w:hAnsi="ＭＳ 明朝" w:hint="eastAsia"/>
                <w:sz w:val="20"/>
                <w:szCs w:val="20"/>
              </w:rPr>
              <w:t>延床：</w:t>
            </w:r>
            <w:r w:rsidRPr="00630D9F">
              <w:rPr>
                <w:rFonts w:hAnsi="ＭＳ 明朝"/>
                <w:sz w:val="20"/>
                <w:szCs w:val="20"/>
              </w:rPr>
              <w:t>6390.66</w:t>
            </w:r>
            <w:r w:rsidRPr="00630D9F">
              <w:rPr>
                <w:rFonts w:hAnsi="ＭＳ 明朝" w:hint="eastAsia"/>
                <w:sz w:val="20"/>
                <w:szCs w:val="20"/>
              </w:rPr>
              <w:t>㎡、建築：</w:t>
            </w:r>
            <w:r w:rsidRPr="00630D9F">
              <w:rPr>
                <w:rFonts w:hAnsi="ＭＳ 明朝"/>
                <w:sz w:val="20"/>
                <w:szCs w:val="20"/>
              </w:rPr>
              <w:t>3775.85</w:t>
            </w:r>
            <w:r w:rsidRPr="00630D9F">
              <w:rPr>
                <w:rFonts w:hAnsi="ＭＳ 明朝" w:hint="eastAsia"/>
                <w:sz w:val="20"/>
                <w:szCs w:val="20"/>
              </w:rPr>
              <w:t>㎡</w:t>
            </w:r>
          </w:p>
        </w:tc>
      </w:tr>
      <w:tr w:rsidR="00630D9F" w:rsidRPr="00630D9F" w14:paraId="1E6AEF67" w14:textId="77777777" w:rsidTr="00326248">
        <w:trPr>
          <w:jc w:val="center"/>
        </w:trPr>
        <w:tc>
          <w:tcPr>
            <w:tcW w:w="3681" w:type="dxa"/>
            <w:gridSpan w:val="2"/>
            <w:vAlign w:val="center"/>
          </w:tcPr>
          <w:p w14:paraId="0F02AEA5" w14:textId="57F33382" w:rsidR="00326248" w:rsidRPr="00630D9F" w:rsidRDefault="00326248" w:rsidP="00CA7E25">
            <w:pPr>
              <w:spacing w:line="300" w:lineRule="exact"/>
              <w:rPr>
                <w:rFonts w:hAnsi="ＭＳ 明朝"/>
                <w:sz w:val="20"/>
                <w:szCs w:val="20"/>
              </w:rPr>
            </w:pPr>
            <w:r w:rsidRPr="00630D9F">
              <w:rPr>
                <w:rFonts w:hAnsi="ＭＳ 明朝" w:hint="eastAsia"/>
                <w:sz w:val="20"/>
                <w:szCs w:val="20"/>
              </w:rPr>
              <w:t>炉形式</w:t>
            </w:r>
          </w:p>
        </w:tc>
        <w:tc>
          <w:tcPr>
            <w:tcW w:w="4394" w:type="dxa"/>
            <w:vAlign w:val="center"/>
          </w:tcPr>
          <w:p w14:paraId="74F2B732" w14:textId="1FE0B0B2" w:rsidR="00326248" w:rsidRPr="00630D9F" w:rsidRDefault="00326248" w:rsidP="00CA7E25">
            <w:pPr>
              <w:spacing w:line="300" w:lineRule="exact"/>
              <w:rPr>
                <w:rFonts w:hAnsi="ＭＳ 明朝"/>
                <w:sz w:val="20"/>
                <w:szCs w:val="20"/>
              </w:rPr>
            </w:pPr>
            <w:r w:rsidRPr="00630D9F">
              <w:rPr>
                <w:rFonts w:hAnsi="ＭＳ 明朝" w:hint="eastAsia"/>
                <w:sz w:val="20"/>
                <w:szCs w:val="20"/>
              </w:rPr>
              <w:t>全連続ストーカ式焼却炉</w:t>
            </w:r>
          </w:p>
        </w:tc>
      </w:tr>
      <w:tr w:rsidR="00630D9F" w:rsidRPr="00630D9F" w14:paraId="0FAF4DA8" w14:textId="77777777" w:rsidTr="00326248">
        <w:trPr>
          <w:jc w:val="center"/>
        </w:trPr>
        <w:tc>
          <w:tcPr>
            <w:tcW w:w="3681" w:type="dxa"/>
            <w:gridSpan w:val="2"/>
            <w:vAlign w:val="center"/>
          </w:tcPr>
          <w:p w14:paraId="618AC535" w14:textId="405DDB8C" w:rsidR="00326248" w:rsidRPr="00630D9F" w:rsidRDefault="00326248" w:rsidP="00CA7E25">
            <w:pPr>
              <w:spacing w:line="300" w:lineRule="exact"/>
              <w:rPr>
                <w:rFonts w:hAnsi="ＭＳ 明朝"/>
                <w:sz w:val="20"/>
                <w:szCs w:val="20"/>
              </w:rPr>
            </w:pPr>
            <w:r w:rsidRPr="00630D9F">
              <w:rPr>
                <w:rFonts w:hAnsi="ＭＳ 明朝" w:hint="eastAsia"/>
                <w:sz w:val="20"/>
                <w:szCs w:val="20"/>
              </w:rPr>
              <w:t>施設規模</w:t>
            </w:r>
          </w:p>
        </w:tc>
        <w:tc>
          <w:tcPr>
            <w:tcW w:w="4394" w:type="dxa"/>
            <w:vAlign w:val="center"/>
          </w:tcPr>
          <w:p w14:paraId="23BC73B3" w14:textId="7AEC6119" w:rsidR="00326248" w:rsidRPr="00630D9F" w:rsidRDefault="00326248" w:rsidP="00CA7E25">
            <w:pPr>
              <w:spacing w:line="300" w:lineRule="exact"/>
              <w:rPr>
                <w:rFonts w:hAnsi="ＭＳ 明朝"/>
                <w:sz w:val="20"/>
                <w:szCs w:val="20"/>
              </w:rPr>
            </w:pPr>
            <w:r w:rsidRPr="00630D9F">
              <w:rPr>
                <w:rFonts w:hAnsi="ＭＳ 明朝"/>
                <w:sz w:val="20"/>
                <w:szCs w:val="20"/>
              </w:rPr>
              <w:t>90t/24h</w:t>
            </w:r>
            <w:r w:rsidRPr="00630D9F">
              <w:rPr>
                <w:rFonts w:hAnsi="ＭＳ 明朝" w:hint="eastAsia"/>
                <w:sz w:val="20"/>
                <w:szCs w:val="20"/>
              </w:rPr>
              <w:t>（</w:t>
            </w:r>
            <w:r w:rsidRPr="00630D9F">
              <w:rPr>
                <w:rFonts w:hAnsi="ＭＳ 明朝"/>
                <w:sz w:val="20"/>
                <w:szCs w:val="20"/>
              </w:rPr>
              <w:t>45t/24h</w:t>
            </w:r>
            <w:r w:rsidRPr="00630D9F">
              <w:rPr>
                <w:rFonts w:hAnsi="ＭＳ 明朝" w:hint="eastAsia"/>
                <w:sz w:val="20"/>
                <w:szCs w:val="20"/>
              </w:rPr>
              <w:t>×</w:t>
            </w:r>
            <w:r w:rsidRPr="00630D9F">
              <w:rPr>
                <w:rFonts w:hAnsi="ＭＳ 明朝"/>
                <w:sz w:val="20"/>
                <w:szCs w:val="20"/>
              </w:rPr>
              <w:t>2炉）</w:t>
            </w:r>
          </w:p>
        </w:tc>
      </w:tr>
      <w:tr w:rsidR="00630D9F" w:rsidRPr="00630D9F" w14:paraId="3BDBB1D6" w14:textId="77777777" w:rsidTr="00326248">
        <w:trPr>
          <w:jc w:val="center"/>
        </w:trPr>
        <w:tc>
          <w:tcPr>
            <w:tcW w:w="3681" w:type="dxa"/>
            <w:gridSpan w:val="2"/>
            <w:vAlign w:val="center"/>
          </w:tcPr>
          <w:p w14:paraId="1F0BF73F" w14:textId="79847B39" w:rsidR="00326248" w:rsidRPr="00630D9F" w:rsidRDefault="00326248" w:rsidP="00CA7E25">
            <w:pPr>
              <w:spacing w:line="300" w:lineRule="exact"/>
              <w:rPr>
                <w:rFonts w:hAnsi="ＭＳ 明朝"/>
                <w:sz w:val="20"/>
                <w:szCs w:val="20"/>
              </w:rPr>
            </w:pPr>
            <w:r w:rsidRPr="00630D9F">
              <w:rPr>
                <w:rFonts w:hAnsi="ＭＳ 明朝" w:hint="eastAsia"/>
                <w:sz w:val="20"/>
                <w:szCs w:val="20"/>
              </w:rPr>
              <w:t>熱灼減量</w:t>
            </w:r>
          </w:p>
        </w:tc>
        <w:tc>
          <w:tcPr>
            <w:tcW w:w="4394" w:type="dxa"/>
            <w:vAlign w:val="center"/>
          </w:tcPr>
          <w:p w14:paraId="2918EA27" w14:textId="1E4E3C22" w:rsidR="00326248" w:rsidRPr="00630D9F" w:rsidRDefault="00326248" w:rsidP="00CA7E25">
            <w:pPr>
              <w:spacing w:line="300" w:lineRule="exact"/>
              <w:rPr>
                <w:rFonts w:hAnsi="ＭＳ 明朝"/>
                <w:sz w:val="20"/>
                <w:szCs w:val="20"/>
              </w:rPr>
            </w:pPr>
            <w:r w:rsidRPr="00630D9F">
              <w:rPr>
                <w:rFonts w:hAnsi="ＭＳ 明朝"/>
                <w:sz w:val="20"/>
                <w:szCs w:val="20"/>
              </w:rPr>
              <w:t>5%</w:t>
            </w:r>
            <w:r w:rsidRPr="00630D9F">
              <w:rPr>
                <w:rFonts w:hAnsi="ＭＳ 明朝" w:hint="eastAsia"/>
                <w:sz w:val="20"/>
                <w:szCs w:val="20"/>
              </w:rPr>
              <w:t>以下</w:t>
            </w:r>
          </w:p>
        </w:tc>
      </w:tr>
      <w:tr w:rsidR="00630D9F" w:rsidRPr="00630D9F" w14:paraId="61BBF8CC" w14:textId="77777777" w:rsidTr="00326248">
        <w:trPr>
          <w:jc w:val="center"/>
        </w:trPr>
        <w:tc>
          <w:tcPr>
            <w:tcW w:w="1980" w:type="dxa"/>
            <w:vMerge w:val="restart"/>
            <w:vAlign w:val="center"/>
          </w:tcPr>
          <w:p w14:paraId="5526ACA1" w14:textId="603C2A8E" w:rsidR="00326248" w:rsidRPr="00630D9F" w:rsidRDefault="00326248" w:rsidP="00CA7E25">
            <w:pPr>
              <w:spacing w:line="300" w:lineRule="exact"/>
              <w:rPr>
                <w:rFonts w:hAnsi="ＭＳ 明朝"/>
                <w:sz w:val="20"/>
                <w:szCs w:val="20"/>
              </w:rPr>
            </w:pPr>
            <w:r w:rsidRPr="00630D9F">
              <w:rPr>
                <w:rFonts w:hAnsi="ＭＳ 明朝" w:hint="eastAsia"/>
                <w:sz w:val="20"/>
                <w:szCs w:val="20"/>
              </w:rPr>
              <w:t>受入供給設備</w:t>
            </w:r>
          </w:p>
        </w:tc>
        <w:tc>
          <w:tcPr>
            <w:tcW w:w="1701" w:type="dxa"/>
            <w:vAlign w:val="center"/>
          </w:tcPr>
          <w:p w14:paraId="47B97E92" w14:textId="6E022A18" w:rsidR="00326248" w:rsidRPr="00630D9F" w:rsidRDefault="00326248" w:rsidP="00CA7E25">
            <w:pPr>
              <w:spacing w:line="300" w:lineRule="exact"/>
              <w:rPr>
                <w:rFonts w:hAnsi="ＭＳ 明朝"/>
                <w:sz w:val="20"/>
                <w:szCs w:val="20"/>
              </w:rPr>
            </w:pPr>
            <w:r w:rsidRPr="00630D9F">
              <w:rPr>
                <w:rFonts w:hAnsi="ＭＳ 明朝" w:hint="eastAsia"/>
                <w:sz w:val="20"/>
                <w:szCs w:val="20"/>
              </w:rPr>
              <w:t>ごみ</w:t>
            </w:r>
          </w:p>
        </w:tc>
        <w:tc>
          <w:tcPr>
            <w:tcW w:w="4394" w:type="dxa"/>
            <w:vAlign w:val="center"/>
          </w:tcPr>
          <w:p w14:paraId="323977F6" w14:textId="3D24BC53" w:rsidR="00326248" w:rsidRPr="00630D9F" w:rsidRDefault="00326248" w:rsidP="00CA7E25">
            <w:pPr>
              <w:spacing w:line="300" w:lineRule="exact"/>
              <w:rPr>
                <w:rFonts w:hAnsi="ＭＳ 明朝"/>
                <w:sz w:val="20"/>
                <w:szCs w:val="20"/>
              </w:rPr>
            </w:pPr>
            <w:r w:rsidRPr="00630D9F">
              <w:rPr>
                <w:rFonts w:hAnsi="ＭＳ 明朝" w:hint="eastAsia"/>
                <w:sz w:val="20"/>
                <w:szCs w:val="20"/>
              </w:rPr>
              <w:t>ピットアンドクレーン方式</w:t>
            </w:r>
          </w:p>
        </w:tc>
      </w:tr>
      <w:tr w:rsidR="00630D9F" w:rsidRPr="00630D9F" w14:paraId="3ACD5670" w14:textId="77777777" w:rsidTr="00326248">
        <w:trPr>
          <w:jc w:val="center"/>
        </w:trPr>
        <w:tc>
          <w:tcPr>
            <w:tcW w:w="1980" w:type="dxa"/>
            <w:vMerge/>
            <w:vAlign w:val="center"/>
          </w:tcPr>
          <w:p w14:paraId="29A27E85" w14:textId="77777777" w:rsidR="00326248" w:rsidRPr="00630D9F" w:rsidRDefault="00326248" w:rsidP="00CA7E25">
            <w:pPr>
              <w:spacing w:line="300" w:lineRule="exact"/>
              <w:rPr>
                <w:rFonts w:hAnsi="ＭＳ 明朝"/>
                <w:sz w:val="20"/>
                <w:szCs w:val="20"/>
              </w:rPr>
            </w:pPr>
          </w:p>
        </w:tc>
        <w:tc>
          <w:tcPr>
            <w:tcW w:w="1701" w:type="dxa"/>
            <w:vAlign w:val="center"/>
          </w:tcPr>
          <w:p w14:paraId="59DC7401" w14:textId="58590AEA" w:rsidR="00326248" w:rsidRPr="00630D9F" w:rsidRDefault="00326248" w:rsidP="00CA7E25">
            <w:pPr>
              <w:spacing w:line="300" w:lineRule="exact"/>
              <w:rPr>
                <w:rFonts w:hAnsi="ＭＳ 明朝"/>
                <w:sz w:val="20"/>
                <w:szCs w:val="20"/>
              </w:rPr>
            </w:pPr>
            <w:r w:rsidRPr="00630D9F">
              <w:rPr>
                <w:rFonts w:hAnsi="ＭＳ 明朝" w:hint="eastAsia"/>
                <w:sz w:val="20"/>
                <w:szCs w:val="20"/>
              </w:rPr>
              <w:t>可燃性粗大ごみ</w:t>
            </w:r>
          </w:p>
        </w:tc>
        <w:tc>
          <w:tcPr>
            <w:tcW w:w="4394" w:type="dxa"/>
            <w:vAlign w:val="center"/>
          </w:tcPr>
          <w:p w14:paraId="795B3356" w14:textId="32E19254" w:rsidR="00326248" w:rsidRPr="00630D9F" w:rsidRDefault="00326248" w:rsidP="00CA7E25">
            <w:pPr>
              <w:spacing w:line="300" w:lineRule="exact"/>
              <w:rPr>
                <w:rFonts w:hAnsi="ＭＳ 明朝"/>
                <w:sz w:val="20"/>
                <w:szCs w:val="20"/>
              </w:rPr>
            </w:pPr>
            <w:r w:rsidRPr="00630D9F">
              <w:rPr>
                <w:rFonts w:hAnsi="ＭＳ 明朝" w:hint="eastAsia"/>
                <w:sz w:val="20"/>
                <w:szCs w:val="20"/>
              </w:rPr>
              <w:t>圧縮せん断式</w:t>
            </w:r>
          </w:p>
        </w:tc>
      </w:tr>
      <w:tr w:rsidR="00630D9F" w:rsidRPr="00630D9F" w14:paraId="4F8B6B07" w14:textId="77777777" w:rsidTr="00326248">
        <w:trPr>
          <w:jc w:val="center"/>
        </w:trPr>
        <w:tc>
          <w:tcPr>
            <w:tcW w:w="1980" w:type="dxa"/>
            <w:vMerge/>
            <w:vAlign w:val="center"/>
          </w:tcPr>
          <w:p w14:paraId="156133FE" w14:textId="77777777" w:rsidR="00326248" w:rsidRPr="00630D9F" w:rsidRDefault="00326248" w:rsidP="00CA7E25">
            <w:pPr>
              <w:spacing w:line="300" w:lineRule="exact"/>
              <w:rPr>
                <w:rFonts w:hAnsi="ＭＳ 明朝"/>
                <w:sz w:val="20"/>
                <w:szCs w:val="20"/>
              </w:rPr>
            </w:pPr>
          </w:p>
        </w:tc>
        <w:tc>
          <w:tcPr>
            <w:tcW w:w="1701" w:type="dxa"/>
            <w:vAlign w:val="center"/>
          </w:tcPr>
          <w:p w14:paraId="4D14444E" w14:textId="716A438C" w:rsidR="00326248" w:rsidRPr="00630D9F" w:rsidRDefault="00326248" w:rsidP="00CA7E25">
            <w:pPr>
              <w:spacing w:line="300" w:lineRule="exact"/>
              <w:rPr>
                <w:rFonts w:hAnsi="ＭＳ 明朝"/>
                <w:sz w:val="20"/>
                <w:szCs w:val="20"/>
              </w:rPr>
            </w:pPr>
            <w:r w:rsidRPr="00630D9F">
              <w:rPr>
                <w:rFonts w:hAnsi="ＭＳ 明朝" w:hint="eastAsia"/>
                <w:sz w:val="20"/>
                <w:szCs w:val="20"/>
              </w:rPr>
              <w:t>汚泥</w:t>
            </w:r>
          </w:p>
        </w:tc>
        <w:tc>
          <w:tcPr>
            <w:tcW w:w="4394" w:type="dxa"/>
            <w:vAlign w:val="center"/>
          </w:tcPr>
          <w:p w14:paraId="6B60D920" w14:textId="77777777" w:rsidR="00326248" w:rsidRPr="00630D9F" w:rsidRDefault="00326248" w:rsidP="00CA7E25">
            <w:pPr>
              <w:spacing w:line="300" w:lineRule="exact"/>
              <w:rPr>
                <w:rFonts w:hAnsi="ＭＳ 明朝"/>
                <w:sz w:val="20"/>
                <w:szCs w:val="20"/>
              </w:rPr>
            </w:pPr>
            <w:r w:rsidRPr="00630D9F">
              <w:rPr>
                <w:rFonts w:hAnsi="ＭＳ 明朝" w:hint="eastAsia"/>
                <w:sz w:val="20"/>
                <w:szCs w:val="20"/>
              </w:rPr>
              <w:t>受入：ホッパ及びスクリューコンベヤ方式</w:t>
            </w:r>
          </w:p>
          <w:p w14:paraId="0B4EB2D6" w14:textId="77777777" w:rsidR="00326248" w:rsidRPr="00630D9F" w:rsidRDefault="00326248" w:rsidP="00CA7E25">
            <w:pPr>
              <w:spacing w:line="300" w:lineRule="exact"/>
              <w:rPr>
                <w:rFonts w:hAnsi="ＭＳ 明朝"/>
                <w:sz w:val="20"/>
                <w:szCs w:val="20"/>
              </w:rPr>
            </w:pPr>
            <w:r w:rsidRPr="00630D9F">
              <w:rPr>
                <w:rFonts w:hAnsi="ＭＳ 明朝" w:hint="eastAsia"/>
                <w:sz w:val="20"/>
                <w:szCs w:val="20"/>
              </w:rPr>
              <w:t>供給：コンベヤ及びポンプ方式</w:t>
            </w:r>
          </w:p>
          <w:p w14:paraId="0526BC39" w14:textId="77777777" w:rsidR="00326248" w:rsidRPr="00630D9F" w:rsidRDefault="00326248" w:rsidP="00CA7E25">
            <w:pPr>
              <w:spacing w:line="300" w:lineRule="exact"/>
              <w:rPr>
                <w:rFonts w:hAnsi="ＭＳ 明朝"/>
                <w:sz w:val="20"/>
                <w:szCs w:val="20"/>
              </w:rPr>
            </w:pPr>
            <w:r w:rsidRPr="00630D9F">
              <w:rPr>
                <w:rFonts w:hAnsi="ＭＳ 明朝" w:hint="eastAsia"/>
                <w:sz w:val="20"/>
                <w:szCs w:val="20"/>
              </w:rPr>
              <w:t>乾燥：キルン方式</w:t>
            </w:r>
          </w:p>
          <w:p w14:paraId="1D8D448C" w14:textId="32ADD3C1" w:rsidR="00326248" w:rsidRPr="00630D9F" w:rsidRDefault="00326248" w:rsidP="00CA7E25">
            <w:pPr>
              <w:spacing w:line="300" w:lineRule="exact"/>
              <w:rPr>
                <w:rFonts w:hAnsi="ＭＳ 明朝"/>
                <w:sz w:val="20"/>
                <w:szCs w:val="20"/>
              </w:rPr>
            </w:pPr>
            <w:r w:rsidRPr="00630D9F">
              <w:rPr>
                <w:rFonts w:hAnsi="ＭＳ 明朝" w:hint="eastAsia"/>
                <w:sz w:val="20"/>
                <w:szCs w:val="20"/>
              </w:rPr>
              <w:t>搬送：コンベヤ及びホッパ方式</w:t>
            </w:r>
          </w:p>
        </w:tc>
      </w:tr>
      <w:tr w:rsidR="00630D9F" w:rsidRPr="00630D9F" w14:paraId="57D2238A" w14:textId="77777777" w:rsidTr="00326248">
        <w:trPr>
          <w:jc w:val="center"/>
        </w:trPr>
        <w:tc>
          <w:tcPr>
            <w:tcW w:w="3681" w:type="dxa"/>
            <w:gridSpan w:val="2"/>
            <w:vAlign w:val="center"/>
          </w:tcPr>
          <w:p w14:paraId="586777C5" w14:textId="10967FEC" w:rsidR="00326248" w:rsidRPr="00630D9F" w:rsidRDefault="00326248" w:rsidP="00CA7E25">
            <w:pPr>
              <w:spacing w:line="300" w:lineRule="exact"/>
              <w:rPr>
                <w:rFonts w:hAnsi="ＭＳ 明朝"/>
                <w:sz w:val="20"/>
                <w:szCs w:val="20"/>
              </w:rPr>
            </w:pPr>
            <w:r w:rsidRPr="00630D9F">
              <w:rPr>
                <w:rFonts w:hAnsi="ＭＳ 明朝" w:hint="eastAsia"/>
                <w:sz w:val="20"/>
                <w:szCs w:val="20"/>
              </w:rPr>
              <w:t>燃焼設備</w:t>
            </w:r>
          </w:p>
        </w:tc>
        <w:tc>
          <w:tcPr>
            <w:tcW w:w="4394" w:type="dxa"/>
            <w:vAlign w:val="center"/>
          </w:tcPr>
          <w:p w14:paraId="146A9490" w14:textId="4419BA5A" w:rsidR="00326248" w:rsidRPr="00630D9F" w:rsidRDefault="00326248" w:rsidP="00CA7E25">
            <w:pPr>
              <w:spacing w:line="300" w:lineRule="exact"/>
              <w:rPr>
                <w:rFonts w:hAnsi="ＭＳ 明朝"/>
                <w:sz w:val="20"/>
                <w:szCs w:val="20"/>
              </w:rPr>
            </w:pPr>
            <w:r w:rsidRPr="00630D9F">
              <w:rPr>
                <w:rFonts w:hAnsi="ＭＳ 明朝" w:hint="eastAsia"/>
                <w:sz w:val="20"/>
                <w:szCs w:val="20"/>
              </w:rPr>
              <w:t>ストーカ方式（横型）</w:t>
            </w:r>
          </w:p>
        </w:tc>
      </w:tr>
      <w:tr w:rsidR="00630D9F" w:rsidRPr="00630D9F" w14:paraId="11379B9A" w14:textId="77777777" w:rsidTr="00326248">
        <w:trPr>
          <w:jc w:val="center"/>
        </w:trPr>
        <w:tc>
          <w:tcPr>
            <w:tcW w:w="3681" w:type="dxa"/>
            <w:gridSpan w:val="2"/>
            <w:vAlign w:val="center"/>
          </w:tcPr>
          <w:p w14:paraId="5F66105A" w14:textId="07C9CF8E" w:rsidR="00326248" w:rsidRPr="00630D9F" w:rsidRDefault="00326248" w:rsidP="00CA7E25">
            <w:pPr>
              <w:spacing w:line="300" w:lineRule="exact"/>
              <w:rPr>
                <w:rFonts w:hAnsi="ＭＳ 明朝"/>
                <w:sz w:val="20"/>
                <w:szCs w:val="20"/>
              </w:rPr>
            </w:pPr>
            <w:r w:rsidRPr="00630D9F">
              <w:rPr>
                <w:rFonts w:hAnsi="ＭＳ 明朝" w:hint="eastAsia"/>
                <w:sz w:val="20"/>
                <w:szCs w:val="20"/>
              </w:rPr>
              <w:t>燃焼ガス冷却設備</w:t>
            </w:r>
          </w:p>
        </w:tc>
        <w:tc>
          <w:tcPr>
            <w:tcW w:w="4394" w:type="dxa"/>
            <w:vAlign w:val="center"/>
          </w:tcPr>
          <w:p w14:paraId="698E3FEF" w14:textId="353AEA3C" w:rsidR="00326248" w:rsidRPr="00630D9F" w:rsidRDefault="00326248" w:rsidP="00CA7E25">
            <w:pPr>
              <w:spacing w:line="300" w:lineRule="exact"/>
              <w:rPr>
                <w:rFonts w:hAnsi="ＭＳ 明朝"/>
                <w:sz w:val="20"/>
                <w:szCs w:val="20"/>
              </w:rPr>
            </w:pPr>
            <w:r w:rsidRPr="00630D9F">
              <w:rPr>
                <w:rFonts w:hAnsi="ＭＳ 明朝" w:hint="eastAsia"/>
                <w:sz w:val="20"/>
                <w:szCs w:val="20"/>
              </w:rPr>
              <w:t>水噴射式</w:t>
            </w:r>
          </w:p>
        </w:tc>
      </w:tr>
      <w:tr w:rsidR="00630D9F" w:rsidRPr="00630D9F" w14:paraId="1FD0F455" w14:textId="77777777" w:rsidTr="00326248">
        <w:trPr>
          <w:jc w:val="center"/>
        </w:trPr>
        <w:tc>
          <w:tcPr>
            <w:tcW w:w="3681" w:type="dxa"/>
            <w:gridSpan w:val="2"/>
            <w:vAlign w:val="center"/>
          </w:tcPr>
          <w:p w14:paraId="27AB9B7D" w14:textId="474A0501" w:rsidR="00326248" w:rsidRPr="00630D9F" w:rsidRDefault="00326248" w:rsidP="00CA7E25">
            <w:pPr>
              <w:spacing w:line="300" w:lineRule="exact"/>
              <w:rPr>
                <w:rFonts w:hAnsi="ＭＳ 明朝"/>
                <w:sz w:val="20"/>
                <w:szCs w:val="20"/>
              </w:rPr>
            </w:pPr>
            <w:r w:rsidRPr="00630D9F">
              <w:rPr>
                <w:rFonts w:hAnsi="ＭＳ 明朝" w:hint="eastAsia"/>
                <w:sz w:val="20"/>
                <w:szCs w:val="20"/>
              </w:rPr>
              <w:t>排ガス処理設備</w:t>
            </w:r>
          </w:p>
        </w:tc>
        <w:tc>
          <w:tcPr>
            <w:tcW w:w="4394" w:type="dxa"/>
            <w:vAlign w:val="center"/>
          </w:tcPr>
          <w:p w14:paraId="63803860" w14:textId="77777777" w:rsidR="00326248" w:rsidRPr="00630D9F" w:rsidRDefault="00326248" w:rsidP="00CA7E25">
            <w:pPr>
              <w:spacing w:line="300" w:lineRule="exact"/>
              <w:rPr>
                <w:rFonts w:hAnsi="ＭＳ 明朝"/>
                <w:sz w:val="20"/>
                <w:szCs w:val="20"/>
              </w:rPr>
            </w:pPr>
            <w:r w:rsidRPr="00630D9F">
              <w:rPr>
                <w:rFonts w:hAnsi="ＭＳ 明朝" w:hint="eastAsia"/>
                <w:sz w:val="20"/>
                <w:szCs w:val="20"/>
              </w:rPr>
              <w:t>バグフィルタ集じん方式</w:t>
            </w:r>
          </w:p>
          <w:p w14:paraId="7D78D6AF" w14:textId="7E39B382" w:rsidR="00326248" w:rsidRPr="00630D9F" w:rsidRDefault="00326248" w:rsidP="00CA7E25">
            <w:pPr>
              <w:spacing w:line="300" w:lineRule="exact"/>
              <w:rPr>
                <w:rFonts w:hAnsi="ＭＳ 明朝"/>
                <w:sz w:val="20"/>
                <w:szCs w:val="20"/>
              </w:rPr>
            </w:pPr>
            <w:r w:rsidRPr="00630D9F">
              <w:rPr>
                <w:rFonts w:hAnsi="ＭＳ 明朝" w:hint="eastAsia"/>
                <w:sz w:val="20"/>
                <w:szCs w:val="20"/>
              </w:rPr>
              <w:t>乾式（有害ガス除去装置＋ダイオキシン類除去装置＋無触媒脱硝装置）</w:t>
            </w:r>
          </w:p>
        </w:tc>
      </w:tr>
      <w:tr w:rsidR="00630D9F" w:rsidRPr="00630D9F" w14:paraId="334E976C" w14:textId="77777777" w:rsidTr="00326248">
        <w:trPr>
          <w:jc w:val="center"/>
        </w:trPr>
        <w:tc>
          <w:tcPr>
            <w:tcW w:w="1980" w:type="dxa"/>
            <w:vMerge w:val="restart"/>
            <w:vAlign w:val="center"/>
          </w:tcPr>
          <w:p w14:paraId="04654665" w14:textId="5D284F7B" w:rsidR="00326248" w:rsidRPr="00630D9F" w:rsidRDefault="00326248" w:rsidP="00CA7E25">
            <w:pPr>
              <w:spacing w:line="300" w:lineRule="exact"/>
              <w:rPr>
                <w:rFonts w:hAnsi="ＭＳ 明朝"/>
                <w:sz w:val="20"/>
                <w:szCs w:val="20"/>
              </w:rPr>
            </w:pPr>
            <w:r w:rsidRPr="00630D9F">
              <w:rPr>
                <w:rFonts w:hAnsi="ＭＳ 明朝" w:hint="eastAsia"/>
                <w:sz w:val="20"/>
                <w:szCs w:val="20"/>
              </w:rPr>
              <w:t>給水設備</w:t>
            </w:r>
          </w:p>
        </w:tc>
        <w:tc>
          <w:tcPr>
            <w:tcW w:w="1701" w:type="dxa"/>
            <w:vAlign w:val="center"/>
          </w:tcPr>
          <w:p w14:paraId="3C4A4DE9" w14:textId="382C40FE" w:rsidR="00326248" w:rsidRPr="00630D9F" w:rsidRDefault="00326248" w:rsidP="00CA7E25">
            <w:pPr>
              <w:spacing w:line="300" w:lineRule="exact"/>
              <w:rPr>
                <w:rFonts w:hAnsi="ＭＳ 明朝"/>
                <w:sz w:val="20"/>
                <w:szCs w:val="20"/>
              </w:rPr>
            </w:pPr>
            <w:r w:rsidRPr="00630D9F">
              <w:rPr>
                <w:rFonts w:hAnsi="ＭＳ 明朝" w:hint="eastAsia"/>
                <w:sz w:val="20"/>
                <w:szCs w:val="20"/>
              </w:rPr>
              <w:t>生活用水</w:t>
            </w:r>
          </w:p>
        </w:tc>
        <w:tc>
          <w:tcPr>
            <w:tcW w:w="4394" w:type="dxa"/>
            <w:vAlign w:val="center"/>
          </w:tcPr>
          <w:p w14:paraId="099BA67C" w14:textId="198F0020" w:rsidR="00326248" w:rsidRPr="00630D9F" w:rsidRDefault="00326248" w:rsidP="00CA7E25">
            <w:pPr>
              <w:spacing w:line="300" w:lineRule="exact"/>
              <w:rPr>
                <w:rFonts w:hAnsi="ＭＳ 明朝"/>
                <w:sz w:val="20"/>
                <w:szCs w:val="20"/>
              </w:rPr>
            </w:pPr>
            <w:r w:rsidRPr="00630D9F">
              <w:rPr>
                <w:rFonts w:hAnsi="ＭＳ 明朝" w:hint="eastAsia"/>
                <w:sz w:val="20"/>
                <w:szCs w:val="20"/>
              </w:rPr>
              <w:t>上水</w:t>
            </w:r>
          </w:p>
        </w:tc>
      </w:tr>
      <w:tr w:rsidR="00630D9F" w:rsidRPr="00630D9F" w14:paraId="0D91FB7B" w14:textId="77777777" w:rsidTr="00326248">
        <w:trPr>
          <w:jc w:val="center"/>
        </w:trPr>
        <w:tc>
          <w:tcPr>
            <w:tcW w:w="1980" w:type="dxa"/>
            <w:vMerge/>
            <w:vAlign w:val="center"/>
          </w:tcPr>
          <w:p w14:paraId="15573487" w14:textId="77777777" w:rsidR="00326248" w:rsidRPr="00630D9F" w:rsidRDefault="00326248" w:rsidP="00CA7E25">
            <w:pPr>
              <w:spacing w:line="300" w:lineRule="exact"/>
              <w:rPr>
                <w:rFonts w:hAnsi="ＭＳ 明朝"/>
                <w:sz w:val="20"/>
                <w:szCs w:val="20"/>
              </w:rPr>
            </w:pPr>
          </w:p>
        </w:tc>
        <w:tc>
          <w:tcPr>
            <w:tcW w:w="1701" w:type="dxa"/>
            <w:vAlign w:val="center"/>
          </w:tcPr>
          <w:p w14:paraId="4D86D9F0" w14:textId="4DBF3EFC" w:rsidR="00326248" w:rsidRPr="00630D9F" w:rsidRDefault="00326248" w:rsidP="00CA7E25">
            <w:pPr>
              <w:spacing w:line="300" w:lineRule="exact"/>
              <w:rPr>
                <w:rFonts w:hAnsi="ＭＳ 明朝"/>
                <w:sz w:val="20"/>
                <w:szCs w:val="20"/>
              </w:rPr>
            </w:pPr>
            <w:r w:rsidRPr="00630D9F">
              <w:rPr>
                <w:rFonts w:hAnsi="ＭＳ 明朝" w:hint="eastAsia"/>
                <w:sz w:val="20"/>
                <w:szCs w:val="20"/>
              </w:rPr>
              <w:t>プラント用水</w:t>
            </w:r>
          </w:p>
        </w:tc>
        <w:tc>
          <w:tcPr>
            <w:tcW w:w="4394" w:type="dxa"/>
            <w:vAlign w:val="center"/>
          </w:tcPr>
          <w:p w14:paraId="49639D2F" w14:textId="410E6254" w:rsidR="00326248" w:rsidRPr="00630D9F" w:rsidRDefault="009F6458" w:rsidP="00CA7E25">
            <w:pPr>
              <w:spacing w:line="300" w:lineRule="exact"/>
              <w:rPr>
                <w:rFonts w:hAnsi="ＭＳ 明朝"/>
                <w:sz w:val="20"/>
                <w:szCs w:val="20"/>
              </w:rPr>
            </w:pPr>
            <w:r w:rsidRPr="00630D9F">
              <w:rPr>
                <w:rFonts w:hAnsi="ＭＳ 明朝" w:hint="eastAsia"/>
                <w:sz w:val="20"/>
                <w:szCs w:val="20"/>
              </w:rPr>
              <w:t>上</w:t>
            </w:r>
            <w:r w:rsidR="00326248" w:rsidRPr="00630D9F">
              <w:rPr>
                <w:rFonts w:hAnsi="ＭＳ 明朝" w:hint="eastAsia"/>
                <w:sz w:val="20"/>
                <w:szCs w:val="20"/>
              </w:rPr>
              <w:t>水、</w:t>
            </w:r>
            <w:r w:rsidRPr="00630D9F">
              <w:rPr>
                <w:rFonts w:hAnsi="ＭＳ 明朝" w:hint="eastAsia"/>
                <w:sz w:val="20"/>
                <w:szCs w:val="20"/>
              </w:rPr>
              <w:t>中</w:t>
            </w:r>
            <w:r w:rsidR="00326248" w:rsidRPr="00630D9F">
              <w:rPr>
                <w:rFonts w:hAnsi="ＭＳ 明朝" w:hint="eastAsia"/>
                <w:sz w:val="20"/>
                <w:szCs w:val="20"/>
              </w:rPr>
              <w:t>水及び浸出水（ガス冷却水用）</w:t>
            </w:r>
          </w:p>
        </w:tc>
      </w:tr>
      <w:tr w:rsidR="00630D9F" w:rsidRPr="00630D9F" w14:paraId="7DEC2745" w14:textId="77777777" w:rsidTr="00326248">
        <w:trPr>
          <w:jc w:val="center"/>
        </w:trPr>
        <w:tc>
          <w:tcPr>
            <w:tcW w:w="1980" w:type="dxa"/>
            <w:vMerge w:val="restart"/>
            <w:vAlign w:val="center"/>
          </w:tcPr>
          <w:p w14:paraId="1505A308" w14:textId="7AF7D203" w:rsidR="00326248" w:rsidRPr="00630D9F" w:rsidRDefault="00326248" w:rsidP="00CA7E25">
            <w:pPr>
              <w:spacing w:line="300" w:lineRule="exact"/>
              <w:rPr>
                <w:rFonts w:hAnsi="ＭＳ 明朝"/>
                <w:sz w:val="20"/>
                <w:szCs w:val="20"/>
              </w:rPr>
            </w:pPr>
            <w:r w:rsidRPr="00630D9F">
              <w:rPr>
                <w:rFonts w:hAnsi="ＭＳ 明朝" w:hint="eastAsia"/>
                <w:sz w:val="20"/>
                <w:szCs w:val="20"/>
              </w:rPr>
              <w:t>排水処理設備</w:t>
            </w:r>
          </w:p>
        </w:tc>
        <w:tc>
          <w:tcPr>
            <w:tcW w:w="1701" w:type="dxa"/>
            <w:vAlign w:val="center"/>
          </w:tcPr>
          <w:p w14:paraId="144C39DC" w14:textId="58C18F27" w:rsidR="00326248" w:rsidRPr="00630D9F" w:rsidRDefault="00326248" w:rsidP="00CA7E25">
            <w:pPr>
              <w:spacing w:line="300" w:lineRule="exact"/>
              <w:rPr>
                <w:rFonts w:hAnsi="ＭＳ 明朝"/>
                <w:sz w:val="20"/>
                <w:szCs w:val="20"/>
              </w:rPr>
            </w:pPr>
            <w:r w:rsidRPr="00630D9F">
              <w:rPr>
                <w:rFonts w:hAnsi="ＭＳ 明朝" w:hint="eastAsia"/>
                <w:sz w:val="20"/>
                <w:szCs w:val="20"/>
              </w:rPr>
              <w:t>ごみピット汚水</w:t>
            </w:r>
          </w:p>
        </w:tc>
        <w:tc>
          <w:tcPr>
            <w:tcW w:w="4394" w:type="dxa"/>
            <w:vAlign w:val="center"/>
          </w:tcPr>
          <w:p w14:paraId="4B545921" w14:textId="6147AD1B" w:rsidR="00326248" w:rsidRPr="00630D9F" w:rsidRDefault="00326248" w:rsidP="00CA7E25">
            <w:pPr>
              <w:spacing w:line="300" w:lineRule="exact"/>
              <w:rPr>
                <w:rFonts w:hAnsi="ＭＳ 明朝"/>
                <w:sz w:val="20"/>
                <w:szCs w:val="20"/>
              </w:rPr>
            </w:pPr>
            <w:r w:rsidRPr="00630D9F">
              <w:rPr>
                <w:rFonts w:hAnsi="ＭＳ 明朝" w:hint="eastAsia"/>
                <w:sz w:val="20"/>
                <w:szCs w:val="20"/>
              </w:rPr>
              <w:t>炉内噴霧またはごみピットへの返送等</w:t>
            </w:r>
          </w:p>
        </w:tc>
      </w:tr>
      <w:tr w:rsidR="00630D9F" w:rsidRPr="00630D9F" w14:paraId="21B4622F" w14:textId="77777777" w:rsidTr="00326248">
        <w:trPr>
          <w:jc w:val="center"/>
        </w:trPr>
        <w:tc>
          <w:tcPr>
            <w:tcW w:w="1980" w:type="dxa"/>
            <w:vMerge/>
            <w:vAlign w:val="center"/>
          </w:tcPr>
          <w:p w14:paraId="0DD8C183" w14:textId="77777777" w:rsidR="00326248" w:rsidRPr="00630D9F" w:rsidRDefault="00326248" w:rsidP="00CA7E25">
            <w:pPr>
              <w:spacing w:line="300" w:lineRule="exact"/>
              <w:rPr>
                <w:rFonts w:hAnsi="ＭＳ 明朝"/>
                <w:sz w:val="20"/>
                <w:szCs w:val="20"/>
              </w:rPr>
            </w:pPr>
          </w:p>
        </w:tc>
        <w:tc>
          <w:tcPr>
            <w:tcW w:w="1701" w:type="dxa"/>
            <w:vAlign w:val="center"/>
          </w:tcPr>
          <w:p w14:paraId="4F848339" w14:textId="3D4EBD05" w:rsidR="00326248" w:rsidRPr="00630D9F" w:rsidRDefault="00326248" w:rsidP="00CA7E25">
            <w:pPr>
              <w:spacing w:line="300" w:lineRule="exact"/>
              <w:rPr>
                <w:rFonts w:hAnsi="ＭＳ 明朝"/>
                <w:sz w:val="20"/>
                <w:szCs w:val="20"/>
              </w:rPr>
            </w:pPr>
            <w:r w:rsidRPr="00630D9F">
              <w:rPr>
                <w:rFonts w:hAnsi="ＭＳ 明朝" w:hint="eastAsia"/>
                <w:sz w:val="20"/>
                <w:szCs w:val="20"/>
              </w:rPr>
              <w:t>プラント排水</w:t>
            </w:r>
          </w:p>
        </w:tc>
        <w:tc>
          <w:tcPr>
            <w:tcW w:w="4394" w:type="dxa"/>
            <w:vAlign w:val="center"/>
          </w:tcPr>
          <w:p w14:paraId="29AB0A3C" w14:textId="40510844" w:rsidR="00326248" w:rsidRPr="00630D9F" w:rsidRDefault="00326248" w:rsidP="00CA7E25">
            <w:pPr>
              <w:spacing w:line="300" w:lineRule="exact"/>
              <w:rPr>
                <w:rFonts w:hAnsi="ＭＳ 明朝"/>
                <w:sz w:val="20"/>
                <w:szCs w:val="20"/>
              </w:rPr>
            </w:pPr>
            <w:r w:rsidRPr="00630D9F">
              <w:rPr>
                <w:rFonts w:hAnsi="ＭＳ 明朝" w:hint="eastAsia"/>
                <w:sz w:val="20"/>
                <w:szCs w:val="20"/>
              </w:rPr>
              <w:t>施設内循環使用（無放流）</w:t>
            </w:r>
          </w:p>
        </w:tc>
      </w:tr>
      <w:tr w:rsidR="00630D9F" w:rsidRPr="00630D9F" w14:paraId="759FE7B7" w14:textId="77777777" w:rsidTr="00326248">
        <w:trPr>
          <w:jc w:val="center"/>
        </w:trPr>
        <w:tc>
          <w:tcPr>
            <w:tcW w:w="1980" w:type="dxa"/>
            <w:vMerge/>
            <w:vAlign w:val="center"/>
          </w:tcPr>
          <w:p w14:paraId="74D4DF46" w14:textId="77777777" w:rsidR="00326248" w:rsidRPr="00630D9F" w:rsidRDefault="00326248" w:rsidP="00CA7E25">
            <w:pPr>
              <w:spacing w:line="300" w:lineRule="exact"/>
              <w:rPr>
                <w:rFonts w:hAnsi="ＭＳ 明朝"/>
                <w:sz w:val="20"/>
                <w:szCs w:val="20"/>
              </w:rPr>
            </w:pPr>
          </w:p>
        </w:tc>
        <w:tc>
          <w:tcPr>
            <w:tcW w:w="1701" w:type="dxa"/>
            <w:vAlign w:val="center"/>
          </w:tcPr>
          <w:p w14:paraId="25867731" w14:textId="29DAF428" w:rsidR="00326248" w:rsidRPr="00630D9F" w:rsidRDefault="00326248" w:rsidP="00CA7E25">
            <w:pPr>
              <w:spacing w:line="300" w:lineRule="exact"/>
              <w:rPr>
                <w:rFonts w:hAnsi="ＭＳ 明朝"/>
                <w:sz w:val="20"/>
                <w:szCs w:val="20"/>
              </w:rPr>
            </w:pPr>
            <w:r w:rsidRPr="00630D9F">
              <w:rPr>
                <w:rFonts w:hAnsi="ＭＳ 明朝" w:hint="eastAsia"/>
                <w:sz w:val="20"/>
                <w:szCs w:val="20"/>
              </w:rPr>
              <w:t>生活排水</w:t>
            </w:r>
          </w:p>
        </w:tc>
        <w:tc>
          <w:tcPr>
            <w:tcW w:w="4394" w:type="dxa"/>
            <w:vAlign w:val="center"/>
          </w:tcPr>
          <w:p w14:paraId="329768E5" w14:textId="6C0064D8" w:rsidR="00326248" w:rsidRPr="00630D9F" w:rsidRDefault="00326248" w:rsidP="00CA7E25">
            <w:pPr>
              <w:spacing w:line="300" w:lineRule="exact"/>
              <w:rPr>
                <w:rFonts w:hAnsi="ＭＳ 明朝"/>
                <w:sz w:val="20"/>
                <w:szCs w:val="20"/>
              </w:rPr>
            </w:pPr>
            <w:r w:rsidRPr="00630D9F">
              <w:rPr>
                <w:rFonts w:hAnsi="ＭＳ 明朝" w:hint="eastAsia"/>
                <w:sz w:val="20"/>
                <w:szCs w:val="20"/>
              </w:rPr>
              <w:t>下水道放流</w:t>
            </w:r>
          </w:p>
        </w:tc>
      </w:tr>
      <w:tr w:rsidR="00630D9F" w:rsidRPr="00630D9F" w14:paraId="2A35D895" w14:textId="77777777" w:rsidTr="00326248">
        <w:trPr>
          <w:jc w:val="center"/>
        </w:trPr>
        <w:tc>
          <w:tcPr>
            <w:tcW w:w="1980" w:type="dxa"/>
            <w:vAlign w:val="center"/>
          </w:tcPr>
          <w:p w14:paraId="2D195167" w14:textId="0BEB8AF6" w:rsidR="00732B65" w:rsidRPr="00630D9F" w:rsidRDefault="00CA7E25" w:rsidP="00CA7E25">
            <w:pPr>
              <w:spacing w:line="300" w:lineRule="exact"/>
              <w:rPr>
                <w:rFonts w:hAnsi="ＭＳ 明朝"/>
                <w:sz w:val="20"/>
                <w:szCs w:val="20"/>
              </w:rPr>
            </w:pPr>
            <w:r w:rsidRPr="00630D9F">
              <w:rPr>
                <w:rFonts w:hAnsi="ＭＳ 明朝" w:hint="eastAsia"/>
                <w:sz w:val="20"/>
                <w:szCs w:val="20"/>
              </w:rPr>
              <w:t>余熱利用設備</w:t>
            </w:r>
          </w:p>
        </w:tc>
        <w:tc>
          <w:tcPr>
            <w:tcW w:w="1701" w:type="dxa"/>
            <w:vAlign w:val="center"/>
          </w:tcPr>
          <w:p w14:paraId="3F54ACBE" w14:textId="125BD8A2" w:rsidR="00732B65" w:rsidRPr="00630D9F" w:rsidRDefault="00CA7E25" w:rsidP="00CA7E25">
            <w:pPr>
              <w:spacing w:line="300" w:lineRule="exact"/>
              <w:rPr>
                <w:rFonts w:hAnsi="ＭＳ 明朝"/>
                <w:sz w:val="20"/>
                <w:szCs w:val="20"/>
              </w:rPr>
            </w:pPr>
            <w:r w:rsidRPr="00630D9F">
              <w:rPr>
                <w:rFonts w:hAnsi="ＭＳ 明朝" w:hint="eastAsia"/>
                <w:sz w:val="20"/>
                <w:szCs w:val="20"/>
              </w:rPr>
              <w:t>熱回収率</w:t>
            </w:r>
          </w:p>
        </w:tc>
        <w:tc>
          <w:tcPr>
            <w:tcW w:w="4394" w:type="dxa"/>
            <w:vAlign w:val="center"/>
          </w:tcPr>
          <w:p w14:paraId="2E73C413" w14:textId="3CD344E0" w:rsidR="00732B65" w:rsidRPr="00630D9F" w:rsidRDefault="00CA7E25" w:rsidP="00CA7E25">
            <w:pPr>
              <w:spacing w:line="300" w:lineRule="exact"/>
              <w:rPr>
                <w:rFonts w:hAnsi="ＭＳ 明朝"/>
                <w:sz w:val="20"/>
                <w:szCs w:val="20"/>
              </w:rPr>
            </w:pPr>
            <w:r w:rsidRPr="00630D9F">
              <w:rPr>
                <w:rFonts w:hAnsi="ＭＳ 明朝"/>
                <w:sz w:val="20"/>
                <w:szCs w:val="20"/>
              </w:rPr>
              <w:t>10％以上</w:t>
            </w:r>
          </w:p>
        </w:tc>
      </w:tr>
      <w:tr w:rsidR="00630D9F" w:rsidRPr="00630D9F" w14:paraId="318AE64F" w14:textId="77777777" w:rsidTr="00326248">
        <w:trPr>
          <w:jc w:val="center"/>
        </w:trPr>
        <w:tc>
          <w:tcPr>
            <w:tcW w:w="3681" w:type="dxa"/>
            <w:gridSpan w:val="2"/>
            <w:vAlign w:val="center"/>
          </w:tcPr>
          <w:p w14:paraId="265AB5BD" w14:textId="4A0237ED" w:rsidR="00326248" w:rsidRPr="00630D9F" w:rsidRDefault="00326248" w:rsidP="00CA7E25">
            <w:pPr>
              <w:spacing w:line="300" w:lineRule="exact"/>
              <w:rPr>
                <w:rFonts w:hAnsi="ＭＳ 明朝"/>
                <w:sz w:val="20"/>
                <w:szCs w:val="20"/>
              </w:rPr>
            </w:pPr>
            <w:r w:rsidRPr="00630D9F">
              <w:rPr>
                <w:rFonts w:hAnsi="ＭＳ 明朝" w:hint="eastAsia"/>
                <w:sz w:val="20"/>
                <w:szCs w:val="20"/>
              </w:rPr>
              <w:t>通風設備</w:t>
            </w:r>
          </w:p>
        </w:tc>
        <w:tc>
          <w:tcPr>
            <w:tcW w:w="4394" w:type="dxa"/>
            <w:vAlign w:val="center"/>
          </w:tcPr>
          <w:p w14:paraId="00FAD35A" w14:textId="51E0C898" w:rsidR="00326248" w:rsidRPr="00630D9F" w:rsidRDefault="00326248" w:rsidP="00CA7E25">
            <w:pPr>
              <w:spacing w:line="300" w:lineRule="exact"/>
              <w:rPr>
                <w:rFonts w:hAnsi="ＭＳ 明朝"/>
                <w:sz w:val="20"/>
                <w:szCs w:val="20"/>
              </w:rPr>
            </w:pPr>
            <w:r w:rsidRPr="00630D9F">
              <w:rPr>
                <w:rFonts w:hAnsi="ＭＳ 明朝" w:hint="eastAsia"/>
                <w:sz w:val="20"/>
                <w:szCs w:val="20"/>
              </w:rPr>
              <w:t>平衡通風方式</w:t>
            </w:r>
          </w:p>
        </w:tc>
      </w:tr>
      <w:tr w:rsidR="00630D9F" w:rsidRPr="00630D9F" w14:paraId="0BBA644F" w14:textId="77777777" w:rsidTr="00326248">
        <w:trPr>
          <w:jc w:val="center"/>
        </w:trPr>
        <w:tc>
          <w:tcPr>
            <w:tcW w:w="1980" w:type="dxa"/>
            <w:vMerge w:val="restart"/>
            <w:vAlign w:val="center"/>
          </w:tcPr>
          <w:p w14:paraId="64E48C4F" w14:textId="567BC66D" w:rsidR="00326248" w:rsidRPr="00630D9F" w:rsidRDefault="00326248" w:rsidP="00CA7E25">
            <w:pPr>
              <w:spacing w:line="300" w:lineRule="exact"/>
              <w:rPr>
                <w:rFonts w:hAnsi="ＭＳ 明朝"/>
                <w:sz w:val="20"/>
                <w:szCs w:val="20"/>
              </w:rPr>
            </w:pPr>
            <w:r w:rsidRPr="00630D9F">
              <w:rPr>
                <w:rFonts w:hAnsi="ＭＳ 明朝" w:hint="eastAsia"/>
                <w:sz w:val="20"/>
                <w:szCs w:val="20"/>
              </w:rPr>
              <w:t>灰出し設備</w:t>
            </w:r>
          </w:p>
        </w:tc>
        <w:tc>
          <w:tcPr>
            <w:tcW w:w="1701" w:type="dxa"/>
            <w:vAlign w:val="center"/>
          </w:tcPr>
          <w:p w14:paraId="2EE78FE9" w14:textId="59CCE194" w:rsidR="00326248" w:rsidRPr="00630D9F" w:rsidRDefault="00326248" w:rsidP="00CA7E25">
            <w:pPr>
              <w:spacing w:line="300" w:lineRule="exact"/>
              <w:rPr>
                <w:rFonts w:hAnsi="ＭＳ 明朝"/>
                <w:sz w:val="20"/>
                <w:szCs w:val="20"/>
              </w:rPr>
            </w:pPr>
            <w:r w:rsidRPr="00630D9F">
              <w:rPr>
                <w:rFonts w:hAnsi="ＭＳ 明朝" w:hint="eastAsia"/>
                <w:sz w:val="20"/>
                <w:szCs w:val="20"/>
              </w:rPr>
              <w:t>焼却灰</w:t>
            </w:r>
          </w:p>
        </w:tc>
        <w:tc>
          <w:tcPr>
            <w:tcW w:w="4394" w:type="dxa"/>
            <w:vAlign w:val="center"/>
          </w:tcPr>
          <w:p w14:paraId="0488B5FD" w14:textId="6B4410E9" w:rsidR="00326248" w:rsidRPr="00630D9F" w:rsidRDefault="00326248" w:rsidP="00CA7E25">
            <w:pPr>
              <w:spacing w:line="300" w:lineRule="exact"/>
              <w:rPr>
                <w:rFonts w:hAnsi="ＭＳ 明朝"/>
                <w:sz w:val="20"/>
                <w:szCs w:val="20"/>
              </w:rPr>
            </w:pPr>
            <w:r w:rsidRPr="00630D9F">
              <w:rPr>
                <w:rFonts w:hAnsi="ＭＳ 明朝" w:hint="eastAsia"/>
                <w:sz w:val="20"/>
                <w:szCs w:val="20"/>
              </w:rPr>
              <w:t>灰バンカ貯留後場外搬出（セメント原料化）</w:t>
            </w:r>
          </w:p>
        </w:tc>
      </w:tr>
      <w:tr w:rsidR="00630D9F" w:rsidRPr="00630D9F" w14:paraId="09B0E0EB" w14:textId="77777777" w:rsidTr="00326248">
        <w:trPr>
          <w:jc w:val="center"/>
        </w:trPr>
        <w:tc>
          <w:tcPr>
            <w:tcW w:w="1980" w:type="dxa"/>
            <w:vMerge/>
            <w:vAlign w:val="center"/>
          </w:tcPr>
          <w:p w14:paraId="00F7A8AD" w14:textId="039BAFB5" w:rsidR="00326248" w:rsidRPr="00630D9F" w:rsidRDefault="00326248" w:rsidP="00CA7E25">
            <w:pPr>
              <w:spacing w:line="300" w:lineRule="exact"/>
              <w:rPr>
                <w:rFonts w:hAnsi="ＭＳ 明朝"/>
                <w:sz w:val="20"/>
                <w:szCs w:val="20"/>
              </w:rPr>
            </w:pPr>
          </w:p>
        </w:tc>
        <w:tc>
          <w:tcPr>
            <w:tcW w:w="1701" w:type="dxa"/>
            <w:vAlign w:val="center"/>
          </w:tcPr>
          <w:p w14:paraId="380EB044" w14:textId="74E9F89D" w:rsidR="00326248" w:rsidRPr="00630D9F" w:rsidRDefault="00326248" w:rsidP="00CA7E25">
            <w:pPr>
              <w:spacing w:line="300" w:lineRule="exact"/>
              <w:rPr>
                <w:rFonts w:hAnsi="ＭＳ 明朝"/>
                <w:sz w:val="20"/>
                <w:szCs w:val="20"/>
              </w:rPr>
            </w:pPr>
            <w:r w:rsidRPr="00630D9F">
              <w:rPr>
                <w:rFonts w:hAnsi="ＭＳ 明朝" w:hint="eastAsia"/>
                <w:sz w:val="20"/>
                <w:szCs w:val="20"/>
              </w:rPr>
              <w:t>飛灰</w:t>
            </w:r>
          </w:p>
        </w:tc>
        <w:tc>
          <w:tcPr>
            <w:tcW w:w="4394" w:type="dxa"/>
            <w:vAlign w:val="center"/>
          </w:tcPr>
          <w:p w14:paraId="268CFC1E" w14:textId="3787443E" w:rsidR="00326248" w:rsidRPr="00630D9F" w:rsidRDefault="00326248" w:rsidP="00CA7E25">
            <w:pPr>
              <w:spacing w:line="300" w:lineRule="exact"/>
              <w:rPr>
                <w:rFonts w:hAnsi="ＭＳ 明朝"/>
                <w:sz w:val="20"/>
                <w:szCs w:val="20"/>
              </w:rPr>
            </w:pPr>
            <w:r w:rsidRPr="00630D9F">
              <w:rPr>
                <w:rFonts w:hAnsi="ＭＳ 明朝" w:hint="eastAsia"/>
                <w:sz w:val="20"/>
                <w:szCs w:val="20"/>
              </w:rPr>
              <w:t>飛灰サイロ貯留後ジェットパック車にて搬出（セメント原料化）</w:t>
            </w:r>
          </w:p>
        </w:tc>
      </w:tr>
      <w:tr w:rsidR="00326248" w:rsidRPr="00630D9F" w14:paraId="5CFC8AEC" w14:textId="77777777" w:rsidTr="00326248">
        <w:trPr>
          <w:jc w:val="center"/>
        </w:trPr>
        <w:tc>
          <w:tcPr>
            <w:tcW w:w="3681" w:type="dxa"/>
            <w:gridSpan w:val="2"/>
            <w:vAlign w:val="center"/>
          </w:tcPr>
          <w:p w14:paraId="47340FB2" w14:textId="704EDA80" w:rsidR="00326248" w:rsidRPr="00630D9F" w:rsidRDefault="00326248" w:rsidP="00CA7E25">
            <w:pPr>
              <w:spacing w:line="300" w:lineRule="exact"/>
              <w:rPr>
                <w:rFonts w:hAnsi="ＭＳ 明朝"/>
                <w:sz w:val="20"/>
                <w:szCs w:val="20"/>
              </w:rPr>
            </w:pPr>
            <w:r w:rsidRPr="00630D9F">
              <w:rPr>
                <w:rFonts w:hAnsi="ＭＳ 明朝" w:hint="eastAsia"/>
                <w:sz w:val="20"/>
                <w:szCs w:val="20"/>
              </w:rPr>
              <w:t>電気設備</w:t>
            </w:r>
          </w:p>
        </w:tc>
        <w:tc>
          <w:tcPr>
            <w:tcW w:w="4394" w:type="dxa"/>
            <w:vAlign w:val="center"/>
          </w:tcPr>
          <w:p w14:paraId="334AF096" w14:textId="5DA59FDA" w:rsidR="00326248" w:rsidRPr="00630D9F" w:rsidRDefault="00326248" w:rsidP="00CA7E25">
            <w:pPr>
              <w:spacing w:line="300" w:lineRule="exact"/>
              <w:rPr>
                <w:rFonts w:hAnsi="ＭＳ 明朝"/>
                <w:sz w:val="20"/>
                <w:szCs w:val="20"/>
              </w:rPr>
            </w:pPr>
            <w:r w:rsidRPr="00630D9F">
              <w:rPr>
                <w:rFonts w:hAnsi="ＭＳ 明朝" w:hint="eastAsia"/>
                <w:sz w:val="20"/>
                <w:szCs w:val="20"/>
              </w:rPr>
              <w:t>高圧受電方式</w:t>
            </w:r>
          </w:p>
        </w:tc>
      </w:tr>
    </w:tbl>
    <w:p w14:paraId="1E56F403" w14:textId="08DBDF1A" w:rsidR="001D0A2E" w:rsidRPr="00630D9F" w:rsidRDefault="001D0A2E" w:rsidP="001D0A2E"/>
    <w:p w14:paraId="760A8AE9" w14:textId="4D0DF2E3" w:rsidR="00B2400F" w:rsidRPr="00630D9F" w:rsidRDefault="00B2400F">
      <w:pPr>
        <w:widowControl/>
        <w:jc w:val="left"/>
      </w:pPr>
      <w:r w:rsidRPr="00630D9F">
        <w:br w:type="page"/>
      </w:r>
    </w:p>
    <w:p w14:paraId="4A175AD1" w14:textId="3D70CA81" w:rsidR="0063347D" w:rsidRPr="00630D9F" w:rsidRDefault="0063347D" w:rsidP="0063347D">
      <w:pPr>
        <w:pStyle w:val="3"/>
      </w:pPr>
      <w:bookmarkStart w:id="32" w:name="_Toc62201325"/>
      <w:bookmarkStart w:id="33" w:name="_Toc67503082"/>
      <w:bookmarkStart w:id="34" w:name="_Toc67503482"/>
      <w:bookmarkStart w:id="35" w:name="_Toc74299857"/>
      <w:r w:rsidRPr="00630D9F">
        <w:rPr>
          <w:rFonts w:hint="eastAsia"/>
        </w:rPr>
        <w:lastRenderedPageBreak/>
        <w:t>事業期間等</w:t>
      </w:r>
      <w:bookmarkEnd w:id="32"/>
      <w:bookmarkEnd w:id="33"/>
      <w:bookmarkEnd w:id="34"/>
      <w:bookmarkEnd w:id="35"/>
    </w:p>
    <w:p w14:paraId="483B0A36" w14:textId="6AD6DFE1" w:rsidR="00676E22" w:rsidRPr="00630D9F" w:rsidRDefault="00676E22" w:rsidP="00E75485">
      <w:pPr>
        <w:ind w:leftChars="400" w:left="840"/>
      </w:pPr>
      <w:r w:rsidRPr="00630D9F">
        <w:rPr>
          <w:rFonts w:hint="eastAsia"/>
          <w:kern w:val="0"/>
          <w:fitText w:val="1260" w:id="2082245891"/>
        </w:rPr>
        <w:t>運営準備期間</w:t>
      </w:r>
      <w:r w:rsidRPr="00630D9F">
        <w:rPr>
          <w:rFonts w:hint="eastAsia"/>
        </w:rPr>
        <w:t>：契約締結日から令和</w:t>
      </w:r>
      <w:r w:rsidR="009F6458" w:rsidRPr="00630D9F">
        <w:t>4</w:t>
      </w:r>
      <w:r w:rsidRPr="00630D9F">
        <w:rPr>
          <w:rFonts w:hint="eastAsia"/>
        </w:rPr>
        <w:t>年3月31日</w:t>
      </w:r>
      <w:r w:rsidR="004F015A" w:rsidRPr="00630D9F">
        <w:rPr>
          <w:rFonts w:hint="eastAsia"/>
        </w:rPr>
        <w:t>まで</w:t>
      </w:r>
    </w:p>
    <w:p w14:paraId="1C0393AF" w14:textId="0F4D5F41" w:rsidR="00676E22" w:rsidRPr="00630D9F" w:rsidRDefault="00676E22" w:rsidP="00E75485">
      <w:pPr>
        <w:ind w:leftChars="400" w:left="840"/>
      </w:pPr>
      <w:r w:rsidRPr="00630D9F">
        <w:rPr>
          <w:rFonts w:hint="eastAsia"/>
          <w:kern w:val="0"/>
        </w:rPr>
        <w:t>乖離請求期間</w:t>
      </w:r>
      <w:r w:rsidRPr="00630D9F">
        <w:rPr>
          <w:rFonts w:hint="eastAsia"/>
        </w:rPr>
        <w:t>：令和</w:t>
      </w:r>
      <w:r w:rsidR="009F6458" w:rsidRPr="00630D9F">
        <w:t>4</w:t>
      </w:r>
      <w:r w:rsidRPr="00630D9F">
        <w:rPr>
          <w:rFonts w:hint="eastAsia"/>
        </w:rPr>
        <w:t>年4月1日から令和</w:t>
      </w:r>
      <w:r w:rsidR="009F6458" w:rsidRPr="00630D9F">
        <w:t>5</w:t>
      </w:r>
      <w:r w:rsidRPr="00630D9F">
        <w:rPr>
          <w:rFonts w:hint="eastAsia"/>
        </w:rPr>
        <w:t>年3月31日まで</w:t>
      </w:r>
    </w:p>
    <w:p w14:paraId="131CD3E4" w14:textId="1EF8B6A1" w:rsidR="00187117" w:rsidRPr="00630D9F" w:rsidRDefault="00187117" w:rsidP="00187117">
      <w:pPr>
        <w:ind w:leftChars="1100" w:left="2310"/>
      </w:pPr>
      <w:r w:rsidRPr="00630D9F">
        <w:rPr>
          <w:rFonts w:hint="eastAsia"/>
        </w:rPr>
        <w:t>乖離請求期間とは、事業者が本施設にかかる募集要項等の記載内容と本施設の現況との間に著しい乖離を発見した場合、これらの乖離に基づく費用負担等を市へ請求できる期間をいう。</w:t>
      </w:r>
      <w:r w:rsidR="00DF351F" w:rsidRPr="00630D9F">
        <w:rPr>
          <w:rFonts w:hint="eastAsia"/>
        </w:rPr>
        <w:t>なお、乖離請求の根拠となる点検・検査等については事業者にて実施すること。</w:t>
      </w:r>
    </w:p>
    <w:p w14:paraId="504560C9" w14:textId="20DAFB1A" w:rsidR="00676E22" w:rsidRPr="00630D9F" w:rsidRDefault="00676E22" w:rsidP="00E75485">
      <w:pPr>
        <w:ind w:leftChars="400" w:left="840"/>
      </w:pPr>
      <w:r w:rsidRPr="00630D9F">
        <w:rPr>
          <w:rFonts w:hint="eastAsia"/>
          <w:spacing w:val="70"/>
          <w:kern w:val="0"/>
          <w:fitText w:val="1260" w:id="2082245889"/>
        </w:rPr>
        <w:t>運営期</w:t>
      </w:r>
      <w:r w:rsidRPr="00630D9F">
        <w:rPr>
          <w:rFonts w:hint="eastAsia"/>
          <w:kern w:val="0"/>
          <w:fitText w:val="1260" w:id="2082245889"/>
        </w:rPr>
        <w:t>間</w:t>
      </w:r>
      <w:r w:rsidRPr="00630D9F">
        <w:rPr>
          <w:rFonts w:hint="eastAsia"/>
        </w:rPr>
        <w:t>：令和</w:t>
      </w:r>
      <w:r w:rsidR="009F6458" w:rsidRPr="00630D9F">
        <w:t>4</w:t>
      </w:r>
      <w:r w:rsidRPr="00630D9F">
        <w:rPr>
          <w:rFonts w:hint="eastAsia"/>
        </w:rPr>
        <w:t>年4月1日から令和</w:t>
      </w:r>
      <w:r w:rsidRPr="00630D9F">
        <w:t>1</w:t>
      </w:r>
      <w:r w:rsidR="009F6458" w:rsidRPr="00630D9F">
        <w:t>2</w:t>
      </w:r>
      <w:r w:rsidRPr="00630D9F">
        <w:rPr>
          <w:rFonts w:hint="eastAsia"/>
        </w:rPr>
        <w:t>年3月31日</w:t>
      </w:r>
      <w:r w:rsidR="004F015A" w:rsidRPr="00630D9F">
        <w:rPr>
          <w:rFonts w:hint="eastAsia"/>
        </w:rPr>
        <w:t xml:space="preserve">まで　</w:t>
      </w:r>
      <w:r w:rsidR="00B336FA" w:rsidRPr="00630D9F">
        <w:t>8</w:t>
      </w:r>
      <w:r w:rsidRPr="00630D9F">
        <w:rPr>
          <w:rFonts w:hint="eastAsia"/>
        </w:rPr>
        <w:t>年間</w:t>
      </w:r>
    </w:p>
    <w:p w14:paraId="50C63D84" w14:textId="68788427" w:rsidR="009C7F81" w:rsidRPr="00630D9F" w:rsidRDefault="00676E22" w:rsidP="00DF351F">
      <w:pPr>
        <w:ind w:leftChars="400" w:left="840"/>
      </w:pPr>
      <w:r w:rsidRPr="00630D9F">
        <w:rPr>
          <w:rFonts w:hint="eastAsia"/>
          <w:spacing w:val="70"/>
          <w:kern w:val="0"/>
          <w:fitText w:val="1260" w:id="2082245888"/>
        </w:rPr>
        <w:t>事業期</w:t>
      </w:r>
      <w:r w:rsidRPr="00630D9F">
        <w:rPr>
          <w:rFonts w:hint="eastAsia"/>
          <w:kern w:val="0"/>
          <w:fitText w:val="1260" w:id="2082245888"/>
        </w:rPr>
        <w:t>間</w:t>
      </w:r>
      <w:r w:rsidRPr="00630D9F">
        <w:rPr>
          <w:rFonts w:hint="eastAsia"/>
        </w:rPr>
        <w:t>：契約締結日から令和</w:t>
      </w:r>
      <w:r w:rsidRPr="00630D9F">
        <w:t>1</w:t>
      </w:r>
      <w:r w:rsidR="009F6458" w:rsidRPr="00630D9F">
        <w:t>2</w:t>
      </w:r>
      <w:r w:rsidRPr="00630D9F">
        <w:rPr>
          <w:rFonts w:hint="eastAsia"/>
        </w:rPr>
        <w:t>年3月31日</w:t>
      </w:r>
      <w:r w:rsidR="004F015A" w:rsidRPr="00630D9F">
        <w:rPr>
          <w:rFonts w:hint="eastAsia"/>
        </w:rPr>
        <w:t>まで</w:t>
      </w:r>
    </w:p>
    <w:p w14:paraId="15CBEB3F" w14:textId="77777777" w:rsidR="009C7F81" w:rsidRPr="00630D9F" w:rsidRDefault="009C7F81" w:rsidP="0063347D">
      <w:pPr>
        <w:ind w:leftChars="300" w:left="630" w:firstLineChars="100" w:firstLine="210"/>
      </w:pPr>
    </w:p>
    <w:p w14:paraId="304ED455" w14:textId="5D6879B2" w:rsidR="0063347D" w:rsidRPr="00630D9F" w:rsidRDefault="00676E22" w:rsidP="00676E22">
      <w:pPr>
        <w:pStyle w:val="3"/>
      </w:pPr>
      <w:bookmarkStart w:id="36" w:name="_Toc62201326"/>
      <w:bookmarkStart w:id="37" w:name="_Toc67503083"/>
      <w:bookmarkStart w:id="38" w:name="_Toc67503483"/>
      <w:bookmarkStart w:id="39" w:name="_Toc74299858"/>
      <w:r w:rsidRPr="00630D9F">
        <w:rPr>
          <w:rFonts w:hint="eastAsia"/>
        </w:rPr>
        <w:t>運転教育</w:t>
      </w:r>
      <w:bookmarkEnd w:id="36"/>
      <w:bookmarkEnd w:id="37"/>
      <w:bookmarkEnd w:id="38"/>
      <w:bookmarkEnd w:id="39"/>
    </w:p>
    <w:p w14:paraId="0A6FB9FC" w14:textId="53F705AB" w:rsidR="0063347D" w:rsidRPr="00630D9F" w:rsidRDefault="009A150B" w:rsidP="00AC0161">
      <w:pPr>
        <w:pStyle w:val="4"/>
      </w:pPr>
      <w:r w:rsidRPr="00630D9F">
        <w:rPr>
          <w:rFonts w:hint="eastAsia"/>
        </w:rPr>
        <w:t>運転教育</w:t>
      </w:r>
    </w:p>
    <w:p w14:paraId="2C5D6ABE" w14:textId="283B3E67" w:rsidR="0063347D" w:rsidRPr="00630D9F" w:rsidRDefault="009A150B" w:rsidP="009A150B">
      <w:pPr>
        <w:ind w:leftChars="400" w:left="840" w:firstLineChars="100" w:firstLine="210"/>
      </w:pPr>
      <w:r w:rsidRPr="00630D9F">
        <w:rPr>
          <w:rFonts w:hint="eastAsia"/>
        </w:rPr>
        <w:t>事業者は、</w:t>
      </w:r>
      <w:r w:rsidR="00AF5493" w:rsidRPr="00630D9F">
        <w:rPr>
          <w:rFonts w:hint="eastAsia"/>
        </w:rPr>
        <w:t>山陽小野田市環境衛生センター</w:t>
      </w:r>
      <w:r w:rsidRPr="00630D9F">
        <w:rPr>
          <w:rFonts w:hint="eastAsia"/>
        </w:rPr>
        <w:t>（以下、「本施設」という。）の運転に関して市と協議の上、運転教育</w:t>
      </w:r>
      <w:r w:rsidR="00DF351F" w:rsidRPr="00630D9F">
        <w:rPr>
          <w:rFonts w:hint="eastAsia"/>
        </w:rPr>
        <w:t>及び関連業務の引継ぎを</w:t>
      </w:r>
      <w:r w:rsidR="00CD152B" w:rsidRPr="00630D9F">
        <w:rPr>
          <w:rFonts w:hint="eastAsia"/>
        </w:rPr>
        <w:t>前運転</w:t>
      </w:r>
      <w:r w:rsidR="00891286" w:rsidRPr="00630D9F">
        <w:rPr>
          <w:rFonts w:hint="eastAsia"/>
        </w:rPr>
        <w:t>受</w:t>
      </w:r>
      <w:r w:rsidR="00CD152B" w:rsidRPr="00630D9F">
        <w:rPr>
          <w:rFonts w:hint="eastAsia"/>
        </w:rPr>
        <w:t>託者</w:t>
      </w:r>
      <w:r w:rsidR="00DF351F" w:rsidRPr="00630D9F">
        <w:rPr>
          <w:rFonts w:hint="eastAsia"/>
        </w:rPr>
        <w:t>より受けなければならない</w:t>
      </w:r>
      <w:r w:rsidRPr="00630D9F">
        <w:rPr>
          <w:rFonts w:hint="eastAsia"/>
        </w:rPr>
        <w:t>。</w:t>
      </w:r>
    </w:p>
    <w:p w14:paraId="07C7719D" w14:textId="77777777" w:rsidR="008D66FE" w:rsidRPr="00630D9F" w:rsidRDefault="008D66FE" w:rsidP="0063347D">
      <w:pPr>
        <w:ind w:leftChars="300" w:left="630" w:firstLineChars="100" w:firstLine="210"/>
      </w:pPr>
    </w:p>
    <w:p w14:paraId="4F36F15F" w14:textId="55AC03A1" w:rsidR="009A150B" w:rsidRPr="00630D9F" w:rsidRDefault="009A150B" w:rsidP="00AC0161">
      <w:pPr>
        <w:pStyle w:val="4"/>
      </w:pPr>
      <w:r w:rsidRPr="00630D9F">
        <w:rPr>
          <w:rFonts w:hint="eastAsia"/>
        </w:rPr>
        <w:t>運転員の確保</w:t>
      </w:r>
    </w:p>
    <w:p w14:paraId="4314182F" w14:textId="4AD89530" w:rsidR="009A150B" w:rsidRPr="00630D9F" w:rsidRDefault="00F2520D" w:rsidP="009A150B">
      <w:pPr>
        <w:ind w:leftChars="400" w:left="840" w:firstLineChars="100" w:firstLine="210"/>
      </w:pPr>
      <w:r w:rsidRPr="00630D9F">
        <w:rPr>
          <w:rFonts w:hint="eastAsia"/>
        </w:rPr>
        <w:t>前運転</w:t>
      </w:r>
      <w:r w:rsidR="009F6458" w:rsidRPr="00630D9F">
        <w:rPr>
          <w:rFonts w:hint="eastAsia"/>
        </w:rPr>
        <w:t>受</w:t>
      </w:r>
      <w:r w:rsidRPr="00630D9F">
        <w:rPr>
          <w:rFonts w:hint="eastAsia"/>
        </w:rPr>
        <w:t>託者</w:t>
      </w:r>
      <w:r w:rsidR="001D0A2E" w:rsidRPr="00630D9F">
        <w:rPr>
          <w:rFonts w:hint="eastAsia"/>
        </w:rPr>
        <w:t>から運転教育を受ける</w:t>
      </w:r>
      <w:r w:rsidR="00DF351F" w:rsidRPr="00630D9F">
        <w:rPr>
          <w:rFonts w:hint="eastAsia"/>
        </w:rPr>
        <w:t>要員</w:t>
      </w:r>
      <w:r w:rsidR="001D0A2E" w:rsidRPr="00630D9F">
        <w:rPr>
          <w:rFonts w:hint="eastAsia"/>
        </w:rPr>
        <w:t>については、予め事業者が確保すること。</w:t>
      </w:r>
      <w:r w:rsidR="00E26A75" w:rsidRPr="00630D9F">
        <w:rPr>
          <w:rFonts w:hint="eastAsia"/>
        </w:rPr>
        <w:t>なお、当該要員の人件費、旅費交通費等については事業者の負担とする。</w:t>
      </w:r>
    </w:p>
    <w:p w14:paraId="4D3974C2" w14:textId="304111D1" w:rsidR="009A150B" w:rsidRPr="00630D9F" w:rsidRDefault="009A150B" w:rsidP="009A150B"/>
    <w:p w14:paraId="4B554283" w14:textId="2A7FD5B1" w:rsidR="009A150B" w:rsidRPr="00630D9F" w:rsidRDefault="001D0A2E" w:rsidP="001D0A2E">
      <w:pPr>
        <w:pStyle w:val="3"/>
      </w:pPr>
      <w:bookmarkStart w:id="40" w:name="_Toc62201327"/>
      <w:bookmarkStart w:id="41" w:name="_Toc67503084"/>
      <w:bookmarkStart w:id="42" w:name="_Toc67503484"/>
      <w:bookmarkStart w:id="43" w:name="_Toc74299859"/>
      <w:r w:rsidRPr="00630D9F">
        <w:rPr>
          <w:rFonts w:hint="eastAsia"/>
        </w:rPr>
        <w:t>委託費の支払い</w:t>
      </w:r>
      <w:bookmarkEnd w:id="40"/>
      <w:bookmarkEnd w:id="41"/>
      <w:bookmarkEnd w:id="42"/>
      <w:bookmarkEnd w:id="43"/>
    </w:p>
    <w:p w14:paraId="1CEB193D" w14:textId="4877C12C" w:rsidR="009A150B" w:rsidRPr="00630D9F" w:rsidRDefault="001D0A2E" w:rsidP="001D0A2E">
      <w:pPr>
        <w:ind w:leftChars="300" w:left="630" w:firstLineChars="100" w:firstLine="210"/>
      </w:pPr>
      <w:r w:rsidRPr="00630D9F">
        <w:rPr>
          <w:rFonts w:hint="eastAsia"/>
        </w:rPr>
        <w:t>市は、本施設の</w:t>
      </w:r>
      <w:r w:rsidR="00F26081" w:rsidRPr="00630D9F">
        <w:rPr>
          <w:rFonts w:hint="eastAsia"/>
        </w:rPr>
        <w:t>運転・維持管理</w:t>
      </w:r>
      <w:r w:rsidRPr="00630D9F">
        <w:rPr>
          <w:rFonts w:hint="eastAsia"/>
        </w:rPr>
        <w:t>業務に要する対価(以下「委託費」という。)を、運営期間にわたり事業者へ支払う。</w:t>
      </w:r>
    </w:p>
    <w:p w14:paraId="5C5CCB07" w14:textId="0273D1E7" w:rsidR="003F5F93" w:rsidRPr="00630D9F" w:rsidRDefault="003F5F93">
      <w:pPr>
        <w:widowControl/>
        <w:jc w:val="left"/>
      </w:pPr>
      <w:r w:rsidRPr="00630D9F">
        <w:br w:type="page"/>
      </w:r>
    </w:p>
    <w:p w14:paraId="646B5A2B" w14:textId="74119388" w:rsidR="009A150B" w:rsidRPr="00630D9F" w:rsidRDefault="00B2400F" w:rsidP="00B2400F">
      <w:pPr>
        <w:pStyle w:val="2"/>
      </w:pPr>
      <w:r w:rsidRPr="00630D9F">
        <w:rPr>
          <w:rFonts w:hint="eastAsia"/>
        </w:rPr>
        <w:lastRenderedPageBreak/>
        <w:t xml:space="preserve">　</w:t>
      </w:r>
      <w:bookmarkStart w:id="44" w:name="_Toc62201328"/>
      <w:bookmarkStart w:id="45" w:name="_Toc67503085"/>
      <w:bookmarkStart w:id="46" w:name="_Toc67503485"/>
      <w:bookmarkStart w:id="47" w:name="_Toc74299860"/>
      <w:r w:rsidRPr="00630D9F">
        <w:rPr>
          <w:rFonts w:hint="eastAsia"/>
        </w:rPr>
        <w:t>一般事項</w:t>
      </w:r>
      <w:bookmarkEnd w:id="44"/>
      <w:bookmarkEnd w:id="45"/>
      <w:bookmarkEnd w:id="46"/>
      <w:bookmarkEnd w:id="47"/>
    </w:p>
    <w:p w14:paraId="0E96C2B0" w14:textId="4A2C634B" w:rsidR="009A150B" w:rsidRPr="00630D9F" w:rsidRDefault="00B2400F" w:rsidP="00B2400F">
      <w:pPr>
        <w:pStyle w:val="3"/>
      </w:pPr>
      <w:bookmarkStart w:id="48" w:name="_Toc62201329"/>
      <w:bookmarkStart w:id="49" w:name="_Toc67503086"/>
      <w:bookmarkStart w:id="50" w:name="_Toc67503486"/>
      <w:bookmarkStart w:id="51" w:name="_Toc74299861"/>
      <w:r w:rsidRPr="00630D9F">
        <w:rPr>
          <w:rFonts w:hint="eastAsia"/>
        </w:rPr>
        <w:t>基本方針</w:t>
      </w:r>
      <w:bookmarkEnd w:id="48"/>
      <w:bookmarkEnd w:id="49"/>
      <w:bookmarkEnd w:id="50"/>
      <w:bookmarkEnd w:id="51"/>
    </w:p>
    <w:p w14:paraId="69B268C2" w14:textId="44541FC6" w:rsidR="007F42C3" w:rsidRPr="00630D9F" w:rsidRDefault="007F42C3" w:rsidP="00EE1706">
      <w:pPr>
        <w:ind w:leftChars="300" w:left="630" w:firstLineChars="100" w:firstLine="210"/>
      </w:pPr>
      <w:r w:rsidRPr="00630D9F">
        <w:rPr>
          <w:rFonts w:hint="eastAsia"/>
        </w:rPr>
        <w:t>事業者は、本施設の</w:t>
      </w:r>
      <w:r w:rsidR="00F26081" w:rsidRPr="00630D9F">
        <w:rPr>
          <w:rFonts w:hint="eastAsia"/>
        </w:rPr>
        <w:t>運転・維持管理</w:t>
      </w:r>
      <w:r w:rsidRPr="00630D9F">
        <w:rPr>
          <w:rFonts w:hint="eastAsia"/>
        </w:rPr>
        <w:t>にあたって、以下の基本方針を遵守すること。</w:t>
      </w:r>
    </w:p>
    <w:p w14:paraId="7450B903" w14:textId="77777777" w:rsidR="00EE1706" w:rsidRPr="00630D9F" w:rsidRDefault="00EE1706" w:rsidP="00EE1706">
      <w:pPr>
        <w:ind w:leftChars="300" w:left="630" w:firstLineChars="100" w:firstLine="210"/>
      </w:pPr>
    </w:p>
    <w:p w14:paraId="3DB200A8" w14:textId="5C44617B" w:rsidR="00B2400F" w:rsidRPr="00630D9F" w:rsidRDefault="007F42C3" w:rsidP="007F42C3">
      <w:pPr>
        <w:pStyle w:val="4"/>
      </w:pPr>
      <w:r w:rsidRPr="00630D9F">
        <w:rPr>
          <w:rFonts w:hint="eastAsia"/>
        </w:rPr>
        <w:t>本施設の基本性能を発揮させ、処理対象物を安定的・衛生的、かつ、経済的に処理すること。</w:t>
      </w:r>
    </w:p>
    <w:p w14:paraId="465C8812" w14:textId="15BE32CF" w:rsidR="007F42C3" w:rsidRPr="00630D9F" w:rsidRDefault="007F42C3" w:rsidP="007F42C3">
      <w:pPr>
        <w:pStyle w:val="4"/>
      </w:pPr>
      <w:r w:rsidRPr="00630D9F">
        <w:rPr>
          <w:rFonts w:hint="eastAsia"/>
        </w:rPr>
        <w:t>公害防止基準等を遵守し、周辺環境の保全に寄与すること。</w:t>
      </w:r>
    </w:p>
    <w:p w14:paraId="3CAFFE66" w14:textId="2D8045C3" w:rsidR="007F42C3" w:rsidRPr="00630D9F" w:rsidRDefault="007F42C3" w:rsidP="007F42C3">
      <w:pPr>
        <w:pStyle w:val="4"/>
      </w:pPr>
      <w:r w:rsidRPr="00630D9F">
        <w:rPr>
          <w:rFonts w:hint="eastAsia"/>
        </w:rPr>
        <w:t>本施設は、供用開始後</w:t>
      </w:r>
      <w:r w:rsidRPr="00630D9F">
        <w:t>30年以上の稼働を計画していることから、これに配慮した</w:t>
      </w:r>
      <w:r w:rsidR="00F26081" w:rsidRPr="00630D9F">
        <w:rPr>
          <w:rFonts w:hint="eastAsia"/>
        </w:rPr>
        <w:t>運転・維持管理</w:t>
      </w:r>
      <w:r w:rsidRPr="00630D9F">
        <w:rPr>
          <w:rFonts w:hint="eastAsia"/>
        </w:rPr>
        <w:t>を行うこと。</w:t>
      </w:r>
    </w:p>
    <w:p w14:paraId="07C55932" w14:textId="38FB7AE0" w:rsidR="003F5F93" w:rsidRPr="00630D9F" w:rsidRDefault="003F5F93" w:rsidP="003F5F93"/>
    <w:p w14:paraId="4B64772A" w14:textId="7839E859" w:rsidR="003F5F93" w:rsidRPr="00630D9F" w:rsidRDefault="003F5F93" w:rsidP="003F5F93">
      <w:pPr>
        <w:pStyle w:val="3"/>
      </w:pPr>
      <w:bookmarkStart w:id="52" w:name="_Toc62201330"/>
      <w:bookmarkStart w:id="53" w:name="_Toc67503087"/>
      <w:bookmarkStart w:id="54" w:name="_Toc67503487"/>
      <w:bookmarkStart w:id="55" w:name="_Toc74299862"/>
      <w:r w:rsidRPr="00630D9F">
        <w:rPr>
          <w:rFonts w:hint="eastAsia"/>
        </w:rPr>
        <w:t>要求水準書記載事項</w:t>
      </w:r>
      <w:bookmarkEnd w:id="52"/>
      <w:bookmarkEnd w:id="53"/>
      <w:bookmarkEnd w:id="54"/>
      <w:bookmarkEnd w:id="55"/>
    </w:p>
    <w:p w14:paraId="683C7141" w14:textId="77777777" w:rsidR="003F5F93" w:rsidRPr="00630D9F" w:rsidRDefault="003F5F93" w:rsidP="003F5F93">
      <w:pPr>
        <w:pStyle w:val="4"/>
      </w:pPr>
      <w:r w:rsidRPr="00630D9F">
        <w:rPr>
          <w:rFonts w:hint="eastAsia"/>
        </w:rPr>
        <w:t>記載事項の補足等</w:t>
      </w:r>
    </w:p>
    <w:p w14:paraId="71D1CA23" w14:textId="1EC2C765" w:rsidR="003F5F93" w:rsidRPr="00630D9F" w:rsidRDefault="003F5F93" w:rsidP="003F5F93">
      <w:pPr>
        <w:ind w:leftChars="400" w:left="840" w:firstLineChars="100" w:firstLine="210"/>
      </w:pPr>
      <w:r w:rsidRPr="00630D9F">
        <w:rPr>
          <w:rFonts w:hint="eastAsia"/>
        </w:rPr>
        <w:t>要求水準書で記載された事項は、本事業における基本的部分について定めたものであり、要求水準書に記載されていない事項であっても、本施設を</w:t>
      </w:r>
      <w:r w:rsidR="00F26081" w:rsidRPr="00630D9F">
        <w:rPr>
          <w:rFonts w:hint="eastAsia"/>
        </w:rPr>
        <w:t>運転・維持管理</w:t>
      </w:r>
      <w:r w:rsidRPr="00630D9F">
        <w:rPr>
          <w:rFonts w:hint="eastAsia"/>
        </w:rPr>
        <w:t>するために必要と思われるものについては、市の確認を得てすべて事業者の責任及び負担にて実施しなければならない。ただし、本事業に関係する法令、制度、許認可等が変更されたことにより、施設、設備の改造等を要するなど、市の責任及び負担にて実施する場合には、この限りではない。</w:t>
      </w:r>
    </w:p>
    <w:p w14:paraId="1844A6C4" w14:textId="77777777" w:rsidR="003F5F93" w:rsidRPr="00630D9F" w:rsidRDefault="003F5F93" w:rsidP="003F5F93"/>
    <w:p w14:paraId="1CBE5F08" w14:textId="77777777" w:rsidR="003F5F93" w:rsidRPr="00630D9F" w:rsidRDefault="003F5F93" w:rsidP="003F5F93">
      <w:pPr>
        <w:pStyle w:val="4"/>
      </w:pPr>
      <w:r w:rsidRPr="00630D9F">
        <w:rPr>
          <w:rFonts w:hint="eastAsia"/>
        </w:rPr>
        <w:t>参考図書の取扱い</w:t>
      </w:r>
    </w:p>
    <w:p w14:paraId="4E5087BA" w14:textId="03D5AE71" w:rsidR="003F5F93" w:rsidRPr="00630D9F" w:rsidRDefault="003F5F93" w:rsidP="003F5F93">
      <w:pPr>
        <w:ind w:leftChars="400" w:left="840" w:firstLineChars="100" w:firstLine="210"/>
      </w:pPr>
      <w:r w:rsidRPr="00630D9F">
        <w:rPr>
          <w:rFonts w:hint="eastAsia"/>
        </w:rPr>
        <w:t>要求水準書の図・表等で「（参考）」と記載されたものは、一例を示すものである。事業者は「（参考）」と記載されたものについて、本施設を</w:t>
      </w:r>
      <w:r w:rsidR="00F26081" w:rsidRPr="00630D9F">
        <w:rPr>
          <w:rFonts w:hint="eastAsia"/>
        </w:rPr>
        <w:t>運転・維持管理</w:t>
      </w:r>
      <w:r w:rsidRPr="00630D9F">
        <w:rPr>
          <w:rFonts w:hint="eastAsia"/>
        </w:rPr>
        <w:t>するために当然必要と思われるものについては、すべて事業者の責任及び負担において補足・完備</w:t>
      </w:r>
      <w:r w:rsidR="004A3BB9" w:rsidRPr="00630D9F">
        <w:rPr>
          <w:rFonts w:hint="eastAsia"/>
        </w:rPr>
        <w:t>し</w:t>
      </w:r>
      <w:r w:rsidRPr="00630D9F">
        <w:rPr>
          <w:rFonts w:hint="eastAsia"/>
        </w:rPr>
        <w:t>なければならない。</w:t>
      </w:r>
    </w:p>
    <w:p w14:paraId="5754A277" w14:textId="64E982EC" w:rsidR="00B578E5" w:rsidRPr="00630D9F" w:rsidRDefault="00B578E5" w:rsidP="009A150B">
      <w:bookmarkStart w:id="56" w:name="_Hlk51858617"/>
    </w:p>
    <w:p w14:paraId="6D5093D0" w14:textId="7DD1D6E4" w:rsidR="00B578E5" w:rsidRPr="00630D9F" w:rsidRDefault="00B578E5" w:rsidP="00B578E5">
      <w:pPr>
        <w:pStyle w:val="3"/>
      </w:pPr>
      <w:bookmarkStart w:id="57" w:name="_Toc85883208"/>
      <w:bookmarkStart w:id="58" w:name="_Toc88918903"/>
      <w:bookmarkStart w:id="59" w:name="_Toc90794262"/>
      <w:bookmarkStart w:id="60" w:name="_Toc90797169"/>
      <w:bookmarkStart w:id="61" w:name="_Toc90797285"/>
      <w:bookmarkStart w:id="62" w:name="_Toc93924730"/>
      <w:bookmarkStart w:id="63" w:name="_Toc93925466"/>
      <w:bookmarkStart w:id="64" w:name="_Toc99386252"/>
      <w:bookmarkStart w:id="65" w:name="_Toc99597810"/>
      <w:bookmarkStart w:id="66" w:name="_Toc99597967"/>
      <w:bookmarkStart w:id="67" w:name="_Toc99600006"/>
      <w:bookmarkStart w:id="68" w:name="_Toc99781512"/>
      <w:bookmarkStart w:id="69" w:name="_Toc100030889"/>
      <w:bookmarkStart w:id="70" w:name="_Toc100398706"/>
      <w:bookmarkStart w:id="71" w:name="_Toc100647332"/>
      <w:bookmarkStart w:id="72" w:name="_Toc117437527"/>
      <w:bookmarkStart w:id="73" w:name="_Toc117509565"/>
      <w:bookmarkStart w:id="74" w:name="_Toc117604337"/>
      <w:bookmarkStart w:id="75" w:name="_Toc117606873"/>
      <w:bookmarkStart w:id="76" w:name="_Toc117658271"/>
      <w:bookmarkStart w:id="77" w:name="_Toc117923306"/>
      <w:bookmarkStart w:id="78" w:name="_Toc118637140"/>
      <w:bookmarkStart w:id="79" w:name="_Toc118638119"/>
      <w:bookmarkStart w:id="80" w:name="_Toc118724832"/>
      <w:bookmarkStart w:id="81" w:name="_Toc119328067"/>
      <w:bookmarkStart w:id="82" w:name="_Toc120975510"/>
      <w:bookmarkStart w:id="83" w:name="_Toc120975687"/>
      <w:bookmarkStart w:id="84" w:name="_Toc431282200"/>
      <w:bookmarkStart w:id="85" w:name="_Toc62201331"/>
      <w:bookmarkStart w:id="86" w:name="_Toc67503088"/>
      <w:bookmarkStart w:id="87" w:name="_Toc67503488"/>
      <w:bookmarkStart w:id="88" w:name="_Toc74299863"/>
      <w:r w:rsidRPr="00630D9F">
        <w:rPr>
          <w:rFonts w:hint="eastAsia"/>
        </w:rPr>
        <w:t>関係法令等の遵守</w:t>
      </w:r>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p>
    <w:p w14:paraId="05374867" w14:textId="3791E14B" w:rsidR="00B578E5" w:rsidRPr="00630D9F" w:rsidRDefault="00B578E5" w:rsidP="00B578E5">
      <w:pPr>
        <w:ind w:leftChars="300" w:left="630" w:firstLineChars="100" w:firstLine="210"/>
      </w:pPr>
      <w:r w:rsidRPr="00630D9F">
        <w:rPr>
          <w:rFonts w:hint="eastAsia"/>
        </w:rPr>
        <w:t>事業者は事業期間中、「</w:t>
      </w:r>
      <w:bookmarkStart w:id="89" w:name="_Hlk68273778"/>
      <w:r w:rsidRPr="00630D9F">
        <w:rPr>
          <w:rFonts w:hint="eastAsia"/>
        </w:rPr>
        <w:t>廃棄物の処理及び清掃に関する法律</w:t>
      </w:r>
      <w:bookmarkEnd w:id="89"/>
      <w:r w:rsidRPr="00630D9F">
        <w:rPr>
          <w:rFonts w:hint="eastAsia"/>
        </w:rPr>
        <w:t>」「労働安全衛生法」等の関係法令等を遵守すること。</w:t>
      </w:r>
      <w:r w:rsidR="00DA7D92" w:rsidRPr="00630D9F">
        <w:fldChar w:fldCharType="begin"/>
      </w:r>
      <w:r w:rsidR="00DA7D92" w:rsidRPr="00630D9F">
        <w:instrText xml:space="preserve"> REF _Ref61886153 \h </w:instrText>
      </w:r>
      <w:r w:rsidR="00DA7D92" w:rsidRPr="00630D9F">
        <w:fldChar w:fldCharType="separate"/>
      </w:r>
      <w:r w:rsidR="00686734" w:rsidRPr="00630D9F">
        <w:t xml:space="preserve">表 </w:t>
      </w:r>
      <w:r w:rsidR="00686734">
        <w:rPr>
          <w:rFonts w:hint="eastAsia"/>
          <w:noProof/>
        </w:rPr>
        <w:t>１</w:t>
      </w:r>
      <w:r w:rsidR="00686734" w:rsidRPr="00630D9F">
        <w:noBreakHyphen/>
      </w:r>
      <w:r w:rsidR="00686734">
        <w:rPr>
          <w:rFonts w:hint="eastAsia"/>
          <w:noProof/>
        </w:rPr>
        <w:t>２</w:t>
      </w:r>
      <w:r w:rsidR="00DA7D92" w:rsidRPr="00630D9F">
        <w:fldChar w:fldCharType="end"/>
      </w:r>
      <w:r w:rsidRPr="00630D9F">
        <w:rPr>
          <w:rFonts w:hint="eastAsia"/>
        </w:rPr>
        <w:t>に関係法令等の例を示す。</w:t>
      </w:r>
    </w:p>
    <w:bookmarkEnd w:id="56"/>
    <w:p w14:paraId="4F5B129F" w14:textId="5B94BCA3" w:rsidR="003F5F93" w:rsidRPr="00630D9F" w:rsidRDefault="003F5F93">
      <w:pPr>
        <w:widowControl/>
        <w:jc w:val="left"/>
      </w:pPr>
      <w:r w:rsidRPr="00630D9F">
        <w:br w:type="page"/>
      </w:r>
    </w:p>
    <w:p w14:paraId="3AC641BD" w14:textId="249B5C78" w:rsidR="00B578E5" w:rsidRPr="00630D9F" w:rsidRDefault="00DA7D92" w:rsidP="00B77365">
      <w:pPr>
        <w:pStyle w:val="af5"/>
        <w:jc w:val="center"/>
      </w:pPr>
      <w:bookmarkStart w:id="90" w:name="_Ref61886153"/>
      <w:r w:rsidRPr="00630D9F">
        <w:lastRenderedPageBreak/>
        <w:t xml:space="preserve">表 </w:t>
      </w:r>
      <w:r w:rsidR="00B97FCD" w:rsidRPr="00630D9F">
        <w:fldChar w:fldCharType="begin"/>
      </w:r>
      <w:r w:rsidR="00B97FCD" w:rsidRPr="00630D9F">
        <w:instrText xml:space="preserve"> STYLEREF 1 \s </w:instrText>
      </w:r>
      <w:r w:rsidR="00B97FCD" w:rsidRPr="00630D9F">
        <w:fldChar w:fldCharType="separate"/>
      </w:r>
      <w:r w:rsidR="00686734">
        <w:rPr>
          <w:rFonts w:hint="eastAsia"/>
          <w:noProof/>
        </w:rPr>
        <w:t>１</w:t>
      </w:r>
      <w:r w:rsidR="00B97FCD" w:rsidRPr="00630D9F">
        <w:fldChar w:fldCharType="end"/>
      </w:r>
      <w:r w:rsidR="00B97FCD" w:rsidRPr="00630D9F">
        <w:noBreakHyphen/>
      </w:r>
      <w:r w:rsidR="00B97FCD" w:rsidRPr="00630D9F">
        <w:fldChar w:fldCharType="begin"/>
      </w:r>
      <w:r w:rsidR="00B97FCD" w:rsidRPr="00630D9F">
        <w:instrText xml:space="preserve"> SEQ 表 \* DBCHAR \s 1 </w:instrText>
      </w:r>
      <w:r w:rsidR="00B97FCD" w:rsidRPr="00630D9F">
        <w:fldChar w:fldCharType="separate"/>
      </w:r>
      <w:r w:rsidR="00686734">
        <w:rPr>
          <w:rFonts w:hint="eastAsia"/>
          <w:noProof/>
        </w:rPr>
        <w:t>２</w:t>
      </w:r>
      <w:r w:rsidR="00B97FCD" w:rsidRPr="00630D9F">
        <w:fldChar w:fldCharType="end"/>
      </w:r>
      <w:bookmarkEnd w:id="90"/>
      <w:r w:rsidR="00B26A23" w:rsidRPr="00630D9F">
        <w:rPr>
          <w:rFonts w:hint="eastAsia"/>
        </w:rPr>
        <w:t xml:space="preserve">　</w:t>
      </w:r>
      <w:bookmarkStart w:id="91" w:name="_Ref26456285"/>
      <w:r w:rsidR="00B26A23" w:rsidRPr="00630D9F">
        <w:rPr>
          <w:rFonts w:hint="eastAsia"/>
        </w:rPr>
        <w:t>関係法令等（参考）</w:t>
      </w:r>
      <w:bookmarkEnd w:id="91"/>
    </w:p>
    <w:tbl>
      <w:tblPr>
        <w:tblW w:w="9167"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583"/>
        <w:gridCol w:w="4584"/>
      </w:tblGrid>
      <w:tr w:rsidR="009F5D95" w:rsidRPr="00630D9F" w14:paraId="3795ECA1" w14:textId="77777777" w:rsidTr="009F5D95">
        <w:trPr>
          <w:trHeight w:val="274"/>
        </w:trPr>
        <w:tc>
          <w:tcPr>
            <w:tcW w:w="4583" w:type="dxa"/>
          </w:tcPr>
          <w:p w14:paraId="7728EC95"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環境基本法</w:t>
            </w:r>
          </w:p>
          <w:p w14:paraId="78090E9B" w14:textId="77777777" w:rsidR="009F5D95" w:rsidRPr="00630D9F" w:rsidRDefault="009F5D95" w:rsidP="009F5D95">
            <w:pPr>
              <w:widowControl/>
              <w:numPr>
                <w:ilvl w:val="0"/>
                <w:numId w:val="3"/>
              </w:numPr>
              <w:adjustRightInd w:val="0"/>
              <w:snapToGrid w:val="0"/>
              <w:jc w:val="left"/>
              <w:rPr>
                <w:rFonts w:hAnsi="ＭＳ 明朝"/>
              </w:rPr>
            </w:pPr>
            <w:r w:rsidRPr="00630D9F">
              <w:rPr>
                <w:rFonts w:hAnsi="ＭＳ 明朝" w:hint="eastAsia"/>
              </w:rPr>
              <w:t>循環型社会形成推進基本法</w:t>
            </w:r>
          </w:p>
          <w:p w14:paraId="0E824187"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廃棄物の処理及び清掃に関する法律</w:t>
            </w:r>
          </w:p>
          <w:p w14:paraId="36189D34"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資源の有効な利用の促進に関する法律</w:t>
            </w:r>
          </w:p>
          <w:p w14:paraId="483FE77F"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エネルギーの使用の合理化に関する法律</w:t>
            </w:r>
          </w:p>
          <w:p w14:paraId="56A0CD0D"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建設業法</w:t>
            </w:r>
          </w:p>
          <w:p w14:paraId="71E7445C"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大気汚染防止法</w:t>
            </w:r>
          </w:p>
          <w:p w14:paraId="5036790E"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水質汚濁防止法</w:t>
            </w:r>
          </w:p>
          <w:p w14:paraId="54CEDCD6"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騒音規制法</w:t>
            </w:r>
          </w:p>
          <w:p w14:paraId="1EFAD3E9"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振動規制法</w:t>
            </w:r>
          </w:p>
          <w:p w14:paraId="17A06724"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悪臭防止法</w:t>
            </w:r>
          </w:p>
          <w:p w14:paraId="7FA18D37"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ダイオキシン類対策特別措置法</w:t>
            </w:r>
          </w:p>
          <w:p w14:paraId="73B37F92"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土壌汚染対策法</w:t>
            </w:r>
          </w:p>
          <w:p w14:paraId="48320956"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都市計画法</w:t>
            </w:r>
          </w:p>
          <w:p w14:paraId="429D077A"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河川法</w:t>
            </w:r>
          </w:p>
          <w:p w14:paraId="081D787E"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道路法</w:t>
            </w:r>
          </w:p>
          <w:p w14:paraId="6DA43C9B"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道路構造令</w:t>
            </w:r>
          </w:p>
          <w:p w14:paraId="50B60769"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農地法</w:t>
            </w:r>
          </w:p>
          <w:p w14:paraId="72471FC8"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建築基準法</w:t>
            </w:r>
          </w:p>
          <w:p w14:paraId="2D9B374A"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消防法</w:t>
            </w:r>
          </w:p>
          <w:p w14:paraId="36A4E0A2"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航空法</w:t>
            </w:r>
          </w:p>
          <w:p w14:paraId="6E4A7D04"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労働基準法</w:t>
            </w:r>
          </w:p>
          <w:p w14:paraId="3AAAFE4F"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計量法</w:t>
            </w:r>
          </w:p>
          <w:p w14:paraId="4CEB0047"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電波法</w:t>
            </w:r>
          </w:p>
          <w:p w14:paraId="6E768CFD"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有線電気通信法</w:t>
            </w:r>
          </w:p>
          <w:p w14:paraId="550BC703"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高圧ガス保安法</w:t>
            </w:r>
          </w:p>
          <w:p w14:paraId="3FDE96BB"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電気事業法</w:t>
            </w:r>
          </w:p>
          <w:p w14:paraId="59495933"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水道法</w:t>
            </w:r>
          </w:p>
          <w:p w14:paraId="6DEFEE7D"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労働安全衛生法</w:t>
            </w:r>
          </w:p>
          <w:p w14:paraId="295B3C05" w14:textId="129D9F12" w:rsidR="009F5D95" w:rsidRPr="00630D9F" w:rsidRDefault="009F5D95" w:rsidP="007135A7">
            <w:pPr>
              <w:widowControl/>
              <w:numPr>
                <w:ilvl w:val="0"/>
                <w:numId w:val="2"/>
              </w:numPr>
              <w:adjustRightInd w:val="0"/>
              <w:snapToGrid w:val="0"/>
              <w:jc w:val="left"/>
              <w:rPr>
                <w:rFonts w:hAnsi="ＭＳ 明朝"/>
              </w:rPr>
            </w:pPr>
            <w:r w:rsidRPr="00630D9F">
              <w:rPr>
                <w:rFonts w:hAnsi="ＭＳ 明朝" w:hint="eastAsia"/>
              </w:rPr>
              <w:t>景観法</w:t>
            </w:r>
          </w:p>
        </w:tc>
        <w:tc>
          <w:tcPr>
            <w:tcW w:w="4584" w:type="dxa"/>
          </w:tcPr>
          <w:p w14:paraId="3ECD4B94" w14:textId="64D93F8F" w:rsidR="007135A7" w:rsidRPr="00630D9F" w:rsidRDefault="007135A7" w:rsidP="009F5D95">
            <w:pPr>
              <w:widowControl/>
              <w:numPr>
                <w:ilvl w:val="0"/>
                <w:numId w:val="2"/>
              </w:numPr>
              <w:adjustRightInd w:val="0"/>
              <w:snapToGrid w:val="0"/>
              <w:jc w:val="left"/>
              <w:rPr>
                <w:rFonts w:hAnsi="ＭＳ 明朝"/>
              </w:rPr>
            </w:pPr>
            <w:r w:rsidRPr="00630D9F">
              <w:rPr>
                <w:rFonts w:hAnsi="ＭＳ 明朝" w:hint="eastAsia"/>
              </w:rPr>
              <w:t>平成二十三年三月十一日に発生した東北地方太平洋沖地震に伴う原子力発電所の事故により放出された放射性物質による環境の汚染への対処に関する特別措置法</w:t>
            </w:r>
          </w:p>
          <w:p w14:paraId="42010C48" w14:textId="26EF20E2"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クレーン構造規格</w:t>
            </w:r>
          </w:p>
          <w:p w14:paraId="3D40F55B" w14:textId="727CD595"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日本</w:t>
            </w:r>
            <w:r w:rsidR="00426E21" w:rsidRPr="00630D9F">
              <w:rPr>
                <w:rFonts w:hAnsi="ＭＳ 明朝" w:hint="eastAsia"/>
              </w:rPr>
              <w:t>産業</w:t>
            </w:r>
            <w:r w:rsidRPr="00630D9F">
              <w:rPr>
                <w:rFonts w:hAnsi="ＭＳ 明朝" w:hint="eastAsia"/>
              </w:rPr>
              <w:t>規格</w:t>
            </w:r>
            <w:r w:rsidRPr="00630D9F">
              <w:rPr>
                <w:rFonts w:hAnsi="ＭＳ 明朝"/>
              </w:rPr>
              <w:t>(JIS)</w:t>
            </w:r>
          </w:p>
          <w:p w14:paraId="00117DAD"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電気規格調査会標準規格</w:t>
            </w:r>
            <w:r w:rsidRPr="00630D9F">
              <w:rPr>
                <w:rFonts w:hAnsi="ＭＳ 明朝"/>
              </w:rPr>
              <w:t>(JEC)</w:t>
            </w:r>
          </w:p>
          <w:p w14:paraId="3A0F129D"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日本電機工業会標準規格</w:t>
            </w:r>
            <w:r w:rsidRPr="00630D9F">
              <w:rPr>
                <w:rFonts w:hAnsi="ＭＳ 明朝"/>
              </w:rPr>
              <w:t>(JEM)</w:t>
            </w:r>
          </w:p>
          <w:p w14:paraId="6F49F6C9"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日本電線工業会標準規格</w:t>
            </w:r>
            <w:r w:rsidRPr="00630D9F">
              <w:rPr>
                <w:rFonts w:hAnsi="ＭＳ 明朝"/>
              </w:rPr>
              <w:t>(JCS)</w:t>
            </w:r>
          </w:p>
          <w:p w14:paraId="038D7E20"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日本照明器具工業会規格</w:t>
            </w:r>
            <w:r w:rsidRPr="00630D9F">
              <w:rPr>
                <w:rFonts w:hAnsi="ＭＳ 明朝"/>
              </w:rPr>
              <w:t>(JIL)</w:t>
            </w:r>
          </w:p>
          <w:p w14:paraId="662C43E6"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日本油圧工業</w:t>
            </w:r>
            <w:r w:rsidRPr="00630D9F">
              <w:rPr>
                <w:rFonts w:hAnsi="ＭＳ 明朝"/>
              </w:rPr>
              <w:t>会規格(JOHS)</w:t>
            </w:r>
          </w:p>
          <w:p w14:paraId="4B35CA30"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ごみ処理施設性能指針</w:t>
            </w:r>
          </w:p>
          <w:p w14:paraId="699A6209"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国土交通省建築工事標準仕様書（建築工事編、電気設備工事編、機械設備工事編）</w:t>
            </w:r>
          </w:p>
          <w:p w14:paraId="62AFE1DD"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ごみ処理施設整備の計画・設計要領</w:t>
            </w:r>
          </w:p>
          <w:p w14:paraId="1078B906" w14:textId="77777777" w:rsidR="009F5D95" w:rsidRPr="00630D9F" w:rsidRDefault="009F5D95" w:rsidP="009F5D95">
            <w:pPr>
              <w:numPr>
                <w:ilvl w:val="0"/>
                <w:numId w:val="2"/>
              </w:numPr>
              <w:snapToGrid w:val="0"/>
              <w:spacing w:line="280" w:lineRule="atLeast"/>
              <w:rPr>
                <w:rFonts w:hAnsi="ＭＳ 明朝"/>
              </w:rPr>
            </w:pPr>
            <w:r w:rsidRPr="00630D9F">
              <w:rPr>
                <w:rFonts w:hAnsi="ＭＳ 明朝" w:hint="eastAsia"/>
              </w:rPr>
              <w:t>廃棄物処理施設長寿命化総合計画作成の手引き（ごみ焼却施設編）</w:t>
            </w:r>
          </w:p>
          <w:p w14:paraId="025ED793" w14:textId="77777777" w:rsidR="009F5D95" w:rsidRPr="00630D9F" w:rsidRDefault="009F5D95" w:rsidP="009F5D95">
            <w:pPr>
              <w:numPr>
                <w:ilvl w:val="0"/>
                <w:numId w:val="2"/>
              </w:numPr>
              <w:snapToGrid w:val="0"/>
              <w:spacing w:line="280" w:lineRule="atLeast"/>
              <w:rPr>
                <w:rFonts w:hAnsi="ＭＳ 明朝"/>
              </w:rPr>
            </w:pPr>
            <w:r w:rsidRPr="00630D9F">
              <w:rPr>
                <w:rFonts w:hAnsi="ＭＳ 明朝" w:hint="eastAsia"/>
              </w:rPr>
              <w:t>廃棄物処理施設長寿命化総合計画作成の手引き（その他一般廃棄物処理施設編）</w:t>
            </w:r>
          </w:p>
          <w:p w14:paraId="0B80E551" w14:textId="77777777" w:rsidR="009F5D95" w:rsidRPr="00630D9F" w:rsidRDefault="009F5D95" w:rsidP="009F5D95">
            <w:pPr>
              <w:numPr>
                <w:ilvl w:val="0"/>
                <w:numId w:val="2"/>
              </w:numPr>
              <w:snapToGrid w:val="0"/>
              <w:spacing w:line="280" w:lineRule="atLeast"/>
              <w:rPr>
                <w:rFonts w:hAnsi="ＭＳ 明朝"/>
              </w:rPr>
            </w:pPr>
            <w:r w:rsidRPr="00630D9F">
              <w:rPr>
                <w:rFonts w:hAnsi="ＭＳ 明朝" w:hint="eastAsia"/>
              </w:rPr>
              <w:t>廃棄物焼却施設内作業におけるダイオキシンばく露防止対策要綱</w:t>
            </w:r>
          </w:p>
          <w:p w14:paraId="6AEA0FC5"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国等における温室効果ガス等の排出の削減に配慮した契約の推進に関する法律</w:t>
            </w:r>
          </w:p>
          <w:p w14:paraId="306BE401"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rPr>
              <w:t>高齢者、障</w:t>
            </w:r>
            <w:r w:rsidRPr="00630D9F">
              <w:rPr>
                <w:rFonts w:hAnsi="ＭＳ 明朝" w:hint="eastAsia"/>
              </w:rPr>
              <w:t>がい</w:t>
            </w:r>
            <w:r w:rsidRPr="00630D9F">
              <w:rPr>
                <w:rFonts w:hAnsi="ＭＳ 明朝"/>
              </w:rPr>
              <w:t>者等の移動等の円滑化の促進に関する法律</w:t>
            </w:r>
          </w:p>
          <w:p w14:paraId="3616D733" w14:textId="77777777" w:rsidR="009F5D95" w:rsidRPr="00630D9F" w:rsidRDefault="009F5D95" w:rsidP="009F5D95">
            <w:pPr>
              <w:widowControl/>
              <w:numPr>
                <w:ilvl w:val="0"/>
                <w:numId w:val="2"/>
              </w:numPr>
              <w:adjustRightInd w:val="0"/>
              <w:snapToGrid w:val="0"/>
              <w:jc w:val="left"/>
              <w:rPr>
                <w:rFonts w:hAnsi="ＭＳ 明朝"/>
              </w:rPr>
            </w:pPr>
            <w:r w:rsidRPr="00630D9F">
              <w:rPr>
                <w:rFonts w:hAnsi="ＭＳ 明朝" w:hint="eastAsia"/>
              </w:rPr>
              <w:t>光害対策ガイドライン</w:t>
            </w:r>
          </w:p>
          <w:p w14:paraId="254A9B64" w14:textId="77777777" w:rsidR="009F5D95" w:rsidRPr="00630D9F" w:rsidRDefault="009F5D95" w:rsidP="009F5D95">
            <w:pPr>
              <w:widowControl/>
              <w:numPr>
                <w:ilvl w:val="0"/>
                <w:numId w:val="2"/>
              </w:numPr>
              <w:adjustRightInd w:val="0"/>
              <w:snapToGrid w:val="0"/>
              <w:jc w:val="left"/>
              <w:rPr>
                <w:rFonts w:hAnsi="ＭＳ 明朝"/>
              </w:rPr>
            </w:pPr>
            <w:r w:rsidRPr="00630D9F">
              <w:rPr>
                <w:rFonts w:hint="eastAsia"/>
              </w:rPr>
              <w:t>事故由来放射性廃棄物により汚染された廃棄物の処理等に関するガイドライン</w:t>
            </w:r>
          </w:p>
          <w:p w14:paraId="722604E0" w14:textId="77777777" w:rsidR="009F5D95" w:rsidRPr="00630D9F" w:rsidRDefault="009F5D95" w:rsidP="009F5D95">
            <w:pPr>
              <w:widowControl/>
              <w:numPr>
                <w:ilvl w:val="0"/>
                <w:numId w:val="2"/>
              </w:numPr>
              <w:adjustRightInd w:val="0"/>
              <w:snapToGrid w:val="0"/>
              <w:jc w:val="left"/>
            </w:pPr>
            <w:r w:rsidRPr="00630D9F">
              <w:rPr>
                <w:rFonts w:hAnsi="ＭＳ 明朝" w:hint="eastAsia"/>
              </w:rPr>
              <w:t>その他諸法令、規格等</w:t>
            </w:r>
          </w:p>
        </w:tc>
      </w:tr>
    </w:tbl>
    <w:p w14:paraId="556FD5D0" w14:textId="2CE320A2" w:rsidR="007135A7" w:rsidRPr="00630D9F" w:rsidRDefault="007135A7">
      <w:pPr>
        <w:widowControl/>
        <w:jc w:val="left"/>
      </w:pPr>
    </w:p>
    <w:p w14:paraId="6120E9ED" w14:textId="4AFAC104" w:rsidR="00B578E5" w:rsidRPr="00630D9F" w:rsidRDefault="00B26A23" w:rsidP="00B26A23">
      <w:pPr>
        <w:pStyle w:val="3"/>
      </w:pPr>
      <w:bookmarkStart w:id="92" w:name="_Toc61620523"/>
      <w:bookmarkStart w:id="93" w:name="_Toc61624475"/>
      <w:bookmarkStart w:id="94" w:name="_Toc61624612"/>
      <w:bookmarkStart w:id="95" w:name="_Toc61867435"/>
      <w:bookmarkStart w:id="96" w:name="_Toc61880430"/>
      <w:bookmarkStart w:id="97" w:name="_Toc61880562"/>
      <w:bookmarkStart w:id="98" w:name="_Toc61882479"/>
      <w:bookmarkStart w:id="99" w:name="_Toc61883880"/>
      <w:bookmarkStart w:id="100" w:name="_Toc61886902"/>
      <w:bookmarkStart w:id="101" w:name="_Toc61887026"/>
      <w:bookmarkStart w:id="102" w:name="_Toc61887151"/>
      <w:bookmarkStart w:id="103" w:name="_Toc61887283"/>
      <w:bookmarkStart w:id="104" w:name="_Toc61945012"/>
      <w:bookmarkStart w:id="105" w:name="_Toc61956108"/>
      <w:bookmarkStart w:id="106" w:name="_Toc62200988"/>
      <w:bookmarkStart w:id="107" w:name="_Toc62201201"/>
      <w:bookmarkStart w:id="108" w:name="_Toc62201332"/>
      <w:bookmarkStart w:id="109" w:name="_Toc62201463"/>
      <w:bookmarkStart w:id="110" w:name="_Toc62201594"/>
      <w:bookmarkStart w:id="111" w:name="_Toc62201725"/>
      <w:bookmarkStart w:id="112" w:name="_Toc62202196"/>
      <w:bookmarkStart w:id="113" w:name="_Toc62202327"/>
      <w:bookmarkStart w:id="114" w:name="_Toc62202458"/>
      <w:bookmarkStart w:id="115" w:name="_Toc64900595"/>
      <w:bookmarkStart w:id="116" w:name="_Toc64906734"/>
      <w:bookmarkStart w:id="117" w:name="_Toc66717507"/>
      <w:bookmarkStart w:id="118" w:name="_Toc66723927"/>
      <w:bookmarkStart w:id="119" w:name="_Toc66724109"/>
      <w:bookmarkStart w:id="120" w:name="_Toc67502715"/>
      <w:bookmarkStart w:id="121" w:name="_Toc67502923"/>
      <w:bookmarkStart w:id="122" w:name="_Toc67503089"/>
      <w:bookmarkStart w:id="123" w:name="_Toc67503226"/>
      <w:bookmarkStart w:id="124" w:name="_Toc67503359"/>
      <w:bookmarkStart w:id="125" w:name="_Toc67503489"/>
      <w:bookmarkStart w:id="126" w:name="_Toc67503619"/>
      <w:bookmarkStart w:id="127" w:name="_Toc67557212"/>
      <w:bookmarkStart w:id="128" w:name="_Toc68702062"/>
      <w:bookmarkStart w:id="129" w:name="_Toc71551074"/>
      <w:bookmarkStart w:id="130" w:name="_Toc71551443"/>
      <w:bookmarkStart w:id="131" w:name="_Toc71551575"/>
      <w:bookmarkStart w:id="132" w:name="_Toc71551720"/>
      <w:bookmarkStart w:id="133" w:name="_Toc71551852"/>
      <w:bookmarkStart w:id="134" w:name="_Toc71552123"/>
      <w:bookmarkStart w:id="135" w:name="_Toc71552255"/>
      <w:bookmarkStart w:id="136" w:name="_Toc71552387"/>
      <w:bookmarkStart w:id="137" w:name="_Toc71552519"/>
      <w:bookmarkStart w:id="138" w:name="_Toc74299864"/>
      <w:bookmarkStart w:id="139" w:name="_Toc61620524"/>
      <w:bookmarkStart w:id="140" w:name="_Toc61624476"/>
      <w:bookmarkStart w:id="141" w:name="_Toc61624613"/>
      <w:bookmarkStart w:id="142" w:name="_Toc61867436"/>
      <w:bookmarkStart w:id="143" w:name="_Toc61880431"/>
      <w:bookmarkStart w:id="144" w:name="_Toc61880563"/>
      <w:bookmarkStart w:id="145" w:name="_Toc61882480"/>
      <w:bookmarkStart w:id="146" w:name="_Toc61883881"/>
      <w:bookmarkStart w:id="147" w:name="_Toc61886903"/>
      <w:bookmarkStart w:id="148" w:name="_Toc61887027"/>
      <w:bookmarkStart w:id="149" w:name="_Toc61887152"/>
      <w:bookmarkStart w:id="150" w:name="_Toc61887284"/>
      <w:bookmarkStart w:id="151" w:name="_Toc61945013"/>
      <w:bookmarkStart w:id="152" w:name="_Toc61956109"/>
      <w:bookmarkStart w:id="153" w:name="_Toc62200989"/>
      <w:bookmarkStart w:id="154" w:name="_Toc62201202"/>
      <w:bookmarkStart w:id="155" w:name="_Toc62201333"/>
      <w:bookmarkStart w:id="156" w:name="_Toc62201464"/>
      <w:bookmarkStart w:id="157" w:name="_Toc62201595"/>
      <w:bookmarkStart w:id="158" w:name="_Toc62201726"/>
      <w:bookmarkStart w:id="159" w:name="_Toc62202197"/>
      <w:bookmarkStart w:id="160" w:name="_Toc62202328"/>
      <w:bookmarkStart w:id="161" w:name="_Toc62202459"/>
      <w:bookmarkStart w:id="162" w:name="_Toc64900596"/>
      <w:bookmarkStart w:id="163" w:name="_Toc64906735"/>
      <w:bookmarkStart w:id="164" w:name="_Toc66717508"/>
      <w:bookmarkStart w:id="165" w:name="_Toc66723928"/>
      <w:bookmarkStart w:id="166" w:name="_Toc66724110"/>
      <w:bookmarkStart w:id="167" w:name="_Toc67502716"/>
      <w:bookmarkStart w:id="168" w:name="_Toc67502924"/>
      <w:bookmarkStart w:id="169" w:name="_Toc67503090"/>
      <w:bookmarkStart w:id="170" w:name="_Toc67503227"/>
      <w:bookmarkStart w:id="171" w:name="_Toc67503360"/>
      <w:bookmarkStart w:id="172" w:name="_Toc67503490"/>
      <w:bookmarkStart w:id="173" w:name="_Toc67503620"/>
      <w:bookmarkStart w:id="174" w:name="_Toc67557213"/>
      <w:bookmarkStart w:id="175" w:name="_Toc68702063"/>
      <w:bookmarkStart w:id="176" w:name="_Toc71551075"/>
      <w:bookmarkStart w:id="177" w:name="_Toc71551444"/>
      <w:bookmarkStart w:id="178" w:name="_Toc71551576"/>
      <w:bookmarkStart w:id="179" w:name="_Toc71551721"/>
      <w:bookmarkStart w:id="180" w:name="_Toc71551853"/>
      <w:bookmarkStart w:id="181" w:name="_Toc71552124"/>
      <w:bookmarkStart w:id="182" w:name="_Toc71552256"/>
      <w:bookmarkStart w:id="183" w:name="_Toc71552388"/>
      <w:bookmarkStart w:id="184" w:name="_Toc71552520"/>
      <w:bookmarkStart w:id="185" w:name="_Toc74299865"/>
      <w:bookmarkStart w:id="186" w:name="_Toc61620525"/>
      <w:bookmarkStart w:id="187" w:name="_Toc61624477"/>
      <w:bookmarkStart w:id="188" w:name="_Toc61624614"/>
      <w:bookmarkStart w:id="189" w:name="_Toc61867437"/>
      <w:bookmarkStart w:id="190" w:name="_Toc61880432"/>
      <w:bookmarkStart w:id="191" w:name="_Toc61880564"/>
      <w:bookmarkStart w:id="192" w:name="_Toc61882481"/>
      <w:bookmarkStart w:id="193" w:name="_Toc61883882"/>
      <w:bookmarkStart w:id="194" w:name="_Toc61886904"/>
      <w:bookmarkStart w:id="195" w:name="_Toc61887028"/>
      <w:bookmarkStart w:id="196" w:name="_Toc61887153"/>
      <w:bookmarkStart w:id="197" w:name="_Toc61887285"/>
      <w:bookmarkStart w:id="198" w:name="_Toc61945014"/>
      <w:bookmarkStart w:id="199" w:name="_Toc61956110"/>
      <w:bookmarkStart w:id="200" w:name="_Toc62200990"/>
      <w:bookmarkStart w:id="201" w:name="_Toc62201203"/>
      <w:bookmarkStart w:id="202" w:name="_Toc62201334"/>
      <w:bookmarkStart w:id="203" w:name="_Toc62201465"/>
      <w:bookmarkStart w:id="204" w:name="_Toc62201596"/>
      <w:bookmarkStart w:id="205" w:name="_Toc62201727"/>
      <w:bookmarkStart w:id="206" w:name="_Toc62202198"/>
      <w:bookmarkStart w:id="207" w:name="_Toc62202329"/>
      <w:bookmarkStart w:id="208" w:name="_Toc62202460"/>
      <w:bookmarkStart w:id="209" w:name="_Toc64900597"/>
      <w:bookmarkStart w:id="210" w:name="_Toc64906736"/>
      <w:bookmarkStart w:id="211" w:name="_Toc66717509"/>
      <w:bookmarkStart w:id="212" w:name="_Toc66723929"/>
      <w:bookmarkStart w:id="213" w:name="_Toc66724111"/>
      <w:bookmarkStart w:id="214" w:name="_Toc67502717"/>
      <w:bookmarkStart w:id="215" w:name="_Toc67502925"/>
      <w:bookmarkStart w:id="216" w:name="_Toc67503091"/>
      <w:bookmarkStart w:id="217" w:name="_Toc67503228"/>
      <w:bookmarkStart w:id="218" w:name="_Toc67503361"/>
      <w:bookmarkStart w:id="219" w:name="_Toc67503491"/>
      <w:bookmarkStart w:id="220" w:name="_Toc67503621"/>
      <w:bookmarkStart w:id="221" w:name="_Toc67557214"/>
      <w:bookmarkStart w:id="222" w:name="_Toc68702064"/>
      <w:bookmarkStart w:id="223" w:name="_Toc71551076"/>
      <w:bookmarkStart w:id="224" w:name="_Toc71551445"/>
      <w:bookmarkStart w:id="225" w:name="_Toc71551577"/>
      <w:bookmarkStart w:id="226" w:name="_Toc71551722"/>
      <w:bookmarkStart w:id="227" w:name="_Toc71551854"/>
      <w:bookmarkStart w:id="228" w:name="_Toc71552125"/>
      <w:bookmarkStart w:id="229" w:name="_Toc71552257"/>
      <w:bookmarkStart w:id="230" w:name="_Toc71552389"/>
      <w:bookmarkStart w:id="231" w:name="_Toc71552521"/>
      <w:bookmarkStart w:id="232" w:name="_Toc74299866"/>
      <w:bookmarkStart w:id="233" w:name="_Toc61620526"/>
      <w:bookmarkStart w:id="234" w:name="_Toc61624478"/>
      <w:bookmarkStart w:id="235" w:name="_Toc61624615"/>
      <w:bookmarkStart w:id="236" w:name="_Toc61867438"/>
      <w:bookmarkStart w:id="237" w:name="_Toc61880433"/>
      <w:bookmarkStart w:id="238" w:name="_Toc61880565"/>
      <w:bookmarkStart w:id="239" w:name="_Toc61882482"/>
      <w:bookmarkStart w:id="240" w:name="_Toc61883883"/>
      <w:bookmarkStart w:id="241" w:name="_Toc61886905"/>
      <w:bookmarkStart w:id="242" w:name="_Toc61887029"/>
      <w:bookmarkStart w:id="243" w:name="_Toc61887154"/>
      <w:bookmarkStart w:id="244" w:name="_Toc61887286"/>
      <w:bookmarkStart w:id="245" w:name="_Toc61945015"/>
      <w:bookmarkStart w:id="246" w:name="_Toc61956111"/>
      <w:bookmarkStart w:id="247" w:name="_Toc62200991"/>
      <w:bookmarkStart w:id="248" w:name="_Toc62201204"/>
      <w:bookmarkStart w:id="249" w:name="_Toc62201335"/>
      <w:bookmarkStart w:id="250" w:name="_Toc62201466"/>
      <w:bookmarkStart w:id="251" w:name="_Toc62201597"/>
      <w:bookmarkStart w:id="252" w:name="_Toc62201728"/>
      <w:bookmarkStart w:id="253" w:name="_Toc62202199"/>
      <w:bookmarkStart w:id="254" w:name="_Toc62202330"/>
      <w:bookmarkStart w:id="255" w:name="_Toc62202461"/>
      <w:bookmarkStart w:id="256" w:name="_Toc64900598"/>
      <w:bookmarkStart w:id="257" w:name="_Toc64906737"/>
      <w:bookmarkStart w:id="258" w:name="_Toc66717510"/>
      <w:bookmarkStart w:id="259" w:name="_Toc66723930"/>
      <w:bookmarkStart w:id="260" w:name="_Toc66724112"/>
      <w:bookmarkStart w:id="261" w:name="_Toc67502718"/>
      <w:bookmarkStart w:id="262" w:name="_Toc67502926"/>
      <w:bookmarkStart w:id="263" w:name="_Toc67503092"/>
      <w:bookmarkStart w:id="264" w:name="_Toc67503229"/>
      <w:bookmarkStart w:id="265" w:name="_Toc67503362"/>
      <w:bookmarkStart w:id="266" w:name="_Toc67503492"/>
      <w:bookmarkStart w:id="267" w:name="_Toc67503622"/>
      <w:bookmarkStart w:id="268" w:name="_Toc67557215"/>
      <w:bookmarkStart w:id="269" w:name="_Toc68702065"/>
      <w:bookmarkStart w:id="270" w:name="_Toc71551077"/>
      <w:bookmarkStart w:id="271" w:name="_Toc71551446"/>
      <w:bookmarkStart w:id="272" w:name="_Toc71551578"/>
      <w:bookmarkStart w:id="273" w:name="_Toc71551723"/>
      <w:bookmarkStart w:id="274" w:name="_Toc71551855"/>
      <w:bookmarkStart w:id="275" w:name="_Toc71552126"/>
      <w:bookmarkStart w:id="276" w:name="_Toc71552258"/>
      <w:bookmarkStart w:id="277" w:name="_Toc71552390"/>
      <w:bookmarkStart w:id="278" w:name="_Toc71552522"/>
      <w:bookmarkStart w:id="279" w:name="_Toc74299867"/>
      <w:bookmarkStart w:id="280" w:name="_Toc61620527"/>
      <w:bookmarkStart w:id="281" w:name="_Toc61624479"/>
      <w:bookmarkStart w:id="282" w:name="_Toc61624616"/>
      <w:bookmarkStart w:id="283" w:name="_Toc61867439"/>
      <w:bookmarkStart w:id="284" w:name="_Toc61880434"/>
      <w:bookmarkStart w:id="285" w:name="_Toc61880566"/>
      <w:bookmarkStart w:id="286" w:name="_Toc61882483"/>
      <w:bookmarkStart w:id="287" w:name="_Toc61883884"/>
      <w:bookmarkStart w:id="288" w:name="_Toc61886906"/>
      <w:bookmarkStart w:id="289" w:name="_Toc61887030"/>
      <w:bookmarkStart w:id="290" w:name="_Toc61887155"/>
      <w:bookmarkStart w:id="291" w:name="_Toc61887287"/>
      <w:bookmarkStart w:id="292" w:name="_Toc61945016"/>
      <w:bookmarkStart w:id="293" w:name="_Toc61956112"/>
      <w:bookmarkStart w:id="294" w:name="_Toc62200992"/>
      <w:bookmarkStart w:id="295" w:name="_Toc62201205"/>
      <w:bookmarkStart w:id="296" w:name="_Toc62201336"/>
      <w:bookmarkStart w:id="297" w:name="_Toc62201467"/>
      <w:bookmarkStart w:id="298" w:name="_Toc62201598"/>
      <w:bookmarkStart w:id="299" w:name="_Toc62201729"/>
      <w:bookmarkStart w:id="300" w:name="_Toc62202200"/>
      <w:bookmarkStart w:id="301" w:name="_Toc62202331"/>
      <w:bookmarkStart w:id="302" w:name="_Toc62202462"/>
      <w:bookmarkStart w:id="303" w:name="_Toc64900599"/>
      <w:bookmarkStart w:id="304" w:name="_Toc64906738"/>
      <w:bookmarkStart w:id="305" w:name="_Toc66717511"/>
      <w:bookmarkStart w:id="306" w:name="_Toc66723931"/>
      <w:bookmarkStart w:id="307" w:name="_Toc66724113"/>
      <w:bookmarkStart w:id="308" w:name="_Toc67502719"/>
      <w:bookmarkStart w:id="309" w:name="_Toc67502927"/>
      <w:bookmarkStart w:id="310" w:name="_Toc67503093"/>
      <w:bookmarkStart w:id="311" w:name="_Toc67503230"/>
      <w:bookmarkStart w:id="312" w:name="_Toc67503363"/>
      <w:bookmarkStart w:id="313" w:name="_Toc67503493"/>
      <w:bookmarkStart w:id="314" w:name="_Toc67503623"/>
      <w:bookmarkStart w:id="315" w:name="_Toc67557216"/>
      <w:bookmarkStart w:id="316" w:name="_Toc68702066"/>
      <w:bookmarkStart w:id="317" w:name="_Toc71551078"/>
      <w:bookmarkStart w:id="318" w:name="_Toc71551447"/>
      <w:bookmarkStart w:id="319" w:name="_Toc71551579"/>
      <w:bookmarkStart w:id="320" w:name="_Toc71551724"/>
      <w:bookmarkStart w:id="321" w:name="_Toc71551856"/>
      <w:bookmarkStart w:id="322" w:name="_Toc71552127"/>
      <w:bookmarkStart w:id="323" w:name="_Toc71552259"/>
      <w:bookmarkStart w:id="324" w:name="_Toc71552391"/>
      <w:bookmarkStart w:id="325" w:name="_Toc71552523"/>
      <w:bookmarkStart w:id="326" w:name="_Toc74299868"/>
      <w:bookmarkStart w:id="327" w:name="_Toc62201337"/>
      <w:bookmarkStart w:id="328" w:name="_Toc67503094"/>
      <w:bookmarkStart w:id="329" w:name="_Toc67503494"/>
      <w:bookmarkStart w:id="330" w:name="_Toc74299869"/>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r w:rsidRPr="00630D9F">
        <w:rPr>
          <w:rFonts w:hint="eastAsia"/>
        </w:rPr>
        <w:t>生活環境影響調査書の遵守</w:t>
      </w:r>
      <w:bookmarkEnd w:id="327"/>
      <w:bookmarkEnd w:id="328"/>
      <w:bookmarkEnd w:id="329"/>
      <w:bookmarkEnd w:id="330"/>
    </w:p>
    <w:p w14:paraId="4F7F1381" w14:textId="22D9017E" w:rsidR="00B578E5" w:rsidRPr="00630D9F" w:rsidRDefault="00B26A23" w:rsidP="00B26A23">
      <w:pPr>
        <w:ind w:leftChars="300" w:left="630" w:firstLineChars="100" w:firstLine="210"/>
      </w:pPr>
      <w:r w:rsidRPr="00630D9F">
        <w:rPr>
          <w:rFonts w:hint="eastAsia"/>
        </w:rPr>
        <w:t>事業者は、事業期間中、「山陽小野田市環境衛生センター建設に係る生活環境影響調査書」を遵守すること。また、事業者が自ら行う調査により、環境に影響が見られた場合は、市と協議の上、対策を講じること。</w:t>
      </w:r>
    </w:p>
    <w:p w14:paraId="728FC539" w14:textId="108E1E4F" w:rsidR="00B578E5" w:rsidRPr="00630D9F" w:rsidRDefault="00B578E5" w:rsidP="00B77365"/>
    <w:p w14:paraId="372D8741" w14:textId="7DEA5333" w:rsidR="00B578E5" w:rsidRPr="00630D9F" w:rsidRDefault="00964E3E" w:rsidP="00964E3E">
      <w:pPr>
        <w:pStyle w:val="3"/>
      </w:pPr>
      <w:bookmarkStart w:id="331" w:name="_Toc85883210"/>
      <w:bookmarkStart w:id="332" w:name="_Toc88918905"/>
      <w:bookmarkStart w:id="333" w:name="_Toc90794264"/>
      <w:bookmarkStart w:id="334" w:name="_Toc90797171"/>
      <w:bookmarkStart w:id="335" w:name="_Toc90797287"/>
      <w:bookmarkStart w:id="336" w:name="_Toc93924732"/>
      <w:bookmarkStart w:id="337" w:name="_Toc93925468"/>
      <w:bookmarkStart w:id="338" w:name="_Toc99386254"/>
      <w:bookmarkStart w:id="339" w:name="_Toc99597812"/>
      <w:bookmarkStart w:id="340" w:name="_Toc99597969"/>
      <w:bookmarkStart w:id="341" w:name="_Toc99600008"/>
      <w:bookmarkStart w:id="342" w:name="_Toc99781514"/>
      <w:bookmarkStart w:id="343" w:name="_Toc100030891"/>
      <w:bookmarkStart w:id="344" w:name="_Toc100398708"/>
      <w:bookmarkStart w:id="345" w:name="_Toc100647334"/>
      <w:bookmarkStart w:id="346" w:name="_Toc117437529"/>
      <w:bookmarkStart w:id="347" w:name="_Toc117509567"/>
      <w:bookmarkStart w:id="348" w:name="_Toc117604339"/>
      <w:bookmarkStart w:id="349" w:name="_Toc117606875"/>
      <w:bookmarkStart w:id="350" w:name="_Toc117658273"/>
      <w:bookmarkStart w:id="351" w:name="_Toc117923308"/>
      <w:bookmarkStart w:id="352" w:name="_Toc118637142"/>
      <w:bookmarkStart w:id="353" w:name="_Toc118638121"/>
      <w:bookmarkStart w:id="354" w:name="_Toc118724834"/>
      <w:bookmarkStart w:id="355" w:name="_Toc119328069"/>
      <w:bookmarkStart w:id="356" w:name="_Toc120975512"/>
      <w:bookmarkStart w:id="357" w:name="_Toc120975689"/>
      <w:bookmarkStart w:id="358" w:name="_Toc431282203"/>
      <w:bookmarkStart w:id="359" w:name="_Toc62201338"/>
      <w:bookmarkStart w:id="360" w:name="_Toc67503095"/>
      <w:bookmarkStart w:id="361" w:name="_Toc67503495"/>
      <w:bookmarkStart w:id="362" w:name="_Toc74299870"/>
      <w:r w:rsidRPr="00630D9F">
        <w:rPr>
          <w:rFonts w:hint="eastAsia"/>
        </w:rPr>
        <w:t>市及び官公庁等の指導等</w:t>
      </w:r>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p>
    <w:p w14:paraId="07F6DA76" w14:textId="77777777" w:rsidR="004A3BB9" w:rsidRPr="00630D9F" w:rsidRDefault="00964E3E" w:rsidP="00964E3E">
      <w:pPr>
        <w:ind w:leftChars="300" w:left="630" w:firstLineChars="100" w:firstLine="210"/>
      </w:pPr>
      <w:r w:rsidRPr="00630D9F">
        <w:rPr>
          <w:rFonts w:hint="eastAsia"/>
        </w:rPr>
        <w:t>事業者は事業期間中、市及び官公庁等の指導等に従うこと。</w:t>
      </w:r>
    </w:p>
    <w:p w14:paraId="5E839C96" w14:textId="3A4039C8" w:rsidR="002D0C5D" w:rsidRPr="00630D9F" w:rsidRDefault="00964E3E" w:rsidP="00964E3E">
      <w:pPr>
        <w:ind w:leftChars="300" w:left="630" w:firstLineChars="100" w:firstLine="210"/>
      </w:pPr>
      <w:r w:rsidRPr="00630D9F">
        <w:rPr>
          <w:rFonts w:hint="eastAsia"/>
        </w:rPr>
        <w:t>なお、法改正等に伴い、本施設の改造等が必要な場合、その費用</w:t>
      </w:r>
      <w:r w:rsidR="005F526B" w:rsidRPr="00630D9F">
        <w:rPr>
          <w:rFonts w:hint="eastAsia"/>
        </w:rPr>
        <w:t>は市が負担する</w:t>
      </w:r>
      <w:r w:rsidRPr="00630D9F">
        <w:rPr>
          <w:rFonts w:hint="eastAsia"/>
        </w:rPr>
        <w:t>。</w:t>
      </w:r>
    </w:p>
    <w:p w14:paraId="3616B4A9" w14:textId="5FDB7D93" w:rsidR="0000534A" w:rsidRPr="00630D9F" w:rsidRDefault="0000534A" w:rsidP="00B77365">
      <w:pPr>
        <w:ind w:leftChars="300" w:left="630" w:firstLineChars="100" w:firstLine="210"/>
      </w:pPr>
      <w:r w:rsidRPr="00630D9F">
        <w:br w:type="page"/>
      </w:r>
    </w:p>
    <w:p w14:paraId="26EF7847" w14:textId="2F03147F" w:rsidR="00964E3E" w:rsidRPr="00630D9F" w:rsidRDefault="00964E3E" w:rsidP="00964E3E">
      <w:pPr>
        <w:pStyle w:val="3"/>
      </w:pPr>
      <w:bookmarkStart w:id="363" w:name="_Toc85883211"/>
      <w:bookmarkStart w:id="364" w:name="_Toc88918906"/>
      <w:bookmarkStart w:id="365" w:name="_Toc90794265"/>
      <w:bookmarkStart w:id="366" w:name="_Toc90797172"/>
      <w:bookmarkStart w:id="367" w:name="_Toc90797288"/>
      <w:bookmarkStart w:id="368" w:name="_Toc93924733"/>
      <w:bookmarkStart w:id="369" w:name="_Toc93925469"/>
      <w:bookmarkStart w:id="370" w:name="_Toc99386255"/>
      <w:bookmarkStart w:id="371" w:name="_Toc99597813"/>
      <w:bookmarkStart w:id="372" w:name="_Toc99597970"/>
      <w:bookmarkStart w:id="373" w:name="_Toc99600009"/>
      <w:bookmarkStart w:id="374" w:name="_Toc99781515"/>
      <w:bookmarkStart w:id="375" w:name="_Toc100030892"/>
      <w:bookmarkStart w:id="376" w:name="_Toc100398709"/>
      <w:bookmarkStart w:id="377" w:name="_Toc100647335"/>
      <w:bookmarkStart w:id="378" w:name="_Toc117437530"/>
      <w:bookmarkStart w:id="379" w:name="_Toc117509568"/>
      <w:bookmarkStart w:id="380" w:name="_Toc117604340"/>
      <w:bookmarkStart w:id="381" w:name="_Toc117606876"/>
      <w:bookmarkStart w:id="382" w:name="_Toc117658274"/>
      <w:bookmarkStart w:id="383" w:name="_Toc117923309"/>
      <w:bookmarkStart w:id="384" w:name="_Toc118637143"/>
      <w:bookmarkStart w:id="385" w:name="_Toc118638122"/>
      <w:bookmarkStart w:id="386" w:name="_Toc118724835"/>
      <w:bookmarkStart w:id="387" w:name="_Toc119328070"/>
      <w:bookmarkStart w:id="388" w:name="_Toc120975513"/>
      <w:bookmarkStart w:id="389" w:name="_Toc120975690"/>
      <w:bookmarkStart w:id="390" w:name="_Toc431282204"/>
      <w:bookmarkStart w:id="391" w:name="_Toc62201339"/>
      <w:bookmarkStart w:id="392" w:name="_Toc67503096"/>
      <w:bookmarkStart w:id="393" w:name="_Toc67503496"/>
      <w:bookmarkStart w:id="394" w:name="_Toc74299871"/>
      <w:r w:rsidRPr="00630D9F">
        <w:rPr>
          <w:rFonts w:hint="eastAsia"/>
        </w:rPr>
        <w:lastRenderedPageBreak/>
        <w:t>官公庁等申請</w:t>
      </w:r>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r w:rsidRPr="00630D9F">
        <w:rPr>
          <w:rFonts w:hint="eastAsia"/>
        </w:rPr>
        <w:t>への協力</w:t>
      </w:r>
      <w:bookmarkEnd w:id="390"/>
      <w:bookmarkEnd w:id="391"/>
      <w:bookmarkEnd w:id="392"/>
      <w:bookmarkEnd w:id="393"/>
      <w:bookmarkEnd w:id="394"/>
    </w:p>
    <w:p w14:paraId="29832265" w14:textId="77777777" w:rsidR="004A3BB9" w:rsidRPr="00630D9F" w:rsidRDefault="00964E3E" w:rsidP="00964E3E">
      <w:pPr>
        <w:ind w:leftChars="300" w:left="630" w:firstLineChars="100" w:firstLine="210"/>
      </w:pPr>
      <w:r w:rsidRPr="00630D9F">
        <w:rPr>
          <w:rFonts w:hint="eastAsia"/>
        </w:rPr>
        <w:t>事業者は、市が行う</w:t>
      </w:r>
      <w:r w:rsidR="00F26081" w:rsidRPr="00630D9F">
        <w:rPr>
          <w:rFonts w:hint="eastAsia"/>
        </w:rPr>
        <w:t>運転・維持管理</w:t>
      </w:r>
      <w:r w:rsidRPr="00630D9F">
        <w:rPr>
          <w:rFonts w:hint="eastAsia"/>
        </w:rPr>
        <w:t>に係る官公庁等への申請等に全面的に協力し、市の指示により必要な書類、資料等を提出しなければならない。</w:t>
      </w:r>
    </w:p>
    <w:p w14:paraId="4F94962D" w14:textId="12BAF62F" w:rsidR="00964E3E" w:rsidRPr="00630D9F" w:rsidRDefault="00964E3E" w:rsidP="00964E3E">
      <w:pPr>
        <w:ind w:leftChars="300" w:left="630" w:firstLineChars="100" w:firstLine="210"/>
      </w:pPr>
      <w:r w:rsidRPr="00630D9F">
        <w:rPr>
          <w:rFonts w:hint="eastAsia"/>
        </w:rPr>
        <w:t>なお、</w:t>
      </w:r>
      <w:r w:rsidR="00F26081" w:rsidRPr="00630D9F">
        <w:rPr>
          <w:rFonts w:hint="eastAsia"/>
        </w:rPr>
        <w:t>運転・維持管理</w:t>
      </w:r>
      <w:r w:rsidRPr="00630D9F">
        <w:rPr>
          <w:rFonts w:hint="eastAsia"/>
        </w:rPr>
        <w:t>に係る申請等に関しては、事業者の責任と負担により行うこと。</w:t>
      </w:r>
    </w:p>
    <w:p w14:paraId="744948AA" w14:textId="3A7595E6" w:rsidR="00964E3E" w:rsidRPr="00630D9F" w:rsidRDefault="00964E3E" w:rsidP="00964E3E">
      <w:pPr>
        <w:ind w:leftChars="300" w:left="630" w:firstLineChars="100" w:firstLine="210"/>
      </w:pPr>
    </w:p>
    <w:p w14:paraId="4C046103" w14:textId="37583049" w:rsidR="00964E3E" w:rsidRPr="00630D9F" w:rsidRDefault="00964E3E" w:rsidP="00964E3E">
      <w:pPr>
        <w:pStyle w:val="3"/>
      </w:pPr>
      <w:bookmarkStart w:id="395" w:name="_Toc85883212"/>
      <w:bookmarkStart w:id="396" w:name="_Toc88918907"/>
      <w:bookmarkStart w:id="397" w:name="_Toc90794266"/>
      <w:bookmarkStart w:id="398" w:name="_Toc90797173"/>
      <w:bookmarkStart w:id="399" w:name="_Toc90797289"/>
      <w:bookmarkStart w:id="400" w:name="_Toc93924734"/>
      <w:bookmarkStart w:id="401" w:name="_Toc93925470"/>
      <w:bookmarkStart w:id="402" w:name="_Toc99386256"/>
      <w:bookmarkStart w:id="403" w:name="_Toc99597814"/>
      <w:bookmarkStart w:id="404" w:name="_Toc99597971"/>
      <w:bookmarkStart w:id="405" w:name="_Toc99600010"/>
      <w:bookmarkStart w:id="406" w:name="_Toc99781516"/>
      <w:bookmarkStart w:id="407" w:name="_Toc100030893"/>
      <w:bookmarkStart w:id="408" w:name="_Toc100398710"/>
      <w:bookmarkStart w:id="409" w:name="_Toc100647336"/>
      <w:bookmarkStart w:id="410" w:name="_Toc117437531"/>
      <w:bookmarkStart w:id="411" w:name="_Toc117509569"/>
      <w:bookmarkStart w:id="412" w:name="_Toc117604341"/>
      <w:bookmarkStart w:id="413" w:name="_Toc117606877"/>
      <w:bookmarkStart w:id="414" w:name="_Toc117658275"/>
      <w:bookmarkStart w:id="415" w:name="_Toc117923310"/>
      <w:bookmarkStart w:id="416" w:name="_Toc118637144"/>
      <w:bookmarkStart w:id="417" w:name="_Toc118638123"/>
      <w:bookmarkStart w:id="418" w:name="_Toc118724836"/>
      <w:bookmarkStart w:id="419" w:name="_Toc119328071"/>
      <w:bookmarkStart w:id="420" w:name="_Toc120975514"/>
      <w:bookmarkStart w:id="421" w:name="_Toc120975691"/>
      <w:bookmarkStart w:id="422" w:name="_Toc431282205"/>
      <w:bookmarkStart w:id="423" w:name="_Toc62201340"/>
      <w:bookmarkStart w:id="424" w:name="_Toc67503097"/>
      <w:bookmarkStart w:id="425" w:name="_Toc67503497"/>
      <w:bookmarkStart w:id="426" w:name="_Toc74299872"/>
      <w:r w:rsidRPr="00630D9F">
        <w:rPr>
          <w:rFonts w:hint="eastAsia"/>
        </w:rPr>
        <w:t>市及び所轄官庁への報告</w:t>
      </w:r>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p>
    <w:p w14:paraId="6181540D" w14:textId="77777777" w:rsidR="004A3BB9" w:rsidRPr="00630D9F" w:rsidRDefault="00964E3E" w:rsidP="00964E3E">
      <w:pPr>
        <w:ind w:leftChars="300" w:left="630" w:firstLineChars="100" w:firstLine="210"/>
      </w:pPr>
      <w:r w:rsidRPr="00630D9F">
        <w:rPr>
          <w:rFonts w:hint="eastAsia"/>
        </w:rPr>
        <w:t>本施設の</w:t>
      </w:r>
      <w:r w:rsidR="00F26081" w:rsidRPr="00630D9F">
        <w:rPr>
          <w:rFonts w:hint="eastAsia"/>
        </w:rPr>
        <w:t>運転・維持管理</w:t>
      </w:r>
      <w:r w:rsidRPr="00630D9F">
        <w:rPr>
          <w:rFonts w:hint="eastAsia"/>
        </w:rPr>
        <w:t>に関して、市及び官公庁が報告、記録、資料提供等を要求する場合は、速やかに対応すること。</w:t>
      </w:r>
    </w:p>
    <w:p w14:paraId="3051F88B" w14:textId="26CB54CF" w:rsidR="00964E3E" w:rsidRPr="00630D9F" w:rsidRDefault="00964E3E" w:rsidP="00964E3E">
      <w:pPr>
        <w:ind w:leftChars="300" w:left="630" w:firstLineChars="100" w:firstLine="210"/>
      </w:pPr>
      <w:r w:rsidRPr="00630D9F">
        <w:rPr>
          <w:rFonts w:hint="eastAsia"/>
        </w:rPr>
        <w:t>なお、官公庁からの報告、記録、資料提供等の要求については市の指示に基づき対応すること。</w:t>
      </w:r>
    </w:p>
    <w:p w14:paraId="603A0506" w14:textId="63868CEA" w:rsidR="00B578E5" w:rsidRPr="00630D9F" w:rsidRDefault="00B578E5" w:rsidP="00964E3E">
      <w:pPr>
        <w:ind w:leftChars="300" w:left="630" w:firstLineChars="100" w:firstLine="210"/>
      </w:pPr>
    </w:p>
    <w:p w14:paraId="3BD8C99F" w14:textId="394AE7E0" w:rsidR="00964E3E" w:rsidRPr="00630D9F" w:rsidRDefault="00964E3E" w:rsidP="00964E3E">
      <w:pPr>
        <w:pStyle w:val="3"/>
      </w:pPr>
      <w:bookmarkStart w:id="427" w:name="_Toc85883215"/>
      <w:bookmarkStart w:id="428" w:name="_Toc88918910"/>
      <w:bookmarkStart w:id="429" w:name="_Toc90794269"/>
      <w:bookmarkStart w:id="430" w:name="_Toc90797176"/>
      <w:bookmarkStart w:id="431" w:name="_Toc90797292"/>
      <w:bookmarkStart w:id="432" w:name="_Toc93924737"/>
      <w:bookmarkStart w:id="433" w:name="_Toc93925473"/>
      <w:bookmarkStart w:id="434" w:name="_Toc99386259"/>
      <w:bookmarkStart w:id="435" w:name="_Toc99597817"/>
      <w:bookmarkStart w:id="436" w:name="_Toc99597974"/>
      <w:bookmarkStart w:id="437" w:name="_Toc99600013"/>
      <w:bookmarkStart w:id="438" w:name="_Toc99781519"/>
      <w:bookmarkStart w:id="439" w:name="_Toc100030896"/>
      <w:bookmarkStart w:id="440" w:name="_Toc100398713"/>
      <w:bookmarkStart w:id="441" w:name="_Toc100647339"/>
      <w:bookmarkStart w:id="442" w:name="_Toc117437534"/>
      <w:bookmarkStart w:id="443" w:name="_Toc117509572"/>
      <w:bookmarkStart w:id="444" w:name="_Toc117604344"/>
      <w:bookmarkStart w:id="445" w:name="_Toc117606880"/>
      <w:bookmarkStart w:id="446" w:name="_Toc117658278"/>
      <w:bookmarkStart w:id="447" w:name="_Toc117923313"/>
      <w:bookmarkStart w:id="448" w:name="_Toc118637147"/>
      <w:bookmarkStart w:id="449" w:name="_Toc118638126"/>
      <w:bookmarkStart w:id="450" w:name="_Toc118724839"/>
      <w:bookmarkStart w:id="451" w:name="_Toc119328074"/>
      <w:bookmarkStart w:id="452" w:name="_Toc120975517"/>
      <w:bookmarkStart w:id="453" w:name="_Toc120975694"/>
      <w:bookmarkStart w:id="454" w:name="_Toc431282208"/>
      <w:bookmarkStart w:id="455" w:name="_Toc62201341"/>
      <w:bookmarkStart w:id="456" w:name="_Toc67503098"/>
      <w:bookmarkStart w:id="457" w:name="_Toc67503498"/>
      <w:bookmarkStart w:id="458" w:name="_Toc74299873"/>
      <w:r w:rsidRPr="00630D9F">
        <w:rPr>
          <w:rFonts w:hint="eastAsia"/>
        </w:rPr>
        <w:t>市の検査</w:t>
      </w:r>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p>
    <w:p w14:paraId="66EB3035" w14:textId="5FBDBC5F" w:rsidR="00964E3E" w:rsidRPr="00630D9F" w:rsidRDefault="00964E3E" w:rsidP="00964E3E">
      <w:pPr>
        <w:ind w:leftChars="300" w:left="630" w:firstLineChars="100" w:firstLine="210"/>
      </w:pPr>
      <w:r w:rsidRPr="00630D9F">
        <w:rPr>
          <w:rFonts w:hint="eastAsia"/>
        </w:rPr>
        <w:t>市が事業者の運転や設備の点検等を含む</w:t>
      </w:r>
      <w:r w:rsidR="00F26081" w:rsidRPr="00630D9F">
        <w:rPr>
          <w:rFonts w:hint="eastAsia"/>
        </w:rPr>
        <w:t>運転・維持管理</w:t>
      </w:r>
      <w:r w:rsidRPr="00630D9F">
        <w:rPr>
          <w:rFonts w:hint="eastAsia"/>
        </w:rPr>
        <w:t>全般に対する立ち入り検査等を行う時、事業者は、その検査等に全面的に協力し、要求する資料等を速やかに提出すること。</w:t>
      </w:r>
    </w:p>
    <w:p w14:paraId="0790B212" w14:textId="550C1C74" w:rsidR="00964E3E" w:rsidRPr="00630D9F" w:rsidRDefault="00964E3E" w:rsidP="00964E3E">
      <w:pPr>
        <w:ind w:leftChars="300" w:left="630" w:firstLineChars="100" w:firstLine="210"/>
      </w:pPr>
    </w:p>
    <w:p w14:paraId="4CAC65A8" w14:textId="3831FFE0" w:rsidR="00964E3E" w:rsidRPr="00630D9F" w:rsidRDefault="00964E3E" w:rsidP="00964E3E">
      <w:pPr>
        <w:pStyle w:val="3"/>
      </w:pPr>
      <w:bookmarkStart w:id="459" w:name="_Toc100398715"/>
      <w:bookmarkStart w:id="460" w:name="_Toc100647341"/>
      <w:bookmarkStart w:id="461" w:name="_Toc117437536"/>
      <w:bookmarkStart w:id="462" w:name="_Toc117509574"/>
      <w:bookmarkStart w:id="463" w:name="_Toc117604346"/>
      <w:bookmarkStart w:id="464" w:name="_Toc117606882"/>
      <w:bookmarkStart w:id="465" w:name="_Toc117658280"/>
      <w:bookmarkStart w:id="466" w:name="_Toc117923315"/>
      <w:bookmarkStart w:id="467" w:name="_Toc118637149"/>
      <w:bookmarkStart w:id="468" w:name="_Toc118638128"/>
      <w:bookmarkStart w:id="469" w:name="_Toc118724841"/>
      <w:bookmarkStart w:id="470" w:name="_Toc119328076"/>
      <w:bookmarkStart w:id="471" w:name="_Toc120975519"/>
      <w:bookmarkStart w:id="472" w:name="_Toc120975696"/>
      <w:bookmarkStart w:id="473" w:name="_Toc430160411"/>
      <w:bookmarkStart w:id="474" w:name="_Toc431282210"/>
      <w:bookmarkStart w:id="475" w:name="_Toc62201342"/>
      <w:bookmarkStart w:id="476" w:name="_Toc67503099"/>
      <w:bookmarkStart w:id="477" w:name="_Toc67503499"/>
      <w:bookmarkStart w:id="478" w:name="_Toc74299874"/>
      <w:r w:rsidRPr="00630D9F">
        <w:rPr>
          <w:rFonts w:hint="eastAsia"/>
        </w:rPr>
        <w:t>基本性能</w:t>
      </w:r>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p>
    <w:p w14:paraId="72B4AD56" w14:textId="72297ECD" w:rsidR="00964E3E" w:rsidRPr="00630D9F" w:rsidRDefault="00964E3E" w:rsidP="00964E3E">
      <w:pPr>
        <w:ind w:leftChars="300" w:left="630" w:firstLineChars="100" w:firstLine="210"/>
      </w:pPr>
      <w:r w:rsidRPr="00630D9F">
        <w:rPr>
          <w:rFonts w:hint="eastAsia"/>
        </w:rPr>
        <w:t>要求水準書に示す基本性能とは、本施設の各設備によって備え持つ施設としての機能であり、完成図書において保証される内容である。ここで、完成図書とは、建設工事において、各施設の設計を最終的に取りまとめた図書を表す。</w:t>
      </w:r>
    </w:p>
    <w:p w14:paraId="1F8F4614" w14:textId="77777777" w:rsidR="00686B7A" w:rsidRPr="00630D9F" w:rsidRDefault="00686B7A">
      <w:pPr>
        <w:widowControl/>
        <w:jc w:val="left"/>
      </w:pPr>
    </w:p>
    <w:p w14:paraId="15FDBDD8" w14:textId="09B08BF8" w:rsidR="00AF5493" w:rsidRPr="00630D9F" w:rsidRDefault="00AF5493" w:rsidP="00B77365">
      <w:pPr>
        <w:pStyle w:val="3"/>
      </w:pPr>
      <w:bookmarkStart w:id="479" w:name="_Toc67503100"/>
      <w:bookmarkStart w:id="480" w:name="_Toc67503500"/>
      <w:bookmarkStart w:id="481" w:name="_Toc74299875"/>
      <w:r w:rsidRPr="00630D9F">
        <w:rPr>
          <w:rFonts w:hint="eastAsia"/>
        </w:rPr>
        <w:t>保険への加入</w:t>
      </w:r>
      <w:bookmarkEnd w:id="479"/>
      <w:bookmarkEnd w:id="480"/>
      <w:bookmarkEnd w:id="481"/>
    </w:p>
    <w:p w14:paraId="4268D5D8" w14:textId="23E714A7" w:rsidR="00AF5493" w:rsidRPr="00630D9F" w:rsidRDefault="00AF5493" w:rsidP="00B77365">
      <w:pPr>
        <w:ind w:leftChars="300" w:left="630" w:firstLineChars="100" w:firstLine="210"/>
      </w:pPr>
      <w:r w:rsidRPr="00630D9F">
        <w:rPr>
          <w:rFonts w:hint="eastAsia"/>
        </w:rPr>
        <w:t>事業者は、事業期間中、労働災害保険及び第三者損害賠償保険等の施設運営上必要な保険に加入するものとし、第三者損害賠償保険は、</w:t>
      </w:r>
      <w:r w:rsidR="002D0C5D" w:rsidRPr="00630D9F">
        <w:rPr>
          <w:rFonts w:hint="eastAsia"/>
        </w:rPr>
        <w:t>下記</w:t>
      </w:r>
      <w:r w:rsidR="00894ED4" w:rsidRPr="00630D9F">
        <w:rPr>
          <w:rFonts w:hint="eastAsia"/>
        </w:rPr>
        <w:t>の事業者が付保する保険</w:t>
      </w:r>
      <w:r w:rsidRPr="00630D9F">
        <w:rPr>
          <w:rFonts w:hint="eastAsia"/>
        </w:rPr>
        <w:t>を基本とする。ただし、事業者の提案に基づき必要に応じて提示した条件以上の補償内容とすることや提示した保険以外の保険を提案し付保することを妨げない。</w:t>
      </w:r>
    </w:p>
    <w:p w14:paraId="4CEB05AF" w14:textId="04B2EBD8" w:rsidR="00894ED4" w:rsidRPr="00630D9F" w:rsidRDefault="00894ED4" w:rsidP="002D0C5D">
      <w:pPr>
        <w:ind w:leftChars="400" w:left="2100" w:hangingChars="600" w:hanging="1260"/>
        <w:rPr>
          <w:kern w:val="0"/>
        </w:rPr>
      </w:pPr>
      <w:r w:rsidRPr="00630D9F">
        <w:rPr>
          <w:rFonts w:hint="eastAsia"/>
          <w:kern w:val="0"/>
        </w:rPr>
        <w:t>【</w:t>
      </w:r>
      <w:r w:rsidRPr="00630D9F">
        <w:rPr>
          <w:rFonts w:hint="eastAsia"/>
        </w:rPr>
        <w:t>事業者が付保する保険</w:t>
      </w:r>
      <w:r w:rsidRPr="00630D9F">
        <w:rPr>
          <w:rFonts w:hint="eastAsia"/>
          <w:kern w:val="0"/>
        </w:rPr>
        <w:t>】</w:t>
      </w:r>
    </w:p>
    <w:p w14:paraId="503845B1" w14:textId="731021BB" w:rsidR="003B5DA6" w:rsidRPr="00630D9F" w:rsidRDefault="003B5DA6" w:rsidP="00B77365">
      <w:pPr>
        <w:ind w:leftChars="500" w:left="2310" w:hangingChars="600" w:hanging="1260"/>
      </w:pPr>
      <w:r w:rsidRPr="00630D9F">
        <w:rPr>
          <w:rFonts w:hint="eastAsia"/>
          <w:kern w:val="0"/>
          <w:fitText w:val="1050" w:id="-1820658688"/>
        </w:rPr>
        <w:t>保険の対象</w:t>
      </w:r>
      <w:r w:rsidRPr="00630D9F">
        <w:rPr>
          <w:rFonts w:hint="eastAsia"/>
        </w:rPr>
        <w:t>：本施設の使用若しくは管理又は本施設内での事業遂行に伴う法律上の損害、賠償責任を負担することによって被る損害</w:t>
      </w:r>
    </w:p>
    <w:p w14:paraId="19D67E41" w14:textId="77777777" w:rsidR="003B5DA6" w:rsidRPr="00630D9F" w:rsidRDefault="003B5DA6" w:rsidP="00B77365">
      <w:pPr>
        <w:ind w:firstLineChars="500" w:firstLine="1050"/>
      </w:pPr>
      <w:r w:rsidRPr="00630D9F">
        <w:rPr>
          <w:rFonts w:hint="eastAsia"/>
          <w:kern w:val="0"/>
          <w:fitText w:val="1050" w:id="-1820697855"/>
        </w:rPr>
        <w:t>保険契約者</w:t>
      </w:r>
      <w:r w:rsidRPr="00630D9F">
        <w:rPr>
          <w:rFonts w:hint="eastAsia"/>
        </w:rPr>
        <w:t>：事業者</w:t>
      </w:r>
    </w:p>
    <w:p w14:paraId="54B64D1E" w14:textId="77777777" w:rsidR="003B5DA6" w:rsidRPr="00630D9F" w:rsidRDefault="003B5DA6" w:rsidP="00B77365">
      <w:pPr>
        <w:ind w:leftChars="500" w:left="1610" w:hangingChars="200" w:hanging="560"/>
      </w:pPr>
      <w:r w:rsidRPr="00630D9F">
        <w:rPr>
          <w:rFonts w:hint="eastAsia"/>
          <w:spacing w:val="35"/>
          <w:kern w:val="0"/>
          <w:fitText w:val="1050" w:id="-1820697854"/>
        </w:rPr>
        <w:t>被保険</w:t>
      </w:r>
      <w:r w:rsidRPr="00630D9F">
        <w:rPr>
          <w:rFonts w:hint="eastAsia"/>
          <w:kern w:val="0"/>
          <w:fitText w:val="1050" w:id="-1820697854"/>
        </w:rPr>
        <w:t>者</w:t>
      </w:r>
      <w:r w:rsidRPr="00630D9F">
        <w:rPr>
          <w:rFonts w:hint="eastAsia"/>
        </w:rPr>
        <w:t>：市、事業者</w:t>
      </w:r>
    </w:p>
    <w:p w14:paraId="70B95901" w14:textId="33FFFE4A" w:rsidR="003B5DA6" w:rsidRPr="00630D9F" w:rsidRDefault="003B5DA6" w:rsidP="00B77365">
      <w:pPr>
        <w:ind w:firstLineChars="500" w:firstLine="1050"/>
      </w:pPr>
      <w:r w:rsidRPr="00630D9F">
        <w:rPr>
          <w:rFonts w:hint="eastAsia"/>
          <w:kern w:val="0"/>
          <w:fitText w:val="1050" w:id="-1820697853"/>
        </w:rPr>
        <w:t>補償限度額</w:t>
      </w:r>
      <w:r w:rsidRPr="00630D9F">
        <w:rPr>
          <w:rFonts w:hint="eastAsia"/>
        </w:rPr>
        <w:t>：対人　1名当たり1億円以上、1事故当たり10億円以上</w:t>
      </w:r>
    </w:p>
    <w:p w14:paraId="119864CA" w14:textId="521C6A1D" w:rsidR="003B5DA6" w:rsidRPr="00630D9F" w:rsidRDefault="003B5DA6" w:rsidP="00B77365">
      <w:pPr>
        <w:ind w:firstLineChars="1100" w:firstLine="2310"/>
      </w:pPr>
      <w:r w:rsidRPr="00630D9F">
        <w:rPr>
          <w:rFonts w:hint="eastAsia"/>
        </w:rPr>
        <w:t>対物　1事故当たり1億円以上</w:t>
      </w:r>
    </w:p>
    <w:p w14:paraId="1E5F62BD" w14:textId="77777777" w:rsidR="003B5DA6" w:rsidRPr="00630D9F" w:rsidRDefault="003B5DA6" w:rsidP="00B77365">
      <w:pPr>
        <w:ind w:firstLineChars="400" w:firstLine="1120"/>
      </w:pPr>
      <w:r w:rsidRPr="00630D9F">
        <w:rPr>
          <w:rFonts w:hint="eastAsia"/>
          <w:spacing w:val="35"/>
          <w:kern w:val="0"/>
          <w:fitText w:val="1050" w:id="-1820697852"/>
        </w:rPr>
        <w:t>保険期</w:t>
      </w:r>
      <w:r w:rsidRPr="00630D9F">
        <w:rPr>
          <w:rFonts w:hint="eastAsia"/>
          <w:kern w:val="0"/>
          <w:fitText w:val="1050" w:id="-1820697852"/>
        </w:rPr>
        <w:t>間</w:t>
      </w:r>
      <w:r w:rsidRPr="00630D9F">
        <w:rPr>
          <w:rFonts w:hint="eastAsia"/>
        </w:rPr>
        <w:t>：事業期間</w:t>
      </w:r>
    </w:p>
    <w:p w14:paraId="4C5BBFD5" w14:textId="33D3DCFA" w:rsidR="003B5DA6" w:rsidRPr="00630D9F" w:rsidRDefault="003B5DA6" w:rsidP="00B77365">
      <w:pPr>
        <w:ind w:firstLineChars="400" w:firstLine="1120"/>
      </w:pPr>
      <w:r w:rsidRPr="00630D9F">
        <w:rPr>
          <w:rFonts w:hint="eastAsia"/>
          <w:spacing w:val="35"/>
          <w:kern w:val="0"/>
          <w:fitText w:val="1050" w:id="-1820697851"/>
        </w:rPr>
        <w:t>免責金</w:t>
      </w:r>
      <w:r w:rsidRPr="00630D9F">
        <w:rPr>
          <w:rFonts w:hint="eastAsia"/>
          <w:kern w:val="0"/>
          <w:fitText w:val="1050" w:id="-1820697851"/>
        </w:rPr>
        <w:t>額</w:t>
      </w:r>
      <w:r w:rsidRPr="00630D9F">
        <w:rPr>
          <w:rFonts w:hint="eastAsia"/>
        </w:rPr>
        <w:t>：なし</w:t>
      </w:r>
    </w:p>
    <w:p w14:paraId="42734E6A" w14:textId="77777777" w:rsidR="002D0C5D" w:rsidRPr="00630D9F" w:rsidRDefault="002D0C5D" w:rsidP="002D0C5D">
      <w:pPr>
        <w:ind w:leftChars="300" w:left="630" w:firstLineChars="100" w:firstLine="210"/>
      </w:pPr>
      <w:r w:rsidRPr="00630D9F">
        <w:rPr>
          <w:rFonts w:hint="eastAsia"/>
        </w:rPr>
        <w:t>なお、市は、公益社団法人全国市有物件災害共済会の建物総合損害共済及び全国市長会市民総合賠償補償保険（契約類型１型賠償責任保険C型）を付保している。</w:t>
      </w:r>
    </w:p>
    <w:p w14:paraId="20939A2F" w14:textId="77777777" w:rsidR="002D0C5D" w:rsidRPr="00630D9F" w:rsidRDefault="002D0C5D" w:rsidP="00B77365">
      <w:pPr>
        <w:ind w:firstLineChars="300" w:firstLine="630"/>
      </w:pPr>
    </w:p>
    <w:p w14:paraId="4E511B40" w14:textId="568038CB" w:rsidR="003F5F93" w:rsidRPr="00630D9F" w:rsidRDefault="003F5F93">
      <w:pPr>
        <w:widowControl/>
        <w:jc w:val="left"/>
      </w:pPr>
      <w:r w:rsidRPr="00630D9F">
        <w:br w:type="page"/>
      </w:r>
    </w:p>
    <w:p w14:paraId="50580B02" w14:textId="55C24E49" w:rsidR="003F5F93" w:rsidRPr="00630D9F" w:rsidRDefault="003F5F93" w:rsidP="003F5F93">
      <w:pPr>
        <w:pStyle w:val="2"/>
      </w:pPr>
      <w:r w:rsidRPr="00630D9F">
        <w:rPr>
          <w:rFonts w:hint="eastAsia"/>
        </w:rPr>
        <w:lastRenderedPageBreak/>
        <w:t xml:space="preserve">　</w:t>
      </w:r>
      <w:bookmarkStart w:id="482" w:name="_Toc62201343"/>
      <w:bookmarkStart w:id="483" w:name="_Toc67503101"/>
      <w:bookmarkStart w:id="484" w:name="_Toc67503501"/>
      <w:bookmarkStart w:id="485" w:name="_Toc74299876"/>
      <w:r w:rsidR="00F26081" w:rsidRPr="00630D9F">
        <w:rPr>
          <w:rFonts w:hint="eastAsia"/>
        </w:rPr>
        <w:t>運転・維持管理</w:t>
      </w:r>
      <w:r w:rsidRPr="00630D9F">
        <w:rPr>
          <w:rFonts w:hint="eastAsia"/>
        </w:rPr>
        <w:t>業務条件</w:t>
      </w:r>
      <w:bookmarkEnd w:id="482"/>
      <w:bookmarkEnd w:id="483"/>
      <w:bookmarkEnd w:id="484"/>
      <w:bookmarkEnd w:id="485"/>
    </w:p>
    <w:p w14:paraId="1BEA0E11" w14:textId="3095121B" w:rsidR="00964E3E" w:rsidRPr="00630D9F" w:rsidRDefault="00964E3E" w:rsidP="00964E3E">
      <w:pPr>
        <w:ind w:leftChars="300" w:left="630" w:firstLineChars="100" w:firstLine="210"/>
      </w:pPr>
    </w:p>
    <w:p w14:paraId="4D4F44DC" w14:textId="5219942C" w:rsidR="00964E3E" w:rsidRPr="00630D9F" w:rsidRDefault="0019472D" w:rsidP="0019472D">
      <w:pPr>
        <w:pStyle w:val="3"/>
      </w:pPr>
      <w:bookmarkStart w:id="486" w:name="_Toc62201344"/>
      <w:bookmarkStart w:id="487" w:name="_Toc67503102"/>
      <w:bookmarkStart w:id="488" w:name="_Toc67503502"/>
      <w:bookmarkStart w:id="489" w:name="_Toc74299877"/>
      <w:r w:rsidRPr="00630D9F">
        <w:rPr>
          <w:rFonts w:hint="eastAsia"/>
        </w:rPr>
        <w:t>処理</w:t>
      </w:r>
      <w:r w:rsidR="00562823" w:rsidRPr="00630D9F">
        <w:rPr>
          <w:rFonts w:hint="eastAsia"/>
        </w:rPr>
        <w:t>対象ごみ</w:t>
      </w:r>
      <w:bookmarkEnd w:id="486"/>
      <w:bookmarkEnd w:id="487"/>
      <w:bookmarkEnd w:id="488"/>
      <w:bookmarkEnd w:id="489"/>
    </w:p>
    <w:p w14:paraId="18AB7467" w14:textId="6A79F899" w:rsidR="00B578E5" w:rsidRPr="00630D9F" w:rsidRDefault="007868BD" w:rsidP="007868BD">
      <w:pPr>
        <w:ind w:leftChars="300" w:left="630" w:firstLineChars="100" w:firstLine="210"/>
      </w:pPr>
      <w:r w:rsidRPr="00630D9F">
        <w:rPr>
          <w:rFonts w:hint="eastAsia"/>
        </w:rPr>
        <w:t>本</w:t>
      </w:r>
      <w:r w:rsidR="009E2298" w:rsidRPr="00630D9F">
        <w:rPr>
          <w:rFonts w:hint="eastAsia"/>
        </w:rPr>
        <w:t>事業</w:t>
      </w:r>
      <w:r w:rsidRPr="00630D9F">
        <w:rPr>
          <w:rFonts w:hint="eastAsia"/>
        </w:rPr>
        <w:t>の処理対象ごみは、市</w:t>
      </w:r>
      <w:r w:rsidR="00C075DA" w:rsidRPr="00630D9F">
        <w:rPr>
          <w:rFonts w:hint="eastAsia"/>
        </w:rPr>
        <w:t>内</w:t>
      </w:r>
      <w:r w:rsidRPr="00630D9F">
        <w:rPr>
          <w:rFonts w:hint="eastAsia"/>
        </w:rPr>
        <w:t>から排出される可燃性（大</w:t>
      </w:r>
      <w:r w:rsidR="009F6458" w:rsidRPr="00630D9F">
        <w:rPr>
          <w:rFonts w:hint="eastAsia"/>
        </w:rPr>
        <w:t>型</w:t>
      </w:r>
      <w:r w:rsidRPr="00630D9F">
        <w:rPr>
          <w:rFonts w:hint="eastAsia"/>
        </w:rPr>
        <w:t>ごみを含む。）の収集ごみ、市民及び事業者が搬入する直接搬入ごみ、し尿・下水</w:t>
      </w:r>
      <w:r w:rsidR="00F2520D" w:rsidRPr="00630D9F">
        <w:rPr>
          <w:rFonts w:hint="eastAsia"/>
        </w:rPr>
        <w:t>道</w:t>
      </w:r>
      <w:r w:rsidRPr="00630D9F">
        <w:rPr>
          <w:rFonts w:hint="eastAsia"/>
        </w:rPr>
        <w:t>汚泥及び台風水害等により発生する家屋等の古木材・家具等の災害廃棄物</w:t>
      </w:r>
      <w:r w:rsidR="009E2298" w:rsidRPr="00630D9F">
        <w:rPr>
          <w:rFonts w:hint="eastAsia"/>
        </w:rPr>
        <w:t>とする</w:t>
      </w:r>
      <w:r w:rsidRPr="00630D9F">
        <w:rPr>
          <w:rFonts w:hint="eastAsia"/>
        </w:rPr>
        <w:t>。</w:t>
      </w:r>
    </w:p>
    <w:p w14:paraId="0A1B1DE4" w14:textId="5E855974" w:rsidR="007868BD" w:rsidRPr="00630D9F" w:rsidRDefault="007868BD" w:rsidP="007868BD">
      <w:pPr>
        <w:ind w:leftChars="300" w:left="630" w:firstLineChars="100" w:firstLine="210"/>
      </w:pPr>
    </w:p>
    <w:p w14:paraId="24366884" w14:textId="0C031050" w:rsidR="00B578E5" w:rsidRPr="00630D9F" w:rsidRDefault="007868BD" w:rsidP="00AC0161">
      <w:pPr>
        <w:pStyle w:val="4"/>
      </w:pPr>
      <w:r w:rsidRPr="00630D9F">
        <w:rPr>
          <w:rFonts w:hint="eastAsia"/>
        </w:rPr>
        <w:t>計画ごみ量</w:t>
      </w:r>
    </w:p>
    <w:p w14:paraId="7C634555" w14:textId="28430BDF" w:rsidR="00B578E5" w:rsidRPr="00630D9F" w:rsidRDefault="009E2298" w:rsidP="007868BD">
      <w:pPr>
        <w:ind w:leftChars="400" w:left="840" w:firstLineChars="100" w:firstLine="210"/>
      </w:pPr>
      <w:r w:rsidRPr="00630D9F">
        <w:rPr>
          <w:rFonts w:hint="eastAsia"/>
        </w:rPr>
        <w:t>本事業における計画ごみ量は、</w:t>
      </w:r>
      <w:r w:rsidR="0026225B" w:rsidRPr="00630D9F">
        <w:rPr>
          <w:rFonts w:hint="eastAsia"/>
        </w:rPr>
        <w:t>次</w:t>
      </w:r>
      <w:r w:rsidRPr="00630D9F">
        <w:rPr>
          <w:rFonts w:hint="eastAsia"/>
        </w:rPr>
        <w:t>のとおりである。</w:t>
      </w:r>
    </w:p>
    <w:p w14:paraId="645BE825" w14:textId="321C5448" w:rsidR="007868BD" w:rsidRPr="00630D9F" w:rsidRDefault="007868BD" w:rsidP="007868BD">
      <w:pPr>
        <w:ind w:leftChars="400" w:left="840" w:firstLineChars="100" w:firstLine="210"/>
      </w:pPr>
    </w:p>
    <w:p w14:paraId="06B942FE" w14:textId="3661308D" w:rsidR="007135A7" w:rsidRPr="00630D9F" w:rsidRDefault="00DA7D92" w:rsidP="00B77365">
      <w:pPr>
        <w:pStyle w:val="af5"/>
        <w:jc w:val="center"/>
      </w:pPr>
      <w:r w:rsidRPr="00630D9F">
        <w:t xml:space="preserve">表 </w:t>
      </w:r>
      <w:r w:rsidR="00B97FCD" w:rsidRPr="00630D9F">
        <w:fldChar w:fldCharType="begin"/>
      </w:r>
      <w:r w:rsidR="00B97FCD" w:rsidRPr="00630D9F">
        <w:instrText xml:space="preserve"> STYLEREF 1 \s </w:instrText>
      </w:r>
      <w:r w:rsidR="00B97FCD" w:rsidRPr="00630D9F">
        <w:fldChar w:fldCharType="separate"/>
      </w:r>
      <w:r w:rsidR="00686734">
        <w:rPr>
          <w:rFonts w:hint="eastAsia"/>
          <w:noProof/>
        </w:rPr>
        <w:t>１</w:t>
      </w:r>
      <w:r w:rsidR="00B97FCD" w:rsidRPr="00630D9F">
        <w:fldChar w:fldCharType="end"/>
      </w:r>
      <w:r w:rsidR="00B97FCD" w:rsidRPr="00630D9F">
        <w:noBreakHyphen/>
      </w:r>
      <w:r w:rsidR="00B97FCD" w:rsidRPr="00630D9F">
        <w:fldChar w:fldCharType="begin"/>
      </w:r>
      <w:r w:rsidR="00B97FCD" w:rsidRPr="00630D9F">
        <w:instrText xml:space="preserve"> SEQ 表 \* DBCHAR \s 1 </w:instrText>
      </w:r>
      <w:r w:rsidR="00B97FCD" w:rsidRPr="00630D9F">
        <w:fldChar w:fldCharType="separate"/>
      </w:r>
      <w:r w:rsidR="00686734">
        <w:rPr>
          <w:rFonts w:hint="eastAsia"/>
          <w:noProof/>
        </w:rPr>
        <w:t>３</w:t>
      </w:r>
      <w:r w:rsidR="00B97FCD" w:rsidRPr="00630D9F">
        <w:fldChar w:fldCharType="end"/>
      </w:r>
      <w:r w:rsidR="0026225B" w:rsidRPr="00630D9F">
        <w:rPr>
          <w:rFonts w:hint="eastAsia"/>
        </w:rPr>
        <w:t xml:space="preserve">　</w:t>
      </w:r>
      <w:r w:rsidR="0026225B" w:rsidRPr="00686734">
        <w:rPr>
          <w:rFonts w:hint="eastAsia"/>
        </w:rPr>
        <w:t>計画ごみ量</w:t>
      </w:r>
    </w:p>
    <w:p w14:paraId="5325449E" w14:textId="706635F4" w:rsidR="007135A7" w:rsidRPr="00630D9F" w:rsidRDefault="0093674D" w:rsidP="00630D9F">
      <w:pPr>
        <w:ind w:left="840" w:hangingChars="400" w:hanging="840"/>
        <w:jc w:val="center"/>
      </w:pPr>
      <w:r w:rsidRPr="0093674D">
        <w:rPr>
          <w:noProof/>
        </w:rPr>
        <w:drawing>
          <wp:anchor distT="0" distB="0" distL="114300" distR="114300" simplePos="0" relativeHeight="251692032" behindDoc="1" locked="0" layoutInCell="1" allowOverlap="1" wp14:anchorId="081F71FE" wp14:editId="7F49AA44">
            <wp:simplePos x="0" y="0"/>
            <wp:positionH relativeFrom="column">
              <wp:posOffset>4445</wp:posOffset>
            </wp:positionH>
            <wp:positionV relativeFrom="paragraph">
              <wp:posOffset>71120</wp:posOffset>
            </wp:positionV>
            <wp:extent cx="5759450" cy="4438650"/>
            <wp:effectExtent l="0" t="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9450" cy="4438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3D4BF1" w14:textId="49074F82" w:rsidR="007135A7" w:rsidRPr="00630D9F" w:rsidRDefault="007135A7" w:rsidP="007868BD">
      <w:pPr>
        <w:ind w:leftChars="400" w:left="840" w:firstLineChars="100" w:firstLine="210"/>
      </w:pPr>
    </w:p>
    <w:p w14:paraId="669C44B0" w14:textId="29E7BB1D" w:rsidR="0026225B" w:rsidRPr="00630D9F" w:rsidRDefault="0026225B" w:rsidP="007868BD">
      <w:pPr>
        <w:ind w:leftChars="400" w:left="840" w:firstLineChars="100" w:firstLine="210"/>
      </w:pPr>
    </w:p>
    <w:p w14:paraId="0327B693" w14:textId="0F7AA054" w:rsidR="0026225B" w:rsidRPr="00630D9F" w:rsidRDefault="0026225B" w:rsidP="007868BD">
      <w:pPr>
        <w:ind w:leftChars="400" w:left="840" w:firstLineChars="100" w:firstLine="210"/>
      </w:pPr>
    </w:p>
    <w:p w14:paraId="35473227" w14:textId="2373B518" w:rsidR="0026225B" w:rsidRPr="00630D9F" w:rsidRDefault="0026225B" w:rsidP="007868BD">
      <w:pPr>
        <w:ind w:leftChars="400" w:left="840" w:firstLineChars="100" w:firstLine="210"/>
      </w:pPr>
    </w:p>
    <w:p w14:paraId="6992B037" w14:textId="041BB5EB" w:rsidR="0026225B" w:rsidRPr="00630D9F" w:rsidRDefault="0026225B" w:rsidP="007868BD">
      <w:pPr>
        <w:ind w:leftChars="400" w:left="840" w:firstLineChars="100" w:firstLine="210"/>
      </w:pPr>
    </w:p>
    <w:p w14:paraId="1815FE84" w14:textId="30FF3DFA" w:rsidR="0026225B" w:rsidRPr="00630D9F" w:rsidRDefault="0026225B" w:rsidP="007868BD">
      <w:pPr>
        <w:ind w:leftChars="400" w:left="840" w:firstLineChars="100" w:firstLine="210"/>
      </w:pPr>
    </w:p>
    <w:p w14:paraId="7B579049" w14:textId="104CF6E9" w:rsidR="0026225B" w:rsidRPr="00630D9F" w:rsidRDefault="0026225B" w:rsidP="007868BD">
      <w:pPr>
        <w:ind w:leftChars="400" w:left="840" w:firstLineChars="100" w:firstLine="210"/>
      </w:pPr>
    </w:p>
    <w:p w14:paraId="73A8F8F8" w14:textId="547A37B0" w:rsidR="00FE6E68" w:rsidRPr="00630D9F" w:rsidRDefault="00FE6E68" w:rsidP="007868BD">
      <w:pPr>
        <w:ind w:leftChars="400" w:left="840" w:firstLineChars="100" w:firstLine="210"/>
      </w:pPr>
    </w:p>
    <w:p w14:paraId="6FB74782" w14:textId="653F27A2" w:rsidR="00FE6E68" w:rsidRPr="00630D9F" w:rsidRDefault="00FE6E68" w:rsidP="007868BD">
      <w:pPr>
        <w:ind w:leftChars="400" w:left="840" w:firstLineChars="100" w:firstLine="210"/>
      </w:pPr>
    </w:p>
    <w:p w14:paraId="42E050C9" w14:textId="32880E2E" w:rsidR="00FE6E68" w:rsidRPr="00630D9F" w:rsidRDefault="00FE6E68" w:rsidP="007868BD">
      <w:pPr>
        <w:ind w:leftChars="400" w:left="840" w:firstLineChars="100" w:firstLine="210"/>
      </w:pPr>
    </w:p>
    <w:p w14:paraId="2894C86A" w14:textId="6ED94BD8" w:rsidR="00FE6E68" w:rsidRPr="00630D9F" w:rsidRDefault="00FE6E68" w:rsidP="007868BD">
      <w:pPr>
        <w:ind w:leftChars="400" w:left="840" w:firstLineChars="100" w:firstLine="210"/>
      </w:pPr>
    </w:p>
    <w:p w14:paraId="213F864C" w14:textId="77777777" w:rsidR="00FE6E68" w:rsidRPr="00630D9F" w:rsidRDefault="00FE6E68" w:rsidP="007868BD">
      <w:pPr>
        <w:ind w:leftChars="400" w:left="840" w:firstLineChars="100" w:firstLine="210"/>
      </w:pPr>
    </w:p>
    <w:p w14:paraId="6BE71DD5" w14:textId="59F492FF" w:rsidR="0026225B" w:rsidRPr="00630D9F" w:rsidRDefault="0026225B" w:rsidP="007868BD">
      <w:pPr>
        <w:ind w:leftChars="400" w:left="840" w:firstLineChars="100" w:firstLine="210"/>
      </w:pPr>
    </w:p>
    <w:p w14:paraId="16B820FF" w14:textId="45F251A0" w:rsidR="0026225B" w:rsidRPr="00630D9F" w:rsidRDefault="0026225B" w:rsidP="007868BD">
      <w:pPr>
        <w:ind w:leftChars="400" w:left="840" w:firstLineChars="100" w:firstLine="210"/>
      </w:pPr>
    </w:p>
    <w:p w14:paraId="7C323366" w14:textId="77777777" w:rsidR="0026225B" w:rsidRPr="00630D9F" w:rsidRDefault="0026225B" w:rsidP="007868BD">
      <w:pPr>
        <w:ind w:leftChars="400" w:left="840" w:firstLineChars="100" w:firstLine="210"/>
      </w:pPr>
    </w:p>
    <w:p w14:paraId="205DB381" w14:textId="45BC1110" w:rsidR="0026225B" w:rsidRPr="00630D9F" w:rsidRDefault="0026225B" w:rsidP="007868BD">
      <w:pPr>
        <w:ind w:leftChars="400" w:left="840" w:firstLineChars="100" w:firstLine="210"/>
      </w:pPr>
    </w:p>
    <w:p w14:paraId="0D0EEF45" w14:textId="77777777" w:rsidR="0026225B" w:rsidRPr="00630D9F" w:rsidRDefault="0026225B" w:rsidP="0026225B"/>
    <w:p w14:paraId="745A5810" w14:textId="4BE233DE" w:rsidR="0026225B" w:rsidRPr="00630D9F" w:rsidRDefault="0026225B" w:rsidP="007868BD">
      <w:pPr>
        <w:ind w:leftChars="400" w:left="840" w:firstLineChars="100" w:firstLine="210"/>
      </w:pPr>
    </w:p>
    <w:p w14:paraId="3FECBA2B" w14:textId="77777777" w:rsidR="00DC3537" w:rsidRPr="00630D9F" w:rsidRDefault="00DC3537" w:rsidP="007868BD">
      <w:pPr>
        <w:ind w:leftChars="400" w:left="840" w:firstLineChars="100" w:firstLine="210"/>
      </w:pPr>
    </w:p>
    <w:p w14:paraId="1DA25A97" w14:textId="787A1132" w:rsidR="00FE6E68" w:rsidRPr="00630D9F" w:rsidRDefault="00FE6E68">
      <w:pPr>
        <w:widowControl/>
        <w:jc w:val="left"/>
      </w:pPr>
      <w:r w:rsidRPr="00630D9F">
        <w:br w:type="page"/>
      </w:r>
    </w:p>
    <w:p w14:paraId="6F5CD977" w14:textId="73DDDC04" w:rsidR="007868BD" w:rsidRPr="00630D9F" w:rsidRDefault="007868BD" w:rsidP="00AC0161">
      <w:pPr>
        <w:pStyle w:val="4"/>
      </w:pPr>
      <w:r w:rsidRPr="00630D9F">
        <w:rPr>
          <w:rFonts w:hint="eastAsia"/>
        </w:rPr>
        <w:lastRenderedPageBreak/>
        <w:t>計画ごみ質</w:t>
      </w:r>
    </w:p>
    <w:p w14:paraId="6A35AB13" w14:textId="6668A683" w:rsidR="007868BD" w:rsidRPr="00630D9F" w:rsidRDefault="00716E31" w:rsidP="007868BD">
      <w:pPr>
        <w:ind w:leftChars="400" w:left="840" w:firstLineChars="100" w:firstLine="210"/>
      </w:pPr>
      <w:r w:rsidRPr="00630D9F">
        <w:rPr>
          <w:rFonts w:hint="eastAsia"/>
        </w:rPr>
        <w:t>本事業の処理対象ごみの計画ごみ質は、</w:t>
      </w:r>
      <w:r w:rsidR="0026225B" w:rsidRPr="00630D9F">
        <w:rPr>
          <w:rFonts w:hint="eastAsia"/>
        </w:rPr>
        <w:t>次</w:t>
      </w:r>
      <w:r w:rsidRPr="00630D9F">
        <w:rPr>
          <w:rFonts w:hint="eastAsia"/>
        </w:rPr>
        <w:t>のとおりである。</w:t>
      </w:r>
    </w:p>
    <w:p w14:paraId="2E6A7CD9" w14:textId="77777777" w:rsidR="00716E31" w:rsidRPr="00630D9F" w:rsidRDefault="00716E31" w:rsidP="007868BD">
      <w:pPr>
        <w:ind w:leftChars="400" w:left="840" w:firstLineChars="100" w:firstLine="210"/>
      </w:pPr>
    </w:p>
    <w:p w14:paraId="5F8836B7" w14:textId="70D3A1B2" w:rsidR="007868BD" w:rsidRPr="00630D9F" w:rsidRDefault="00DA7D92" w:rsidP="00B77365">
      <w:pPr>
        <w:pStyle w:val="af5"/>
        <w:jc w:val="center"/>
      </w:pPr>
      <w:r w:rsidRPr="00630D9F">
        <w:t xml:space="preserve">表 </w:t>
      </w:r>
      <w:r w:rsidR="00B97FCD" w:rsidRPr="00630D9F">
        <w:fldChar w:fldCharType="begin"/>
      </w:r>
      <w:r w:rsidR="00B97FCD" w:rsidRPr="00630D9F">
        <w:instrText xml:space="preserve"> STYLEREF 1 \s </w:instrText>
      </w:r>
      <w:r w:rsidR="00B97FCD" w:rsidRPr="00630D9F">
        <w:fldChar w:fldCharType="separate"/>
      </w:r>
      <w:r w:rsidR="00686734">
        <w:rPr>
          <w:rFonts w:hint="eastAsia"/>
          <w:noProof/>
        </w:rPr>
        <w:t>１</w:t>
      </w:r>
      <w:r w:rsidR="00B97FCD" w:rsidRPr="00630D9F">
        <w:fldChar w:fldCharType="end"/>
      </w:r>
      <w:r w:rsidR="00B97FCD" w:rsidRPr="00630D9F">
        <w:noBreakHyphen/>
      </w:r>
      <w:r w:rsidR="00B97FCD" w:rsidRPr="00630D9F">
        <w:fldChar w:fldCharType="begin"/>
      </w:r>
      <w:r w:rsidR="00B97FCD" w:rsidRPr="00630D9F">
        <w:instrText xml:space="preserve"> SEQ 表 \* DBCHAR \s 1 </w:instrText>
      </w:r>
      <w:r w:rsidR="00B97FCD" w:rsidRPr="00630D9F">
        <w:fldChar w:fldCharType="separate"/>
      </w:r>
      <w:r w:rsidR="00686734">
        <w:rPr>
          <w:rFonts w:hint="eastAsia"/>
          <w:noProof/>
        </w:rPr>
        <w:t>４</w:t>
      </w:r>
      <w:r w:rsidR="00B97FCD" w:rsidRPr="00630D9F">
        <w:fldChar w:fldCharType="end"/>
      </w:r>
      <w:r w:rsidR="009E2298" w:rsidRPr="00630D9F">
        <w:rPr>
          <w:rFonts w:hint="eastAsia"/>
        </w:rPr>
        <w:t xml:space="preserve">　</w:t>
      </w:r>
      <w:bookmarkStart w:id="490" w:name="_Ref26456333"/>
      <w:r w:rsidR="009E2298" w:rsidRPr="00630D9F">
        <w:rPr>
          <w:rFonts w:hint="eastAsia"/>
        </w:rPr>
        <w:t>計画ごみ質（</w:t>
      </w:r>
      <w:r w:rsidR="009E2298" w:rsidRPr="00630D9F">
        <w:t>1/2）</w:t>
      </w:r>
      <w:bookmarkEnd w:id="490"/>
    </w:p>
    <w:tbl>
      <w:tblPr>
        <w:tblStyle w:val="af"/>
        <w:tblW w:w="0" w:type="auto"/>
        <w:jc w:val="center"/>
        <w:tblLook w:val="04A0" w:firstRow="1" w:lastRow="0" w:firstColumn="1" w:lastColumn="0" w:noHBand="0" w:noVBand="1"/>
      </w:tblPr>
      <w:tblGrid>
        <w:gridCol w:w="1276"/>
        <w:gridCol w:w="1090"/>
        <w:gridCol w:w="1429"/>
        <w:gridCol w:w="1430"/>
        <w:gridCol w:w="1430"/>
      </w:tblGrid>
      <w:tr w:rsidR="00630D9F" w:rsidRPr="00630D9F" w14:paraId="275D97D4" w14:textId="77777777" w:rsidTr="009E2298">
        <w:trPr>
          <w:jc w:val="center"/>
        </w:trPr>
        <w:tc>
          <w:tcPr>
            <w:tcW w:w="2366" w:type="dxa"/>
            <w:gridSpan w:val="2"/>
            <w:tcBorders>
              <w:bottom w:val="single" w:sz="4" w:space="0" w:color="auto"/>
            </w:tcBorders>
            <w:shd w:val="clear" w:color="auto" w:fill="D9D9D9" w:themeFill="background1" w:themeFillShade="D9"/>
            <w:vAlign w:val="center"/>
          </w:tcPr>
          <w:p w14:paraId="1B12AFEC" w14:textId="77777777" w:rsidR="007868BD" w:rsidRPr="00630D9F" w:rsidRDefault="007868BD" w:rsidP="0026225B">
            <w:pPr>
              <w:pStyle w:val="af0"/>
              <w:spacing w:line="320" w:lineRule="exact"/>
              <w:ind w:left="0"/>
              <w:jc w:val="center"/>
              <w:rPr>
                <w:rFonts w:ascii="ＭＳ 明朝" w:hAnsi="ＭＳ 明朝"/>
                <w:sz w:val="20"/>
                <w:szCs w:val="20"/>
              </w:rPr>
            </w:pPr>
            <w:r w:rsidRPr="00630D9F">
              <w:rPr>
                <w:rFonts w:ascii="ＭＳ 明朝" w:hAnsi="ＭＳ 明朝" w:hint="eastAsia"/>
                <w:sz w:val="20"/>
                <w:szCs w:val="20"/>
              </w:rPr>
              <w:t>項　目</w:t>
            </w:r>
          </w:p>
        </w:tc>
        <w:tc>
          <w:tcPr>
            <w:tcW w:w="1429" w:type="dxa"/>
            <w:tcBorders>
              <w:bottom w:val="single" w:sz="4" w:space="0" w:color="auto"/>
            </w:tcBorders>
            <w:shd w:val="clear" w:color="auto" w:fill="D9D9D9" w:themeFill="background1" w:themeFillShade="D9"/>
            <w:vAlign w:val="center"/>
          </w:tcPr>
          <w:p w14:paraId="36F3BE83" w14:textId="77777777" w:rsidR="007868BD" w:rsidRPr="00630D9F" w:rsidRDefault="007868BD" w:rsidP="0026225B">
            <w:pPr>
              <w:widowControl/>
              <w:spacing w:line="320" w:lineRule="exact"/>
              <w:jc w:val="center"/>
              <w:rPr>
                <w:rFonts w:hAnsi="ＭＳ 明朝"/>
                <w:sz w:val="20"/>
                <w:szCs w:val="20"/>
              </w:rPr>
            </w:pPr>
            <w:r w:rsidRPr="00630D9F">
              <w:rPr>
                <w:rFonts w:hAnsi="ＭＳ 明朝" w:hint="eastAsia"/>
                <w:sz w:val="20"/>
                <w:szCs w:val="20"/>
              </w:rPr>
              <w:t>低質ごみ</w:t>
            </w:r>
          </w:p>
        </w:tc>
        <w:tc>
          <w:tcPr>
            <w:tcW w:w="1430" w:type="dxa"/>
            <w:tcBorders>
              <w:bottom w:val="single" w:sz="4" w:space="0" w:color="auto"/>
            </w:tcBorders>
            <w:shd w:val="clear" w:color="auto" w:fill="D9D9D9" w:themeFill="background1" w:themeFillShade="D9"/>
            <w:vAlign w:val="center"/>
          </w:tcPr>
          <w:p w14:paraId="3FE06FE5" w14:textId="77777777" w:rsidR="007868BD" w:rsidRPr="00630D9F" w:rsidRDefault="007868BD" w:rsidP="0026225B">
            <w:pPr>
              <w:widowControl/>
              <w:spacing w:line="320" w:lineRule="exact"/>
              <w:jc w:val="center"/>
              <w:rPr>
                <w:rFonts w:hAnsi="ＭＳ 明朝"/>
                <w:sz w:val="20"/>
                <w:szCs w:val="20"/>
              </w:rPr>
            </w:pPr>
            <w:r w:rsidRPr="00630D9F">
              <w:rPr>
                <w:rFonts w:hAnsi="ＭＳ 明朝" w:hint="eastAsia"/>
                <w:sz w:val="20"/>
                <w:szCs w:val="20"/>
              </w:rPr>
              <w:t>基準ごみ</w:t>
            </w:r>
          </w:p>
        </w:tc>
        <w:tc>
          <w:tcPr>
            <w:tcW w:w="1430" w:type="dxa"/>
            <w:tcBorders>
              <w:bottom w:val="single" w:sz="4" w:space="0" w:color="auto"/>
            </w:tcBorders>
            <w:shd w:val="clear" w:color="auto" w:fill="D9D9D9" w:themeFill="background1" w:themeFillShade="D9"/>
            <w:vAlign w:val="center"/>
          </w:tcPr>
          <w:p w14:paraId="203188E6" w14:textId="77777777" w:rsidR="007868BD" w:rsidRPr="00630D9F" w:rsidRDefault="007868BD" w:rsidP="0026225B">
            <w:pPr>
              <w:widowControl/>
              <w:spacing w:line="320" w:lineRule="exact"/>
              <w:jc w:val="center"/>
              <w:rPr>
                <w:rFonts w:hAnsi="ＭＳ 明朝"/>
                <w:sz w:val="20"/>
                <w:szCs w:val="20"/>
              </w:rPr>
            </w:pPr>
            <w:r w:rsidRPr="00630D9F">
              <w:rPr>
                <w:rFonts w:hAnsi="ＭＳ 明朝" w:hint="eastAsia"/>
                <w:sz w:val="20"/>
                <w:szCs w:val="20"/>
              </w:rPr>
              <w:t>高質ごみ</w:t>
            </w:r>
          </w:p>
        </w:tc>
      </w:tr>
      <w:tr w:rsidR="00630D9F" w:rsidRPr="00630D9F" w14:paraId="17F7AD6D" w14:textId="77777777" w:rsidTr="00F52D0D">
        <w:trPr>
          <w:trHeight w:val="340"/>
          <w:jc w:val="center"/>
        </w:trPr>
        <w:tc>
          <w:tcPr>
            <w:tcW w:w="2366" w:type="dxa"/>
            <w:gridSpan w:val="2"/>
            <w:tcBorders>
              <w:top w:val="single" w:sz="4" w:space="0" w:color="auto"/>
              <w:bottom w:val="single" w:sz="4" w:space="0" w:color="auto"/>
            </w:tcBorders>
            <w:vAlign w:val="center"/>
          </w:tcPr>
          <w:p w14:paraId="4C96634D" w14:textId="77777777" w:rsidR="007868BD" w:rsidRPr="00630D9F" w:rsidRDefault="007868BD" w:rsidP="0026225B">
            <w:pPr>
              <w:pStyle w:val="af0"/>
              <w:spacing w:line="320" w:lineRule="exact"/>
              <w:ind w:left="0"/>
              <w:jc w:val="center"/>
              <w:rPr>
                <w:rFonts w:ascii="ＭＳ 明朝" w:hAnsi="ＭＳ 明朝"/>
                <w:sz w:val="20"/>
                <w:szCs w:val="20"/>
              </w:rPr>
            </w:pPr>
            <w:r w:rsidRPr="00630D9F">
              <w:rPr>
                <w:rFonts w:ascii="ＭＳ 明朝" w:hAnsi="ＭＳ 明朝" w:hint="eastAsia"/>
                <w:snapToGrid/>
                <w:kern w:val="2"/>
                <w:sz w:val="20"/>
                <w:szCs w:val="20"/>
              </w:rPr>
              <w:t>低位発熱量（</w:t>
            </w:r>
            <w:r w:rsidRPr="00630D9F">
              <w:rPr>
                <w:rFonts w:ascii="ＭＳ 明朝" w:hAnsi="ＭＳ 明朝"/>
                <w:snapToGrid/>
                <w:kern w:val="2"/>
                <w:sz w:val="20"/>
                <w:szCs w:val="20"/>
              </w:rPr>
              <w:t>kJ/kg</w:t>
            </w:r>
            <w:r w:rsidRPr="00630D9F">
              <w:rPr>
                <w:rFonts w:ascii="ＭＳ 明朝" w:hAnsi="ＭＳ 明朝" w:hint="eastAsia"/>
                <w:snapToGrid/>
                <w:kern w:val="2"/>
                <w:sz w:val="20"/>
                <w:szCs w:val="20"/>
              </w:rPr>
              <w:t>）</w:t>
            </w:r>
          </w:p>
        </w:tc>
        <w:tc>
          <w:tcPr>
            <w:tcW w:w="1429" w:type="dxa"/>
            <w:tcBorders>
              <w:top w:val="single" w:sz="4" w:space="0" w:color="auto"/>
              <w:bottom w:val="single" w:sz="4" w:space="0" w:color="auto"/>
            </w:tcBorders>
            <w:vAlign w:val="center"/>
          </w:tcPr>
          <w:p w14:paraId="406C5F28" w14:textId="3B4D1A56" w:rsidR="007868BD" w:rsidRPr="00630D9F" w:rsidRDefault="007868BD" w:rsidP="0026225B">
            <w:pPr>
              <w:widowControl/>
              <w:spacing w:line="320" w:lineRule="exact"/>
              <w:jc w:val="center"/>
              <w:rPr>
                <w:rFonts w:hAnsi="ＭＳ 明朝"/>
                <w:sz w:val="20"/>
                <w:szCs w:val="20"/>
              </w:rPr>
            </w:pPr>
            <w:r w:rsidRPr="00630D9F">
              <w:rPr>
                <w:rFonts w:hAnsi="ＭＳ 明朝"/>
                <w:sz w:val="20"/>
                <w:szCs w:val="20"/>
              </w:rPr>
              <w:t>4,600</w:t>
            </w:r>
          </w:p>
        </w:tc>
        <w:tc>
          <w:tcPr>
            <w:tcW w:w="1430" w:type="dxa"/>
            <w:tcBorders>
              <w:top w:val="single" w:sz="4" w:space="0" w:color="auto"/>
              <w:bottom w:val="single" w:sz="4" w:space="0" w:color="auto"/>
            </w:tcBorders>
            <w:vAlign w:val="center"/>
          </w:tcPr>
          <w:p w14:paraId="188B67BC" w14:textId="25A09C69" w:rsidR="007868BD" w:rsidRPr="00630D9F" w:rsidRDefault="007868BD" w:rsidP="0026225B">
            <w:pPr>
              <w:widowControl/>
              <w:spacing w:line="320" w:lineRule="exact"/>
              <w:jc w:val="center"/>
              <w:rPr>
                <w:rFonts w:hAnsi="ＭＳ 明朝"/>
                <w:sz w:val="20"/>
                <w:szCs w:val="20"/>
              </w:rPr>
            </w:pPr>
            <w:r w:rsidRPr="00630D9F">
              <w:rPr>
                <w:rFonts w:hAnsi="ＭＳ 明朝"/>
                <w:sz w:val="20"/>
                <w:szCs w:val="20"/>
              </w:rPr>
              <w:t>7,500</w:t>
            </w:r>
          </w:p>
        </w:tc>
        <w:tc>
          <w:tcPr>
            <w:tcW w:w="1430" w:type="dxa"/>
            <w:tcBorders>
              <w:top w:val="single" w:sz="4" w:space="0" w:color="auto"/>
              <w:bottom w:val="single" w:sz="4" w:space="0" w:color="auto"/>
            </w:tcBorders>
            <w:vAlign w:val="center"/>
          </w:tcPr>
          <w:p w14:paraId="371767D8" w14:textId="0E0C608C" w:rsidR="007868BD" w:rsidRPr="00630D9F" w:rsidRDefault="007868BD" w:rsidP="0026225B">
            <w:pPr>
              <w:widowControl/>
              <w:spacing w:line="320" w:lineRule="exact"/>
              <w:jc w:val="center"/>
              <w:rPr>
                <w:rFonts w:hAnsi="ＭＳ 明朝"/>
                <w:sz w:val="20"/>
                <w:szCs w:val="20"/>
              </w:rPr>
            </w:pPr>
            <w:r w:rsidRPr="00630D9F">
              <w:rPr>
                <w:rFonts w:hAnsi="ＭＳ 明朝"/>
                <w:sz w:val="20"/>
                <w:szCs w:val="20"/>
              </w:rPr>
              <w:t>11,000</w:t>
            </w:r>
          </w:p>
        </w:tc>
      </w:tr>
      <w:tr w:rsidR="00630D9F" w:rsidRPr="00630D9F" w14:paraId="7CE77C21" w14:textId="77777777" w:rsidTr="00F52D0D">
        <w:trPr>
          <w:trHeight w:val="340"/>
          <w:jc w:val="center"/>
        </w:trPr>
        <w:tc>
          <w:tcPr>
            <w:tcW w:w="2366" w:type="dxa"/>
            <w:gridSpan w:val="2"/>
            <w:tcBorders>
              <w:top w:val="single" w:sz="4" w:space="0" w:color="auto"/>
              <w:bottom w:val="single" w:sz="4" w:space="0" w:color="auto"/>
            </w:tcBorders>
            <w:vAlign w:val="center"/>
          </w:tcPr>
          <w:p w14:paraId="2505FA85" w14:textId="304D2A46" w:rsidR="007868BD" w:rsidRPr="00630D9F" w:rsidRDefault="007868BD" w:rsidP="0026225B">
            <w:pPr>
              <w:widowControl/>
              <w:spacing w:line="320" w:lineRule="exact"/>
              <w:jc w:val="center"/>
              <w:rPr>
                <w:rFonts w:hAnsi="ＭＳ 明朝"/>
                <w:sz w:val="20"/>
                <w:szCs w:val="20"/>
              </w:rPr>
            </w:pPr>
            <w:r w:rsidRPr="00630D9F">
              <w:rPr>
                <w:rFonts w:hAnsi="ＭＳ 明朝" w:hint="eastAsia"/>
                <w:sz w:val="20"/>
                <w:szCs w:val="20"/>
              </w:rPr>
              <w:t>単位</w:t>
            </w:r>
            <w:r w:rsidR="00445D1A" w:rsidRPr="00630D9F">
              <w:rPr>
                <w:rFonts w:hAnsi="ＭＳ 明朝" w:hint="eastAsia"/>
                <w:sz w:val="20"/>
                <w:szCs w:val="20"/>
              </w:rPr>
              <w:t>容積</w:t>
            </w:r>
            <w:r w:rsidRPr="00630D9F">
              <w:rPr>
                <w:rFonts w:hAnsi="ＭＳ 明朝" w:hint="eastAsia"/>
                <w:sz w:val="20"/>
                <w:szCs w:val="20"/>
              </w:rPr>
              <w:t>重量（</w:t>
            </w:r>
            <w:r w:rsidRPr="00630D9F">
              <w:rPr>
                <w:rFonts w:hAnsi="ＭＳ 明朝"/>
                <w:sz w:val="20"/>
                <w:szCs w:val="20"/>
              </w:rPr>
              <w:t>kg/</w:t>
            </w:r>
            <w:r w:rsidR="006D434B" w:rsidRPr="00630D9F">
              <w:rPr>
                <w:rFonts w:hAnsi="ＭＳ 明朝" w:hint="eastAsia"/>
                <w:sz w:val="20"/>
                <w:szCs w:val="20"/>
              </w:rPr>
              <w:t>㎥</w:t>
            </w:r>
            <w:r w:rsidRPr="00630D9F">
              <w:rPr>
                <w:rFonts w:hAnsi="ＭＳ 明朝" w:hint="eastAsia"/>
                <w:sz w:val="20"/>
                <w:szCs w:val="20"/>
              </w:rPr>
              <w:t>）</w:t>
            </w:r>
          </w:p>
        </w:tc>
        <w:tc>
          <w:tcPr>
            <w:tcW w:w="1429" w:type="dxa"/>
            <w:tcBorders>
              <w:top w:val="single" w:sz="4" w:space="0" w:color="auto"/>
              <w:bottom w:val="single" w:sz="4" w:space="0" w:color="auto"/>
            </w:tcBorders>
            <w:vAlign w:val="center"/>
          </w:tcPr>
          <w:p w14:paraId="71687BCF" w14:textId="305B27B6" w:rsidR="007868BD" w:rsidRPr="00630D9F" w:rsidRDefault="007868BD" w:rsidP="0026225B">
            <w:pPr>
              <w:widowControl/>
              <w:spacing w:line="320" w:lineRule="exact"/>
              <w:jc w:val="center"/>
              <w:rPr>
                <w:rFonts w:hAnsi="ＭＳ 明朝"/>
                <w:sz w:val="20"/>
                <w:szCs w:val="20"/>
              </w:rPr>
            </w:pPr>
            <w:r w:rsidRPr="00630D9F">
              <w:rPr>
                <w:rFonts w:hAnsi="ＭＳ 明朝"/>
                <w:sz w:val="20"/>
                <w:szCs w:val="20"/>
              </w:rPr>
              <w:t>300</w:t>
            </w:r>
          </w:p>
        </w:tc>
        <w:tc>
          <w:tcPr>
            <w:tcW w:w="1430" w:type="dxa"/>
            <w:tcBorders>
              <w:top w:val="single" w:sz="4" w:space="0" w:color="auto"/>
              <w:bottom w:val="single" w:sz="4" w:space="0" w:color="auto"/>
            </w:tcBorders>
            <w:vAlign w:val="center"/>
          </w:tcPr>
          <w:p w14:paraId="50629694" w14:textId="3C94CC1A" w:rsidR="007868BD" w:rsidRPr="00630D9F" w:rsidRDefault="007868BD" w:rsidP="0026225B">
            <w:pPr>
              <w:widowControl/>
              <w:spacing w:line="320" w:lineRule="exact"/>
              <w:jc w:val="center"/>
              <w:rPr>
                <w:rFonts w:hAnsi="ＭＳ 明朝"/>
                <w:sz w:val="20"/>
                <w:szCs w:val="20"/>
              </w:rPr>
            </w:pPr>
            <w:r w:rsidRPr="00630D9F">
              <w:rPr>
                <w:rFonts w:hAnsi="ＭＳ 明朝"/>
                <w:sz w:val="20"/>
                <w:szCs w:val="20"/>
              </w:rPr>
              <w:t>250</w:t>
            </w:r>
          </w:p>
        </w:tc>
        <w:tc>
          <w:tcPr>
            <w:tcW w:w="1430" w:type="dxa"/>
            <w:tcBorders>
              <w:top w:val="single" w:sz="4" w:space="0" w:color="auto"/>
              <w:bottom w:val="single" w:sz="4" w:space="0" w:color="auto"/>
            </w:tcBorders>
            <w:vAlign w:val="center"/>
          </w:tcPr>
          <w:p w14:paraId="713798A2" w14:textId="5152C28E" w:rsidR="007868BD" w:rsidRPr="00630D9F" w:rsidRDefault="007868BD" w:rsidP="0026225B">
            <w:pPr>
              <w:widowControl/>
              <w:spacing w:line="320" w:lineRule="exact"/>
              <w:jc w:val="center"/>
              <w:rPr>
                <w:rFonts w:hAnsi="ＭＳ 明朝"/>
                <w:sz w:val="20"/>
                <w:szCs w:val="20"/>
              </w:rPr>
            </w:pPr>
            <w:r w:rsidRPr="00630D9F">
              <w:rPr>
                <w:rFonts w:hAnsi="ＭＳ 明朝"/>
                <w:sz w:val="20"/>
                <w:szCs w:val="20"/>
              </w:rPr>
              <w:t>200</w:t>
            </w:r>
          </w:p>
        </w:tc>
      </w:tr>
      <w:tr w:rsidR="00630D9F" w:rsidRPr="00630D9F" w14:paraId="2A984EC2" w14:textId="77777777" w:rsidTr="00F52D0D">
        <w:trPr>
          <w:trHeight w:val="340"/>
          <w:jc w:val="center"/>
        </w:trPr>
        <w:tc>
          <w:tcPr>
            <w:tcW w:w="1276" w:type="dxa"/>
            <w:vMerge w:val="restart"/>
            <w:tcBorders>
              <w:top w:val="single" w:sz="4" w:space="0" w:color="auto"/>
            </w:tcBorders>
            <w:vAlign w:val="center"/>
          </w:tcPr>
          <w:p w14:paraId="5791F2CD" w14:textId="77777777" w:rsidR="007868BD" w:rsidRPr="00630D9F" w:rsidRDefault="007868BD" w:rsidP="0026225B">
            <w:pPr>
              <w:widowControl/>
              <w:spacing w:line="320" w:lineRule="exact"/>
              <w:jc w:val="center"/>
              <w:rPr>
                <w:rFonts w:hAnsi="ＭＳ 明朝"/>
                <w:sz w:val="20"/>
                <w:szCs w:val="20"/>
              </w:rPr>
            </w:pPr>
            <w:r w:rsidRPr="00630D9F">
              <w:rPr>
                <w:rFonts w:hAnsi="ＭＳ 明朝" w:hint="eastAsia"/>
                <w:sz w:val="20"/>
                <w:szCs w:val="20"/>
              </w:rPr>
              <w:t>三成分</w:t>
            </w:r>
          </w:p>
          <w:p w14:paraId="151C8335" w14:textId="77777777" w:rsidR="007868BD" w:rsidRPr="00630D9F" w:rsidRDefault="007868BD" w:rsidP="0026225B">
            <w:pPr>
              <w:pStyle w:val="af0"/>
              <w:spacing w:line="320" w:lineRule="exact"/>
              <w:ind w:left="0"/>
              <w:jc w:val="center"/>
              <w:rPr>
                <w:rFonts w:ascii="ＭＳ 明朝" w:hAnsi="ＭＳ 明朝"/>
                <w:sz w:val="20"/>
                <w:szCs w:val="20"/>
              </w:rPr>
            </w:pPr>
            <w:r w:rsidRPr="00630D9F">
              <w:rPr>
                <w:rFonts w:ascii="ＭＳ 明朝" w:hAnsi="ＭＳ 明朝" w:hint="eastAsia"/>
                <w:snapToGrid/>
                <w:kern w:val="2"/>
                <w:sz w:val="20"/>
                <w:szCs w:val="20"/>
              </w:rPr>
              <w:t>（％）</w:t>
            </w:r>
          </w:p>
        </w:tc>
        <w:tc>
          <w:tcPr>
            <w:tcW w:w="1090" w:type="dxa"/>
            <w:tcBorders>
              <w:top w:val="single" w:sz="4" w:space="0" w:color="auto"/>
            </w:tcBorders>
            <w:vAlign w:val="center"/>
          </w:tcPr>
          <w:p w14:paraId="01E24ED7" w14:textId="77777777" w:rsidR="007868BD" w:rsidRPr="00630D9F" w:rsidRDefault="007868BD" w:rsidP="0026225B">
            <w:pPr>
              <w:widowControl/>
              <w:spacing w:line="320" w:lineRule="exact"/>
              <w:jc w:val="center"/>
              <w:rPr>
                <w:rFonts w:hAnsi="ＭＳ 明朝"/>
                <w:sz w:val="20"/>
                <w:szCs w:val="20"/>
              </w:rPr>
            </w:pPr>
            <w:r w:rsidRPr="00630D9F">
              <w:rPr>
                <w:rFonts w:hAnsi="ＭＳ 明朝" w:hint="eastAsia"/>
                <w:sz w:val="20"/>
                <w:szCs w:val="20"/>
              </w:rPr>
              <w:t>水　分</w:t>
            </w:r>
          </w:p>
        </w:tc>
        <w:tc>
          <w:tcPr>
            <w:tcW w:w="1429" w:type="dxa"/>
            <w:tcBorders>
              <w:top w:val="single" w:sz="4" w:space="0" w:color="auto"/>
            </w:tcBorders>
            <w:vAlign w:val="center"/>
          </w:tcPr>
          <w:p w14:paraId="61F745A0" w14:textId="5A58CB7B" w:rsidR="007868BD" w:rsidRPr="00630D9F" w:rsidRDefault="007868BD" w:rsidP="0026225B">
            <w:pPr>
              <w:widowControl/>
              <w:spacing w:line="320" w:lineRule="exact"/>
              <w:jc w:val="center"/>
              <w:rPr>
                <w:rFonts w:hAnsi="ＭＳ 明朝"/>
                <w:sz w:val="20"/>
                <w:szCs w:val="20"/>
              </w:rPr>
            </w:pPr>
            <w:r w:rsidRPr="00630D9F">
              <w:rPr>
                <w:rFonts w:hAnsi="ＭＳ 明朝"/>
                <w:sz w:val="20"/>
                <w:szCs w:val="20"/>
              </w:rPr>
              <w:t>62</w:t>
            </w:r>
          </w:p>
        </w:tc>
        <w:tc>
          <w:tcPr>
            <w:tcW w:w="1430" w:type="dxa"/>
            <w:tcBorders>
              <w:top w:val="single" w:sz="4" w:space="0" w:color="auto"/>
            </w:tcBorders>
            <w:vAlign w:val="center"/>
          </w:tcPr>
          <w:p w14:paraId="6636FBD1" w14:textId="0EC6FA35" w:rsidR="007868BD" w:rsidRPr="00630D9F" w:rsidRDefault="007868BD" w:rsidP="0026225B">
            <w:pPr>
              <w:widowControl/>
              <w:spacing w:line="320" w:lineRule="exact"/>
              <w:jc w:val="center"/>
              <w:rPr>
                <w:rFonts w:hAnsi="ＭＳ 明朝"/>
                <w:sz w:val="20"/>
                <w:szCs w:val="20"/>
              </w:rPr>
            </w:pPr>
            <w:r w:rsidRPr="00630D9F">
              <w:rPr>
                <w:rFonts w:hAnsi="ＭＳ 明朝"/>
                <w:sz w:val="20"/>
                <w:szCs w:val="20"/>
              </w:rPr>
              <w:t>53</w:t>
            </w:r>
          </w:p>
        </w:tc>
        <w:tc>
          <w:tcPr>
            <w:tcW w:w="1430" w:type="dxa"/>
            <w:tcBorders>
              <w:top w:val="single" w:sz="4" w:space="0" w:color="auto"/>
            </w:tcBorders>
            <w:vAlign w:val="center"/>
          </w:tcPr>
          <w:p w14:paraId="666778F5" w14:textId="076B2584" w:rsidR="007868BD" w:rsidRPr="00630D9F" w:rsidRDefault="007868BD" w:rsidP="0026225B">
            <w:pPr>
              <w:widowControl/>
              <w:spacing w:line="320" w:lineRule="exact"/>
              <w:jc w:val="center"/>
              <w:rPr>
                <w:rFonts w:hAnsi="ＭＳ 明朝"/>
                <w:sz w:val="20"/>
                <w:szCs w:val="20"/>
              </w:rPr>
            </w:pPr>
            <w:r w:rsidRPr="00630D9F">
              <w:rPr>
                <w:rFonts w:hAnsi="ＭＳ 明朝"/>
                <w:sz w:val="20"/>
                <w:szCs w:val="20"/>
              </w:rPr>
              <w:t>43</w:t>
            </w:r>
          </w:p>
        </w:tc>
      </w:tr>
      <w:tr w:rsidR="00630D9F" w:rsidRPr="00630D9F" w14:paraId="151A537F" w14:textId="77777777" w:rsidTr="007868BD">
        <w:trPr>
          <w:trHeight w:val="340"/>
          <w:jc w:val="center"/>
        </w:trPr>
        <w:tc>
          <w:tcPr>
            <w:tcW w:w="1276" w:type="dxa"/>
            <w:vMerge/>
            <w:vAlign w:val="center"/>
          </w:tcPr>
          <w:p w14:paraId="301236B4" w14:textId="77777777" w:rsidR="007868BD" w:rsidRPr="00630D9F" w:rsidRDefault="007868BD" w:rsidP="0026225B">
            <w:pPr>
              <w:pStyle w:val="af0"/>
              <w:spacing w:line="320" w:lineRule="exact"/>
              <w:ind w:left="0"/>
              <w:jc w:val="center"/>
              <w:rPr>
                <w:rFonts w:ascii="ＭＳ 明朝" w:hAnsi="ＭＳ 明朝"/>
                <w:sz w:val="20"/>
                <w:szCs w:val="20"/>
              </w:rPr>
            </w:pPr>
          </w:p>
        </w:tc>
        <w:tc>
          <w:tcPr>
            <w:tcW w:w="1090" w:type="dxa"/>
            <w:tcBorders>
              <w:bottom w:val="single" w:sz="4" w:space="0" w:color="auto"/>
            </w:tcBorders>
            <w:vAlign w:val="center"/>
          </w:tcPr>
          <w:p w14:paraId="45C96325" w14:textId="77777777" w:rsidR="007868BD" w:rsidRPr="00630D9F" w:rsidRDefault="007868BD" w:rsidP="0026225B">
            <w:pPr>
              <w:widowControl/>
              <w:spacing w:line="320" w:lineRule="exact"/>
              <w:jc w:val="center"/>
              <w:rPr>
                <w:rFonts w:hAnsi="ＭＳ 明朝"/>
                <w:sz w:val="20"/>
                <w:szCs w:val="20"/>
              </w:rPr>
            </w:pPr>
            <w:r w:rsidRPr="00630D9F">
              <w:rPr>
                <w:rFonts w:hAnsi="ＭＳ 明朝" w:hint="eastAsia"/>
                <w:sz w:val="20"/>
                <w:szCs w:val="20"/>
              </w:rPr>
              <w:t>灰　分</w:t>
            </w:r>
          </w:p>
        </w:tc>
        <w:tc>
          <w:tcPr>
            <w:tcW w:w="1429" w:type="dxa"/>
            <w:tcBorders>
              <w:bottom w:val="single" w:sz="4" w:space="0" w:color="auto"/>
            </w:tcBorders>
            <w:vAlign w:val="center"/>
          </w:tcPr>
          <w:p w14:paraId="59ED4E6B" w14:textId="154E1C4E" w:rsidR="007868BD" w:rsidRPr="00630D9F" w:rsidRDefault="007868BD" w:rsidP="0026225B">
            <w:pPr>
              <w:widowControl/>
              <w:spacing w:line="320" w:lineRule="exact"/>
              <w:jc w:val="center"/>
              <w:rPr>
                <w:rFonts w:hAnsi="ＭＳ 明朝"/>
                <w:sz w:val="20"/>
                <w:szCs w:val="20"/>
              </w:rPr>
            </w:pPr>
            <w:r w:rsidRPr="00630D9F">
              <w:rPr>
                <w:rFonts w:hAnsi="ＭＳ 明朝"/>
                <w:sz w:val="20"/>
                <w:szCs w:val="20"/>
              </w:rPr>
              <w:t>6</w:t>
            </w:r>
          </w:p>
        </w:tc>
        <w:tc>
          <w:tcPr>
            <w:tcW w:w="1430" w:type="dxa"/>
            <w:tcBorders>
              <w:bottom w:val="single" w:sz="4" w:space="0" w:color="auto"/>
            </w:tcBorders>
            <w:vAlign w:val="center"/>
          </w:tcPr>
          <w:p w14:paraId="7FE63FC0" w14:textId="70A099C6" w:rsidR="007868BD" w:rsidRPr="00630D9F" w:rsidRDefault="007868BD" w:rsidP="0026225B">
            <w:pPr>
              <w:widowControl/>
              <w:spacing w:line="320" w:lineRule="exact"/>
              <w:jc w:val="center"/>
              <w:rPr>
                <w:rFonts w:hAnsi="ＭＳ 明朝"/>
                <w:sz w:val="20"/>
                <w:szCs w:val="20"/>
              </w:rPr>
            </w:pPr>
            <w:r w:rsidRPr="00630D9F">
              <w:rPr>
                <w:rFonts w:hAnsi="ＭＳ 明朝"/>
                <w:sz w:val="20"/>
                <w:szCs w:val="20"/>
              </w:rPr>
              <w:t>6</w:t>
            </w:r>
          </w:p>
        </w:tc>
        <w:tc>
          <w:tcPr>
            <w:tcW w:w="1430" w:type="dxa"/>
            <w:tcBorders>
              <w:bottom w:val="single" w:sz="4" w:space="0" w:color="auto"/>
            </w:tcBorders>
            <w:vAlign w:val="center"/>
          </w:tcPr>
          <w:p w14:paraId="3F28A3A2" w14:textId="5C383F08" w:rsidR="007868BD" w:rsidRPr="00630D9F" w:rsidRDefault="007868BD" w:rsidP="0026225B">
            <w:pPr>
              <w:widowControl/>
              <w:spacing w:line="320" w:lineRule="exact"/>
              <w:jc w:val="center"/>
              <w:rPr>
                <w:rFonts w:hAnsi="ＭＳ 明朝"/>
                <w:sz w:val="20"/>
                <w:szCs w:val="20"/>
              </w:rPr>
            </w:pPr>
            <w:r w:rsidRPr="00630D9F">
              <w:rPr>
                <w:rFonts w:hAnsi="ＭＳ 明朝"/>
                <w:sz w:val="20"/>
                <w:szCs w:val="20"/>
              </w:rPr>
              <w:t>6</w:t>
            </w:r>
          </w:p>
        </w:tc>
      </w:tr>
      <w:tr w:rsidR="007868BD" w:rsidRPr="00630D9F" w14:paraId="51105FE1" w14:textId="77777777" w:rsidTr="00F52D0D">
        <w:trPr>
          <w:trHeight w:val="340"/>
          <w:jc w:val="center"/>
        </w:trPr>
        <w:tc>
          <w:tcPr>
            <w:tcW w:w="1276" w:type="dxa"/>
            <w:vMerge/>
            <w:tcBorders>
              <w:bottom w:val="single" w:sz="4" w:space="0" w:color="auto"/>
            </w:tcBorders>
            <w:vAlign w:val="center"/>
          </w:tcPr>
          <w:p w14:paraId="2E01FA37" w14:textId="77777777" w:rsidR="007868BD" w:rsidRPr="00630D9F" w:rsidRDefault="007868BD" w:rsidP="0026225B">
            <w:pPr>
              <w:pStyle w:val="af0"/>
              <w:spacing w:line="320" w:lineRule="exact"/>
              <w:ind w:left="0"/>
              <w:jc w:val="center"/>
              <w:rPr>
                <w:rFonts w:ascii="ＭＳ 明朝" w:hAnsi="ＭＳ 明朝"/>
                <w:sz w:val="20"/>
                <w:szCs w:val="20"/>
              </w:rPr>
            </w:pPr>
          </w:p>
        </w:tc>
        <w:tc>
          <w:tcPr>
            <w:tcW w:w="1090" w:type="dxa"/>
            <w:tcBorders>
              <w:bottom w:val="single" w:sz="4" w:space="0" w:color="auto"/>
            </w:tcBorders>
            <w:vAlign w:val="center"/>
          </w:tcPr>
          <w:p w14:paraId="1CE8E9F9" w14:textId="77777777" w:rsidR="007868BD" w:rsidRPr="00630D9F" w:rsidRDefault="007868BD" w:rsidP="0026225B">
            <w:pPr>
              <w:widowControl/>
              <w:spacing w:line="320" w:lineRule="exact"/>
              <w:jc w:val="center"/>
              <w:rPr>
                <w:rFonts w:hAnsi="ＭＳ 明朝"/>
                <w:sz w:val="20"/>
                <w:szCs w:val="20"/>
              </w:rPr>
            </w:pPr>
            <w:r w:rsidRPr="00630D9F">
              <w:rPr>
                <w:rFonts w:hAnsi="ＭＳ 明朝" w:hint="eastAsia"/>
                <w:sz w:val="20"/>
                <w:szCs w:val="20"/>
              </w:rPr>
              <w:t>可燃分</w:t>
            </w:r>
          </w:p>
        </w:tc>
        <w:tc>
          <w:tcPr>
            <w:tcW w:w="1429" w:type="dxa"/>
            <w:tcBorders>
              <w:bottom w:val="single" w:sz="4" w:space="0" w:color="auto"/>
            </w:tcBorders>
            <w:vAlign w:val="center"/>
          </w:tcPr>
          <w:p w14:paraId="2E64AEB4" w14:textId="78C31580" w:rsidR="007868BD" w:rsidRPr="00630D9F" w:rsidRDefault="007868BD" w:rsidP="0026225B">
            <w:pPr>
              <w:widowControl/>
              <w:spacing w:line="320" w:lineRule="exact"/>
              <w:jc w:val="center"/>
              <w:rPr>
                <w:rFonts w:hAnsi="ＭＳ 明朝"/>
                <w:sz w:val="20"/>
                <w:szCs w:val="20"/>
              </w:rPr>
            </w:pPr>
            <w:r w:rsidRPr="00630D9F">
              <w:rPr>
                <w:rFonts w:hAnsi="ＭＳ 明朝"/>
                <w:sz w:val="20"/>
                <w:szCs w:val="20"/>
              </w:rPr>
              <w:t>32</w:t>
            </w:r>
          </w:p>
        </w:tc>
        <w:tc>
          <w:tcPr>
            <w:tcW w:w="1430" w:type="dxa"/>
            <w:tcBorders>
              <w:bottom w:val="single" w:sz="4" w:space="0" w:color="auto"/>
            </w:tcBorders>
            <w:vAlign w:val="center"/>
          </w:tcPr>
          <w:p w14:paraId="678F0089" w14:textId="3B70AB25" w:rsidR="007868BD" w:rsidRPr="00630D9F" w:rsidRDefault="007868BD" w:rsidP="0026225B">
            <w:pPr>
              <w:widowControl/>
              <w:spacing w:line="320" w:lineRule="exact"/>
              <w:jc w:val="center"/>
              <w:rPr>
                <w:rFonts w:hAnsi="ＭＳ 明朝"/>
                <w:sz w:val="20"/>
                <w:szCs w:val="20"/>
              </w:rPr>
            </w:pPr>
            <w:r w:rsidRPr="00630D9F">
              <w:rPr>
                <w:rFonts w:hAnsi="ＭＳ 明朝"/>
                <w:sz w:val="20"/>
                <w:szCs w:val="20"/>
              </w:rPr>
              <w:t>41</w:t>
            </w:r>
          </w:p>
        </w:tc>
        <w:tc>
          <w:tcPr>
            <w:tcW w:w="1430" w:type="dxa"/>
            <w:tcBorders>
              <w:bottom w:val="single" w:sz="4" w:space="0" w:color="auto"/>
            </w:tcBorders>
            <w:vAlign w:val="center"/>
          </w:tcPr>
          <w:p w14:paraId="74147D1B" w14:textId="17EA2D51" w:rsidR="007868BD" w:rsidRPr="00630D9F" w:rsidRDefault="007868BD" w:rsidP="0026225B">
            <w:pPr>
              <w:widowControl/>
              <w:spacing w:line="320" w:lineRule="exact"/>
              <w:jc w:val="center"/>
              <w:rPr>
                <w:rFonts w:hAnsi="ＭＳ 明朝"/>
                <w:sz w:val="20"/>
                <w:szCs w:val="20"/>
              </w:rPr>
            </w:pPr>
            <w:r w:rsidRPr="00630D9F">
              <w:rPr>
                <w:rFonts w:hAnsi="ＭＳ 明朝"/>
                <w:sz w:val="20"/>
                <w:szCs w:val="20"/>
              </w:rPr>
              <w:t>51</w:t>
            </w:r>
          </w:p>
        </w:tc>
      </w:tr>
    </w:tbl>
    <w:p w14:paraId="25691D3E" w14:textId="77777777" w:rsidR="0026225B" w:rsidRPr="00630D9F" w:rsidRDefault="0026225B" w:rsidP="007868BD"/>
    <w:p w14:paraId="52B67B95" w14:textId="5D83108A" w:rsidR="009E2298" w:rsidRPr="00630D9F" w:rsidRDefault="00DA7D92" w:rsidP="00B77365">
      <w:pPr>
        <w:pStyle w:val="af5"/>
        <w:jc w:val="center"/>
      </w:pPr>
      <w:r w:rsidRPr="00630D9F">
        <w:t xml:space="preserve">表 </w:t>
      </w:r>
      <w:r w:rsidR="00B97FCD" w:rsidRPr="00630D9F">
        <w:fldChar w:fldCharType="begin"/>
      </w:r>
      <w:r w:rsidR="00B97FCD" w:rsidRPr="00630D9F">
        <w:instrText xml:space="preserve"> STYLEREF 1 \s </w:instrText>
      </w:r>
      <w:r w:rsidR="00B97FCD" w:rsidRPr="00630D9F">
        <w:fldChar w:fldCharType="separate"/>
      </w:r>
      <w:r w:rsidR="00686734">
        <w:rPr>
          <w:rFonts w:hint="eastAsia"/>
          <w:noProof/>
        </w:rPr>
        <w:t>１</w:t>
      </w:r>
      <w:r w:rsidR="00B97FCD" w:rsidRPr="00630D9F">
        <w:fldChar w:fldCharType="end"/>
      </w:r>
      <w:r w:rsidR="00B97FCD" w:rsidRPr="00630D9F">
        <w:noBreakHyphen/>
      </w:r>
      <w:r w:rsidR="00B97FCD" w:rsidRPr="00630D9F">
        <w:fldChar w:fldCharType="begin"/>
      </w:r>
      <w:r w:rsidR="00B97FCD" w:rsidRPr="00630D9F">
        <w:instrText xml:space="preserve"> SEQ 表 \* DBCHAR \s 1 </w:instrText>
      </w:r>
      <w:r w:rsidR="00B97FCD" w:rsidRPr="00630D9F">
        <w:fldChar w:fldCharType="separate"/>
      </w:r>
      <w:r w:rsidR="00686734">
        <w:rPr>
          <w:rFonts w:hint="eastAsia"/>
          <w:noProof/>
        </w:rPr>
        <w:t>５</w:t>
      </w:r>
      <w:r w:rsidR="00B97FCD" w:rsidRPr="00630D9F">
        <w:fldChar w:fldCharType="end"/>
      </w:r>
      <w:r w:rsidR="009E2298" w:rsidRPr="00630D9F">
        <w:rPr>
          <w:rFonts w:hint="eastAsia"/>
        </w:rPr>
        <w:t xml:space="preserve">　</w:t>
      </w:r>
      <w:bookmarkStart w:id="491" w:name="_Ref26456335"/>
      <w:r w:rsidR="009E2298" w:rsidRPr="00630D9F">
        <w:rPr>
          <w:rFonts w:hint="eastAsia"/>
        </w:rPr>
        <w:t>計画ごみ質（</w:t>
      </w:r>
      <w:r w:rsidR="009E2298" w:rsidRPr="00630D9F">
        <w:t>2/2）</w:t>
      </w:r>
      <w:bookmarkEnd w:id="491"/>
    </w:p>
    <w:tbl>
      <w:tblPr>
        <w:tblStyle w:val="af"/>
        <w:tblW w:w="0" w:type="auto"/>
        <w:tblInd w:w="1129" w:type="dxa"/>
        <w:tblLook w:val="04A0" w:firstRow="1" w:lastRow="0" w:firstColumn="1" w:lastColumn="0" w:noHBand="0" w:noVBand="1"/>
      </w:tblPr>
      <w:tblGrid>
        <w:gridCol w:w="2410"/>
        <w:gridCol w:w="723"/>
        <w:gridCol w:w="724"/>
        <w:gridCol w:w="724"/>
        <w:gridCol w:w="724"/>
        <w:gridCol w:w="724"/>
        <w:gridCol w:w="724"/>
      </w:tblGrid>
      <w:tr w:rsidR="00630D9F" w:rsidRPr="00630D9F" w14:paraId="54A95875" w14:textId="77777777" w:rsidTr="009E2298">
        <w:tc>
          <w:tcPr>
            <w:tcW w:w="2410" w:type="dxa"/>
            <w:shd w:val="clear" w:color="auto" w:fill="D9D9D9" w:themeFill="background1" w:themeFillShade="D9"/>
            <w:vAlign w:val="center"/>
          </w:tcPr>
          <w:p w14:paraId="1325281D" w14:textId="271DFEF1" w:rsidR="007868BD" w:rsidRPr="00630D9F" w:rsidRDefault="007868BD" w:rsidP="0026225B">
            <w:pPr>
              <w:spacing w:line="320" w:lineRule="exact"/>
              <w:jc w:val="center"/>
              <w:rPr>
                <w:sz w:val="20"/>
                <w:szCs w:val="20"/>
              </w:rPr>
            </w:pPr>
            <w:r w:rsidRPr="00630D9F">
              <w:rPr>
                <w:rFonts w:hint="eastAsia"/>
                <w:sz w:val="20"/>
                <w:szCs w:val="20"/>
              </w:rPr>
              <w:t>項　目</w:t>
            </w:r>
          </w:p>
        </w:tc>
        <w:tc>
          <w:tcPr>
            <w:tcW w:w="723" w:type="dxa"/>
            <w:shd w:val="clear" w:color="auto" w:fill="D9D9D9" w:themeFill="background1" w:themeFillShade="D9"/>
            <w:vAlign w:val="center"/>
          </w:tcPr>
          <w:p w14:paraId="13808A46" w14:textId="1824D886" w:rsidR="007868BD" w:rsidRPr="00630D9F" w:rsidRDefault="009E2298" w:rsidP="0026225B">
            <w:pPr>
              <w:spacing w:line="320" w:lineRule="exact"/>
              <w:jc w:val="center"/>
              <w:rPr>
                <w:sz w:val="20"/>
                <w:szCs w:val="20"/>
              </w:rPr>
            </w:pPr>
            <w:r w:rsidRPr="00630D9F">
              <w:rPr>
                <w:rFonts w:hint="eastAsia"/>
                <w:sz w:val="20"/>
                <w:szCs w:val="20"/>
              </w:rPr>
              <w:t>Ｃ</w:t>
            </w:r>
          </w:p>
        </w:tc>
        <w:tc>
          <w:tcPr>
            <w:tcW w:w="724" w:type="dxa"/>
            <w:shd w:val="clear" w:color="auto" w:fill="D9D9D9" w:themeFill="background1" w:themeFillShade="D9"/>
            <w:vAlign w:val="center"/>
          </w:tcPr>
          <w:p w14:paraId="45455993" w14:textId="586A90B2" w:rsidR="007868BD" w:rsidRPr="00630D9F" w:rsidRDefault="009E2298" w:rsidP="0026225B">
            <w:pPr>
              <w:spacing w:line="320" w:lineRule="exact"/>
              <w:jc w:val="center"/>
              <w:rPr>
                <w:sz w:val="20"/>
                <w:szCs w:val="20"/>
              </w:rPr>
            </w:pPr>
            <w:r w:rsidRPr="00630D9F">
              <w:rPr>
                <w:rFonts w:hint="eastAsia"/>
                <w:sz w:val="20"/>
                <w:szCs w:val="20"/>
              </w:rPr>
              <w:t>Ｈ</w:t>
            </w:r>
          </w:p>
        </w:tc>
        <w:tc>
          <w:tcPr>
            <w:tcW w:w="724" w:type="dxa"/>
            <w:shd w:val="clear" w:color="auto" w:fill="D9D9D9" w:themeFill="background1" w:themeFillShade="D9"/>
            <w:vAlign w:val="center"/>
          </w:tcPr>
          <w:p w14:paraId="108A3472" w14:textId="3EE6A1FC" w:rsidR="007868BD" w:rsidRPr="00630D9F" w:rsidRDefault="009E2298" w:rsidP="0026225B">
            <w:pPr>
              <w:spacing w:line="320" w:lineRule="exact"/>
              <w:jc w:val="center"/>
              <w:rPr>
                <w:sz w:val="20"/>
                <w:szCs w:val="20"/>
              </w:rPr>
            </w:pPr>
            <w:r w:rsidRPr="00630D9F">
              <w:rPr>
                <w:rFonts w:hint="eastAsia"/>
                <w:sz w:val="20"/>
                <w:szCs w:val="20"/>
              </w:rPr>
              <w:t>Ｎ</w:t>
            </w:r>
          </w:p>
        </w:tc>
        <w:tc>
          <w:tcPr>
            <w:tcW w:w="724" w:type="dxa"/>
            <w:shd w:val="clear" w:color="auto" w:fill="D9D9D9" w:themeFill="background1" w:themeFillShade="D9"/>
            <w:vAlign w:val="center"/>
          </w:tcPr>
          <w:p w14:paraId="210ABD4D" w14:textId="1DA6D770" w:rsidR="007868BD" w:rsidRPr="00630D9F" w:rsidRDefault="009E2298" w:rsidP="0026225B">
            <w:pPr>
              <w:spacing w:line="320" w:lineRule="exact"/>
              <w:jc w:val="center"/>
              <w:rPr>
                <w:sz w:val="20"/>
                <w:szCs w:val="20"/>
              </w:rPr>
            </w:pPr>
            <w:r w:rsidRPr="00630D9F">
              <w:rPr>
                <w:rFonts w:hint="eastAsia"/>
                <w:sz w:val="20"/>
                <w:szCs w:val="20"/>
              </w:rPr>
              <w:t>Ｏ</w:t>
            </w:r>
          </w:p>
        </w:tc>
        <w:tc>
          <w:tcPr>
            <w:tcW w:w="724" w:type="dxa"/>
            <w:shd w:val="clear" w:color="auto" w:fill="D9D9D9" w:themeFill="background1" w:themeFillShade="D9"/>
            <w:vAlign w:val="center"/>
          </w:tcPr>
          <w:p w14:paraId="340CFC2E" w14:textId="2E942C84" w:rsidR="007868BD" w:rsidRPr="00630D9F" w:rsidRDefault="009E2298" w:rsidP="0026225B">
            <w:pPr>
              <w:spacing w:line="320" w:lineRule="exact"/>
              <w:jc w:val="center"/>
              <w:rPr>
                <w:sz w:val="20"/>
                <w:szCs w:val="20"/>
              </w:rPr>
            </w:pPr>
            <w:r w:rsidRPr="00630D9F">
              <w:rPr>
                <w:rFonts w:hint="eastAsia"/>
                <w:sz w:val="20"/>
                <w:szCs w:val="20"/>
              </w:rPr>
              <w:t>Ｓ</w:t>
            </w:r>
          </w:p>
        </w:tc>
        <w:tc>
          <w:tcPr>
            <w:tcW w:w="724" w:type="dxa"/>
            <w:shd w:val="clear" w:color="auto" w:fill="D9D9D9" w:themeFill="background1" w:themeFillShade="D9"/>
            <w:vAlign w:val="center"/>
          </w:tcPr>
          <w:p w14:paraId="713335F1" w14:textId="325D6273" w:rsidR="007868BD" w:rsidRPr="00630D9F" w:rsidRDefault="009E2298" w:rsidP="0026225B">
            <w:pPr>
              <w:spacing w:line="320" w:lineRule="exact"/>
              <w:jc w:val="center"/>
              <w:rPr>
                <w:sz w:val="20"/>
                <w:szCs w:val="20"/>
              </w:rPr>
            </w:pPr>
            <w:r w:rsidRPr="00630D9F">
              <w:rPr>
                <w:sz w:val="20"/>
                <w:szCs w:val="20"/>
              </w:rPr>
              <w:t>Cl</w:t>
            </w:r>
          </w:p>
        </w:tc>
      </w:tr>
      <w:tr w:rsidR="009E2298" w:rsidRPr="00630D9F" w14:paraId="41FBFF99" w14:textId="77777777" w:rsidTr="009E2298">
        <w:tc>
          <w:tcPr>
            <w:tcW w:w="2410" w:type="dxa"/>
            <w:vAlign w:val="center"/>
          </w:tcPr>
          <w:p w14:paraId="006C9807" w14:textId="77777777" w:rsidR="007868BD" w:rsidRPr="00630D9F" w:rsidRDefault="007868BD" w:rsidP="0026225B">
            <w:pPr>
              <w:spacing w:line="320" w:lineRule="exact"/>
              <w:jc w:val="center"/>
              <w:rPr>
                <w:sz w:val="20"/>
                <w:szCs w:val="20"/>
              </w:rPr>
            </w:pPr>
            <w:r w:rsidRPr="00630D9F">
              <w:rPr>
                <w:rFonts w:hint="eastAsia"/>
                <w:sz w:val="20"/>
                <w:szCs w:val="20"/>
              </w:rPr>
              <w:t>元素組成（％）</w:t>
            </w:r>
          </w:p>
          <w:p w14:paraId="7FB36EB8" w14:textId="64F9B0DD" w:rsidR="007868BD" w:rsidRPr="00630D9F" w:rsidRDefault="007868BD" w:rsidP="0026225B">
            <w:pPr>
              <w:spacing w:line="320" w:lineRule="exact"/>
              <w:jc w:val="center"/>
              <w:rPr>
                <w:sz w:val="20"/>
                <w:szCs w:val="20"/>
              </w:rPr>
            </w:pPr>
            <w:r w:rsidRPr="00630D9F">
              <w:rPr>
                <w:rFonts w:hint="eastAsia"/>
                <w:sz w:val="20"/>
                <w:szCs w:val="20"/>
              </w:rPr>
              <w:t>（可燃分ベース）</w:t>
            </w:r>
          </w:p>
        </w:tc>
        <w:tc>
          <w:tcPr>
            <w:tcW w:w="723" w:type="dxa"/>
            <w:vAlign w:val="center"/>
          </w:tcPr>
          <w:p w14:paraId="21AB9077" w14:textId="5E4C3EF5" w:rsidR="007868BD" w:rsidRPr="00630D9F" w:rsidRDefault="009E2298" w:rsidP="0026225B">
            <w:pPr>
              <w:spacing w:line="320" w:lineRule="exact"/>
              <w:jc w:val="center"/>
              <w:rPr>
                <w:sz w:val="20"/>
                <w:szCs w:val="20"/>
              </w:rPr>
            </w:pPr>
            <w:r w:rsidRPr="00630D9F">
              <w:rPr>
                <w:sz w:val="20"/>
                <w:szCs w:val="20"/>
              </w:rPr>
              <w:t>54.8</w:t>
            </w:r>
          </w:p>
        </w:tc>
        <w:tc>
          <w:tcPr>
            <w:tcW w:w="724" w:type="dxa"/>
            <w:vAlign w:val="center"/>
          </w:tcPr>
          <w:p w14:paraId="4DD1F661" w14:textId="35F8E679" w:rsidR="007868BD" w:rsidRPr="00630D9F" w:rsidRDefault="009E2298" w:rsidP="0026225B">
            <w:pPr>
              <w:spacing w:line="320" w:lineRule="exact"/>
              <w:jc w:val="center"/>
              <w:rPr>
                <w:sz w:val="20"/>
                <w:szCs w:val="20"/>
              </w:rPr>
            </w:pPr>
            <w:r w:rsidRPr="00630D9F">
              <w:rPr>
                <w:sz w:val="20"/>
                <w:szCs w:val="20"/>
              </w:rPr>
              <w:t>8.5</w:t>
            </w:r>
          </w:p>
        </w:tc>
        <w:tc>
          <w:tcPr>
            <w:tcW w:w="724" w:type="dxa"/>
            <w:vAlign w:val="center"/>
          </w:tcPr>
          <w:p w14:paraId="0AE5B637" w14:textId="3AA798E4" w:rsidR="007868BD" w:rsidRPr="00630D9F" w:rsidRDefault="009E2298" w:rsidP="0026225B">
            <w:pPr>
              <w:spacing w:line="320" w:lineRule="exact"/>
              <w:jc w:val="center"/>
              <w:rPr>
                <w:sz w:val="20"/>
                <w:szCs w:val="20"/>
              </w:rPr>
            </w:pPr>
            <w:r w:rsidRPr="00630D9F">
              <w:rPr>
                <w:sz w:val="20"/>
                <w:szCs w:val="20"/>
              </w:rPr>
              <w:t>1.0</w:t>
            </w:r>
          </w:p>
        </w:tc>
        <w:tc>
          <w:tcPr>
            <w:tcW w:w="724" w:type="dxa"/>
            <w:vAlign w:val="center"/>
          </w:tcPr>
          <w:p w14:paraId="298C20B1" w14:textId="1BB4B927" w:rsidR="007868BD" w:rsidRPr="00630D9F" w:rsidRDefault="009E2298" w:rsidP="0026225B">
            <w:pPr>
              <w:spacing w:line="320" w:lineRule="exact"/>
              <w:jc w:val="center"/>
              <w:rPr>
                <w:sz w:val="20"/>
                <w:szCs w:val="20"/>
              </w:rPr>
            </w:pPr>
            <w:r w:rsidRPr="00630D9F">
              <w:rPr>
                <w:sz w:val="20"/>
                <w:szCs w:val="20"/>
              </w:rPr>
              <w:t>35.3</w:t>
            </w:r>
          </w:p>
        </w:tc>
        <w:tc>
          <w:tcPr>
            <w:tcW w:w="724" w:type="dxa"/>
            <w:vAlign w:val="center"/>
          </w:tcPr>
          <w:p w14:paraId="7FCEEF6D" w14:textId="62F24938" w:rsidR="007868BD" w:rsidRPr="00630D9F" w:rsidRDefault="009E2298" w:rsidP="0026225B">
            <w:pPr>
              <w:spacing w:line="320" w:lineRule="exact"/>
              <w:jc w:val="center"/>
              <w:rPr>
                <w:sz w:val="20"/>
                <w:szCs w:val="20"/>
              </w:rPr>
            </w:pPr>
            <w:r w:rsidRPr="00630D9F">
              <w:rPr>
                <w:sz w:val="20"/>
                <w:szCs w:val="20"/>
              </w:rPr>
              <w:t>0.01</w:t>
            </w:r>
          </w:p>
        </w:tc>
        <w:tc>
          <w:tcPr>
            <w:tcW w:w="724" w:type="dxa"/>
            <w:vAlign w:val="center"/>
          </w:tcPr>
          <w:p w14:paraId="40C43397" w14:textId="2A5A3E98" w:rsidR="007868BD" w:rsidRPr="00630D9F" w:rsidRDefault="009E2298" w:rsidP="0026225B">
            <w:pPr>
              <w:spacing w:line="320" w:lineRule="exact"/>
              <w:jc w:val="center"/>
              <w:rPr>
                <w:sz w:val="20"/>
                <w:szCs w:val="20"/>
              </w:rPr>
            </w:pPr>
            <w:r w:rsidRPr="00630D9F">
              <w:rPr>
                <w:sz w:val="20"/>
                <w:szCs w:val="20"/>
              </w:rPr>
              <w:t>0.4</w:t>
            </w:r>
          </w:p>
        </w:tc>
      </w:tr>
    </w:tbl>
    <w:p w14:paraId="42A4F15C" w14:textId="6F81754E" w:rsidR="007868BD" w:rsidRPr="00630D9F" w:rsidRDefault="007868BD" w:rsidP="007868BD"/>
    <w:p w14:paraId="547E36C8" w14:textId="77234EE5" w:rsidR="00C4209A" w:rsidRPr="00630D9F" w:rsidRDefault="00C4209A" w:rsidP="00C4209A">
      <w:pPr>
        <w:pStyle w:val="3"/>
      </w:pPr>
      <w:bookmarkStart w:id="492" w:name="_Toc62201345"/>
      <w:bookmarkStart w:id="493" w:name="_Toc67503103"/>
      <w:bookmarkStart w:id="494" w:name="_Toc67503503"/>
      <w:bookmarkStart w:id="495" w:name="_Toc74299878"/>
      <w:r w:rsidRPr="00630D9F">
        <w:rPr>
          <w:rFonts w:hint="eastAsia"/>
        </w:rPr>
        <w:t>処理条件</w:t>
      </w:r>
      <w:bookmarkEnd w:id="492"/>
      <w:bookmarkEnd w:id="493"/>
      <w:bookmarkEnd w:id="494"/>
      <w:bookmarkEnd w:id="495"/>
    </w:p>
    <w:p w14:paraId="6AFC74E8" w14:textId="77777777" w:rsidR="00C4209A" w:rsidRPr="00630D9F" w:rsidRDefault="00C4209A" w:rsidP="00C4209A">
      <w:pPr>
        <w:pStyle w:val="4"/>
      </w:pPr>
      <w:r w:rsidRPr="00630D9F">
        <w:rPr>
          <w:rFonts w:hint="eastAsia"/>
        </w:rPr>
        <w:t>燃焼室出口温度は、</w:t>
      </w:r>
      <w:r w:rsidRPr="00630D9F">
        <w:t>850℃以上とする。</w:t>
      </w:r>
    </w:p>
    <w:p w14:paraId="721DDDEA" w14:textId="77777777" w:rsidR="00C4209A" w:rsidRPr="00630D9F" w:rsidRDefault="00C4209A" w:rsidP="00C4209A">
      <w:pPr>
        <w:pStyle w:val="4"/>
        <w:rPr>
          <w:rFonts w:asciiTheme="minorEastAsia" w:hAnsiTheme="minorEastAsia"/>
        </w:rPr>
      </w:pPr>
      <w:r w:rsidRPr="00630D9F">
        <w:rPr>
          <w:rFonts w:hint="eastAsia"/>
        </w:rPr>
        <w:t>上記燃焼温度でのガス滞留時間は、</w:t>
      </w:r>
      <w:r w:rsidRPr="00630D9F">
        <w:t>2秒以上とする。</w:t>
      </w:r>
    </w:p>
    <w:p w14:paraId="7ED7611A" w14:textId="77777777" w:rsidR="00C4209A" w:rsidRPr="00630D9F" w:rsidRDefault="00C4209A" w:rsidP="00C4209A">
      <w:pPr>
        <w:pStyle w:val="4"/>
        <w:rPr>
          <w:rFonts w:asciiTheme="minorEastAsia" w:hAnsiTheme="minorEastAsia"/>
        </w:rPr>
      </w:pPr>
      <w:r w:rsidRPr="00630D9F">
        <w:rPr>
          <w:rFonts w:hint="eastAsia"/>
        </w:rPr>
        <w:t>集じん器の入口排ガス温度は、</w:t>
      </w:r>
      <w:r w:rsidRPr="00630D9F">
        <w:t>200℃以下とする</w:t>
      </w:r>
      <w:r w:rsidRPr="00630D9F">
        <w:rPr>
          <w:rFonts w:asciiTheme="minorEastAsia" w:hAnsiTheme="minorEastAsia" w:hint="eastAsia"/>
        </w:rPr>
        <w:t>。</w:t>
      </w:r>
    </w:p>
    <w:p w14:paraId="27B50F78" w14:textId="77777777" w:rsidR="00C4209A" w:rsidRPr="00630D9F" w:rsidRDefault="00C4209A" w:rsidP="00C4209A">
      <w:pPr>
        <w:pStyle w:val="4"/>
      </w:pPr>
      <w:r w:rsidRPr="00630D9F">
        <w:rPr>
          <w:rFonts w:hint="eastAsia"/>
        </w:rPr>
        <w:t>煙突出口排ガスの一酸化炭素濃度は、</w:t>
      </w:r>
      <w:r w:rsidRPr="00630D9F">
        <w:t>30ppm</w:t>
      </w:r>
      <w:r w:rsidRPr="00630D9F">
        <w:rPr>
          <w:rFonts w:hint="eastAsia"/>
        </w:rPr>
        <w:t>（</w:t>
      </w:r>
      <w:r w:rsidRPr="00630D9F">
        <w:t>O</w:t>
      </w:r>
      <w:r w:rsidRPr="00630D9F">
        <w:rPr>
          <w:vertAlign w:val="subscript"/>
        </w:rPr>
        <w:t>2</w:t>
      </w:r>
      <w:r w:rsidRPr="00630D9F">
        <w:t>12％換算値の4時間平均値）以下とする</w:t>
      </w:r>
      <w:r w:rsidRPr="00630D9F">
        <w:rPr>
          <w:rFonts w:asciiTheme="minorEastAsia" w:hAnsiTheme="minorEastAsia" w:hint="eastAsia"/>
        </w:rPr>
        <w:t>。</w:t>
      </w:r>
    </w:p>
    <w:p w14:paraId="681F2D28" w14:textId="77777777" w:rsidR="00C4209A" w:rsidRPr="00630D9F" w:rsidRDefault="00C4209A" w:rsidP="00C4209A">
      <w:pPr>
        <w:pStyle w:val="4"/>
      </w:pPr>
      <w:r w:rsidRPr="00630D9F">
        <w:rPr>
          <w:rFonts w:hint="eastAsia"/>
        </w:rPr>
        <w:t>一酸化炭素濃度瞬時値のピークが極力</w:t>
      </w:r>
      <w:r w:rsidRPr="00630D9F">
        <w:t>100ppm</w:t>
      </w:r>
      <w:r w:rsidRPr="00630D9F">
        <w:rPr>
          <w:rFonts w:hint="eastAsia"/>
        </w:rPr>
        <w:t>を超えない（</w:t>
      </w:r>
      <w:r w:rsidRPr="00630D9F">
        <w:t>5回/時以下程度）ようにする。</w:t>
      </w:r>
    </w:p>
    <w:p w14:paraId="26B62872" w14:textId="77777777" w:rsidR="00C4209A" w:rsidRPr="00630D9F" w:rsidRDefault="00C4209A" w:rsidP="007868BD"/>
    <w:p w14:paraId="4F53384C" w14:textId="2B1E7430" w:rsidR="007868BD" w:rsidRPr="00630D9F" w:rsidRDefault="00D7668C" w:rsidP="00D7668C">
      <w:pPr>
        <w:pStyle w:val="3"/>
      </w:pPr>
      <w:bookmarkStart w:id="496" w:name="_Ref27473715"/>
      <w:bookmarkStart w:id="497" w:name="_Toc62201346"/>
      <w:bookmarkStart w:id="498" w:name="_Toc67503104"/>
      <w:bookmarkStart w:id="499" w:name="_Toc67503504"/>
      <w:bookmarkStart w:id="500" w:name="_Toc74299879"/>
      <w:r w:rsidRPr="00630D9F">
        <w:rPr>
          <w:rFonts w:hint="eastAsia"/>
        </w:rPr>
        <w:t>公害防止基準</w:t>
      </w:r>
      <w:bookmarkEnd w:id="496"/>
      <w:bookmarkEnd w:id="497"/>
      <w:bookmarkEnd w:id="498"/>
      <w:bookmarkEnd w:id="499"/>
      <w:bookmarkEnd w:id="500"/>
    </w:p>
    <w:p w14:paraId="0DC5C1A6" w14:textId="2D3247FD" w:rsidR="007868BD" w:rsidRPr="00630D9F" w:rsidRDefault="00D7668C" w:rsidP="00D7668C">
      <w:pPr>
        <w:ind w:leftChars="300" w:left="630" w:firstLineChars="100" w:firstLine="210"/>
      </w:pPr>
      <w:r w:rsidRPr="00630D9F">
        <w:rPr>
          <w:rFonts w:hint="eastAsia"/>
        </w:rPr>
        <w:t>本施設の公害防止基準は、次のとおりである。</w:t>
      </w:r>
    </w:p>
    <w:p w14:paraId="1C564F0C" w14:textId="36234B30" w:rsidR="007868BD" w:rsidRPr="00630D9F" w:rsidRDefault="007868BD" w:rsidP="00D7668C"/>
    <w:p w14:paraId="03084363" w14:textId="63F5C892" w:rsidR="007868BD" w:rsidRPr="00630D9F" w:rsidRDefault="00D7668C" w:rsidP="00AC0161">
      <w:pPr>
        <w:pStyle w:val="4"/>
      </w:pPr>
      <w:r w:rsidRPr="00630D9F">
        <w:rPr>
          <w:rFonts w:hint="eastAsia"/>
        </w:rPr>
        <w:t>排ガス</w:t>
      </w:r>
    </w:p>
    <w:p w14:paraId="0F6BCD2B" w14:textId="5F08A276" w:rsidR="009A150B" w:rsidRPr="00630D9F" w:rsidRDefault="009A150B" w:rsidP="00D7668C"/>
    <w:p w14:paraId="694D7057" w14:textId="66EF6444" w:rsidR="00D0227A" w:rsidRPr="00630D9F" w:rsidRDefault="00DA7D92" w:rsidP="00B77365">
      <w:pPr>
        <w:pStyle w:val="af5"/>
        <w:jc w:val="center"/>
      </w:pPr>
      <w:r w:rsidRPr="00630D9F">
        <w:t xml:space="preserve">表 </w:t>
      </w:r>
      <w:r w:rsidR="00B97FCD" w:rsidRPr="00630D9F">
        <w:fldChar w:fldCharType="begin"/>
      </w:r>
      <w:r w:rsidR="00B97FCD" w:rsidRPr="00630D9F">
        <w:instrText xml:space="preserve"> STYLEREF 1 \s </w:instrText>
      </w:r>
      <w:r w:rsidR="00B97FCD" w:rsidRPr="00630D9F">
        <w:fldChar w:fldCharType="separate"/>
      </w:r>
      <w:r w:rsidR="00686734">
        <w:rPr>
          <w:rFonts w:hint="eastAsia"/>
          <w:noProof/>
        </w:rPr>
        <w:t>１</w:t>
      </w:r>
      <w:r w:rsidR="00B97FCD" w:rsidRPr="00630D9F">
        <w:fldChar w:fldCharType="end"/>
      </w:r>
      <w:r w:rsidR="00B97FCD" w:rsidRPr="00630D9F">
        <w:noBreakHyphen/>
      </w:r>
      <w:r w:rsidR="00B97FCD" w:rsidRPr="00630D9F">
        <w:fldChar w:fldCharType="begin"/>
      </w:r>
      <w:r w:rsidR="00B97FCD" w:rsidRPr="00630D9F">
        <w:instrText xml:space="preserve"> SEQ 表 \* DBCHAR \s 1 </w:instrText>
      </w:r>
      <w:r w:rsidR="00B97FCD" w:rsidRPr="00630D9F">
        <w:fldChar w:fldCharType="separate"/>
      </w:r>
      <w:r w:rsidR="00686734">
        <w:rPr>
          <w:rFonts w:hint="eastAsia"/>
          <w:noProof/>
        </w:rPr>
        <w:t>６</w:t>
      </w:r>
      <w:r w:rsidR="00B97FCD" w:rsidRPr="00630D9F">
        <w:fldChar w:fldCharType="end"/>
      </w:r>
      <w:r w:rsidR="00D0227A" w:rsidRPr="00630D9F">
        <w:rPr>
          <w:rFonts w:hint="eastAsia"/>
        </w:rPr>
        <w:t xml:space="preserve">　排ガス基準値</w:t>
      </w:r>
    </w:p>
    <w:tbl>
      <w:tblPr>
        <w:tblStyle w:val="af"/>
        <w:tblW w:w="0" w:type="auto"/>
        <w:jc w:val="center"/>
        <w:tblLook w:val="04A0" w:firstRow="1" w:lastRow="0" w:firstColumn="1" w:lastColumn="0" w:noHBand="0" w:noVBand="1"/>
      </w:tblPr>
      <w:tblGrid>
        <w:gridCol w:w="3259"/>
        <w:gridCol w:w="2978"/>
      </w:tblGrid>
      <w:tr w:rsidR="00630D9F" w:rsidRPr="00630D9F" w14:paraId="2A6894E7" w14:textId="77777777" w:rsidTr="00A033B2">
        <w:trPr>
          <w:jc w:val="center"/>
        </w:trPr>
        <w:tc>
          <w:tcPr>
            <w:tcW w:w="3259" w:type="dxa"/>
            <w:shd w:val="clear" w:color="auto" w:fill="D9D9D9" w:themeFill="background1" w:themeFillShade="D9"/>
            <w:vAlign w:val="center"/>
          </w:tcPr>
          <w:p w14:paraId="6ABE9C6A" w14:textId="2918C752" w:rsidR="006D434B" w:rsidRPr="00630D9F" w:rsidRDefault="006D434B" w:rsidP="006D434B">
            <w:pPr>
              <w:jc w:val="center"/>
              <w:rPr>
                <w:sz w:val="20"/>
                <w:szCs w:val="20"/>
              </w:rPr>
            </w:pPr>
            <w:r w:rsidRPr="00630D9F">
              <w:rPr>
                <w:rFonts w:hint="eastAsia"/>
                <w:sz w:val="20"/>
                <w:szCs w:val="20"/>
              </w:rPr>
              <w:t>項　目</w:t>
            </w:r>
          </w:p>
        </w:tc>
        <w:tc>
          <w:tcPr>
            <w:tcW w:w="2978" w:type="dxa"/>
            <w:shd w:val="clear" w:color="auto" w:fill="D9D9D9" w:themeFill="background1" w:themeFillShade="D9"/>
            <w:vAlign w:val="center"/>
          </w:tcPr>
          <w:p w14:paraId="5BAFC861" w14:textId="77777777" w:rsidR="006D434B" w:rsidRPr="00630D9F" w:rsidRDefault="006D434B" w:rsidP="006D434B">
            <w:pPr>
              <w:jc w:val="center"/>
              <w:rPr>
                <w:sz w:val="20"/>
                <w:szCs w:val="20"/>
              </w:rPr>
            </w:pPr>
            <w:r w:rsidRPr="00630D9F">
              <w:rPr>
                <w:rFonts w:hint="eastAsia"/>
                <w:sz w:val="20"/>
                <w:szCs w:val="20"/>
              </w:rPr>
              <w:t>基準値</w:t>
            </w:r>
          </w:p>
          <w:p w14:paraId="2D838A97" w14:textId="04F9057F" w:rsidR="006D434B" w:rsidRPr="00630D9F" w:rsidRDefault="006D434B" w:rsidP="006D434B">
            <w:pPr>
              <w:jc w:val="center"/>
              <w:rPr>
                <w:sz w:val="20"/>
                <w:szCs w:val="20"/>
              </w:rPr>
            </w:pPr>
            <w:r w:rsidRPr="00630D9F">
              <w:rPr>
                <w:rFonts w:hint="eastAsia"/>
                <w:sz w:val="20"/>
                <w:szCs w:val="20"/>
              </w:rPr>
              <w:t>（乾きガス、O</w:t>
            </w:r>
            <w:r w:rsidRPr="00630D9F">
              <w:rPr>
                <w:sz w:val="20"/>
                <w:szCs w:val="20"/>
                <w:vertAlign w:val="subscript"/>
              </w:rPr>
              <w:t>2</w:t>
            </w:r>
            <w:r w:rsidRPr="00630D9F">
              <w:rPr>
                <w:rFonts w:hint="eastAsia"/>
                <w:sz w:val="20"/>
                <w:szCs w:val="20"/>
              </w:rPr>
              <w:t>12％換算）</w:t>
            </w:r>
          </w:p>
        </w:tc>
      </w:tr>
      <w:tr w:rsidR="00630D9F" w:rsidRPr="00630D9F" w14:paraId="0C58C5FE" w14:textId="77777777" w:rsidTr="00A033B2">
        <w:trPr>
          <w:jc w:val="center"/>
        </w:trPr>
        <w:tc>
          <w:tcPr>
            <w:tcW w:w="3259" w:type="dxa"/>
            <w:vAlign w:val="center"/>
          </w:tcPr>
          <w:p w14:paraId="092537CA" w14:textId="7DA457A4" w:rsidR="006D434B" w:rsidRPr="00630D9F" w:rsidRDefault="006D434B" w:rsidP="006D434B">
            <w:pPr>
              <w:rPr>
                <w:sz w:val="20"/>
                <w:szCs w:val="20"/>
              </w:rPr>
            </w:pPr>
            <w:r w:rsidRPr="00630D9F">
              <w:rPr>
                <w:rFonts w:hint="eastAsia"/>
                <w:sz w:val="20"/>
                <w:szCs w:val="20"/>
              </w:rPr>
              <w:t>ばいじん</w:t>
            </w:r>
          </w:p>
        </w:tc>
        <w:tc>
          <w:tcPr>
            <w:tcW w:w="2978" w:type="dxa"/>
            <w:vAlign w:val="center"/>
          </w:tcPr>
          <w:p w14:paraId="73D9FA00" w14:textId="290E9BD8" w:rsidR="006D434B" w:rsidRPr="00630D9F" w:rsidRDefault="00D0227A" w:rsidP="00D0227A">
            <w:pPr>
              <w:jc w:val="center"/>
              <w:rPr>
                <w:sz w:val="20"/>
                <w:szCs w:val="20"/>
              </w:rPr>
            </w:pPr>
            <w:r w:rsidRPr="00630D9F">
              <w:rPr>
                <w:sz w:val="20"/>
                <w:szCs w:val="20"/>
              </w:rPr>
              <w:t>0.02g/</w:t>
            </w:r>
            <w:r w:rsidRPr="00630D9F">
              <w:rPr>
                <w:rFonts w:hint="eastAsia"/>
                <w:sz w:val="20"/>
                <w:szCs w:val="20"/>
              </w:rPr>
              <w:t>㎥</w:t>
            </w:r>
            <w:r w:rsidRPr="00630D9F">
              <w:rPr>
                <w:sz w:val="20"/>
                <w:szCs w:val="20"/>
              </w:rPr>
              <w:t>N</w:t>
            </w:r>
            <w:r w:rsidRPr="00630D9F">
              <w:rPr>
                <w:rFonts w:hint="eastAsia"/>
                <w:sz w:val="20"/>
                <w:szCs w:val="20"/>
              </w:rPr>
              <w:t>以下</w:t>
            </w:r>
          </w:p>
        </w:tc>
      </w:tr>
      <w:tr w:rsidR="00630D9F" w:rsidRPr="00630D9F" w14:paraId="0F66E591" w14:textId="77777777" w:rsidTr="00A033B2">
        <w:trPr>
          <w:jc w:val="center"/>
        </w:trPr>
        <w:tc>
          <w:tcPr>
            <w:tcW w:w="3259" w:type="dxa"/>
            <w:vAlign w:val="center"/>
          </w:tcPr>
          <w:p w14:paraId="44B05BA5" w14:textId="30685324" w:rsidR="006D434B" w:rsidRPr="00630D9F" w:rsidRDefault="006D434B" w:rsidP="006D434B">
            <w:pPr>
              <w:rPr>
                <w:sz w:val="20"/>
                <w:szCs w:val="20"/>
              </w:rPr>
            </w:pPr>
            <w:r w:rsidRPr="00630D9F">
              <w:rPr>
                <w:rFonts w:hint="eastAsia"/>
                <w:sz w:val="20"/>
                <w:szCs w:val="20"/>
              </w:rPr>
              <w:t>硫黄酸化物（</w:t>
            </w:r>
            <w:proofErr w:type="spellStart"/>
            <w:r w:rsidRPr="00630D9F">
              <w:rPr>
                <w:sz w:val="20"/>
                <w:szCs w:val="20"/>
              </w:rPr>
              <w:t>SOx</w:t>
            </w:r>
            <w:proofErr w:type="spellEnd"/>
            <w:r w:rsidRPr="00630D9F">
              <w:rPr>
                <w:rFonts w:hint="eastAsia"/>
                <w:sz w:val="20"/>
                <w:szCs w:val="20"/>
              </w:rPr>
              <w:t>）</w:t>
            </w:r>
          </w:p>
        </w:tc>
        <w:tc>
          <w:tcPr>
            <w:tcW w:w="2978" w:type="dxa"/>
            <w:vAlign w:val="center"/>
          </w:tcPr>
          <w:p w14:paraId="3CB88F86" w14:textId="26F22281" w:rsidR="006D434B" w:rsidRPr="00630D9F" w:rsidRDefault="00D0227A" w:rsidP="00D0227A">
            <w:pPr>
              <w:jc w:val="center"/>
              <w:rPr>
                <w:sz w:val="20"/>
                <w:szCs w:val="20"/>
              </w:rPr>
            </w:pPr>
            <w:r w:rsidRPr="00630D9F">
              <w:rPr>
                <w:sz w:val="20"/>
                <w:szCs w:val="20"/>
              </w:rPr>
              <w:t>50ppm</w:t>
            </w:r>
            <w:r w:rsidRPr="00630D9F">
              <w:rPr>
                <w:rFonts w:hint="eastAsia"/>
                <w:sz w:val="20"/>
                <w:szCs w:val="20"/>
              </w:rPr>
              <w:t>以下</w:t>
            </w:r>
          </w:p>
        </w:tc>
      </w:tr>
      <w:tr w:rsidR="00630D9F" w:rsidRPr="00630D9F" w14:paraId="52177639" w14:textId="77777777" w:rsidTr="00A033B2">
        <w:trPr>
          <w:jc w:val="center"/>
        </w:trPr>
        <w:tc>
          <w:tcPr>
            <w:tcW w:w="3259" w:type="dxa"/>
            <w:vAlign w:val="center"/>
          </w:tcPr>
          <w:p w14:paraId="7981B600" w14:textId="655C94B1" w:rsidR="006D434B" w:rsidRPr="00630D9F" w:rsidRDefault="006D434B" w:rsidP="006D434B">
            <w:pPr>
              <w:rPr>
                <w:sz w:val="20"/>
                <w:szCs w:val="20"/>
              </w:rPr>
            </w:pPr>
            <w:r w:rsidRPr="00630D9F">
              <w:rPr>
                <w:rFonts w:hint="eastAsia"/>
                <w:sz w:val="20"/>
                <w:szCs w:val="20"/>
              </w:rPr>
              <w:t>窒素酸化物（N</w:t>
            </w:r>
            <w:r w:rsidRPr="00630D9F">
              <w:rPr>
                <w:sz w:val="20"/>
                <w:szCs w:val="20"/>
              </w:rPr>
              <w:t>Ox</w:t>
            </w:r>
            <w:r w:rsidRPr="00630D9F">
              <w:rPr>
                <w:rFonts w:hint="eastAsia"/>
                <w:sz w:val="20"/>
                <w:szCs w:val="20"/>
              </w:rPr>
              <w:t>）</w:t>
            </w:r>
          </w:p>
        </w:tc>
        <w:tc>
          <w:tcPr>
            <w:tcW w:w="2978" w:type="dxa"/>
            <w:vAlign w:val="center"/>
          </w:tcPr>
          <w:p w14:paraId="00302566" w14:textId="15060389" w:rsidR="006D434B" w:rsidRPr="00630D9F" w:rsidRDefault="00D0227A" w:rsidP="00D0227A">
            <w:pPr>
              <w:jc w:val="center"/>
              <w:rPr>
                <w:sz w:val="20"/>
                <w:szCs w:val="20"/>
              </w:rPr>
            </w:pPr>
            <w:r w:rsidRPr="00630D9F">
              <w:rPr>
                <w:sz w:val="20"/>
                <w:szCs w:val="20"/>
              </w:rPr>
              <w:t>100ppm</w:t>
            </w:r>
            <w:r w:rsidRPr="00630D9F">
              <w:rPr>
                <w:rFonts w:hint="eastAsia"/>
                <w:sz w:val="20"/>
                <w:szCs w:val="20"/>
              </w:rPr>
              <w:t>以下</w:t>
            </w:r>
          </w:p>
        </w:tc>
      </w:tr>
      <w:tr w:rsidR="00630D9F" w:rsidRPr="00630D9F" w14:paraId="6608DDF2" w14:textId="77777777" w:rsidTr="00A033B2">
        <w:trPr>
          <w:jc w:val="center"/>
        </w:trPr>
        <w:tc>
          <w:tcPr>
            <w:tcW w:w="3259" w:type="dxa"/>
            <w:vAlign w:val="center"/>
          </w:tcPr>
          <w:p w14:paraId="691F3D13" w14:textId="57B5A30B" w:rsidR="006D434B" w:rsidRPr="00630D9F" w:rsidRDefault="006D434B" w:rsidP="006D434B">
            <w:pPr>
              <w:rPr>
                <w:sz w:val="20"/>
                <w:szCs w:val="20"/>
              </w:rPr>
            </w:pPr>
            <w:r w:rsidRPr="00630D9F">
              <w:rPr>
                <w:rFonts w:hint="eastAsia"/>
                <w:sz w:val="20"/>
                <w:szCs w:val="20"/>
              </w:rPr>
              <w:t>塩化水素（</w:t>
            </w:r>
            <w:proofErr w:type="spellStart"/>
            <w:r w:rsidRPr="00630D9F">
              <w:rPr>
                <w:rFonts w:hint="eastAsia"/>
                <w:sz w:val="20"/>
                <w:szCs w:val="20"/>
              </w:rPr>
              <w:t>H</w:t>
            </w:r>
            <w:r w:rsidRPr="00630D9F">
              <w:rPr>
                <w:sz w:val="20"/>
                <w:szCs w:val="20"/>
              </w:rPr>
              <w:t>Cl</w:t>
            </w:r>
            <w:proofErr w:type="spellEnd"/>
            <w:r w:rsidRPr="00630D9F">
              <w:rPr>
                <w:rFonts w:hint="eastAsia"/>
                <w:sz w:val="20"/>
                <w:szCs w:val="20"/>
              </w:rPr>
              <w:t>）</w:t>
            </w:r>
          </w:p>
        </w:tc>
        <w:tc>
          <w:tcPr>
            <w:tcW w:w="2978" w:type="dxa"/>
            <w:vAlign w:val="center"/>
          </w:tcPr>
          <w:p w14:paraId="6E76FE5B" w14:textId="42890006" w:rsidR="006D434B" w:rsidRPr="00630D9F" w:rsidRDefault="00D0227A" w:rsidP="00D0227A">
            <w:pPr>
              <w:jc w:val="center"/>
              <w:rPr>
                <w:sz w:val="20"/>
                <w:szCs w:val="20"/>
              </w:rPr>
            </w:pPr>
            <w:r w:rsidRPr="00630D9F">
              <w:rPr>
                <w:sz w:val="20"/>
                <w:szCs w:val="20"/>
              </w:rPr>
              <w:t>100ppm</w:t>
            </w:r>
            <w:r w:rsidRPr="00630D9F">
              <w:rPr>
                <w:rFonts w:hint="eastAsia"/>
                <w:sz w:val="20"/>
                <w:szCs w:val="20"/>
              </w:rPr>
              <w:t>以下</w:t>
            </w:r>
          </w:p>
        </w:tc>
      </w:tr>
      <w:tr w:rsidR="00630D9F" w:rsidRPr="00630D9F" w14:paraId="44FA01AD" w14:textId="77777777" w:rsidTr="00A033B2">
        <w:trPr>
          <w:jc w:val="center"/>
        </w:trPr>
        <w:tc>
          <w:tcPr>
            <w:tcW w:w="3259" w:type="dxa"/>
            <w:vAlign w:val="center"/>
          </w:tcPr>
          <w:p w14:paraId="5D079226" w14:textId="51E96F1F" w:rsidR="006D434B" w:rsidRPr="00630D9F" w:rsidRDefault="006D434B" w:rsidP="006D434B">
            <w:pPr>
              <w:rPr>
                <w:sz w:val="20"/>
                <w:szCs w:val="20"/>
              </w:rPr>
            </w:pPr>
            <w:r w:rsidRPr="00630D9F">
              <w:rPr>
                <w:rFonts w:hint="eastAsia"/>
                <w:sz w:val="20"/>
                <w:szCs w:val="20"/>
              </w:rPr>
              <w:t>水銀</w:t>
            </w:r>
          </w:p>
        </w:tc>
        <w:tc>
          <w:tcPr>
            <w:tcW w:w="2978" w:type="dxa"/>
            <w:vAlign w:val="center"/>
          </w:tcPr>
          <w:p w14:paraId="067EAE86" w14:textId="42D59C1B" w:rsidR="006D434B" w:rsidRPr="00630D9F" w:rsidRDefault="00D0227A" w:rsidP="00D0227A">
            <w:pPr>
              <w:jc w:val="center"/>
              <w:rPr>
                <w:sz w:val="20"/>
                <w:szCs w:val="20"/>
              </w:rPr>
            </w:pPr>
            <w:r w:rsidRPr="00630D9F">
              <w:rPr>
                <w:sz w:val="20"/>
                <w:szCs w:val="20"/>
              </w:rPr>
              <w:t>50</w:t>
            </w:r>
            <w:r w:rsidRPr="00630D9F">
              <w:rPr>
                <w:rFonts w:hint="eastAsia"/>
                <w:sz w:val="20"/>
                <w:szCs w:val="20"/>
              </w:rPr>
              <w:t>㎍</w:t>
            </w:r>
            <w:r w:rsidRPr="00630D9F">
              <w:rPr>
                <w:sz w:val="20"/>
                <w:szCs w:val="20"/>
              </w:rPr>
              <w:t>/</w:t>
            </w:r>
            <w:r w:rsidRPr="00630D9F">
              <w:rPr>
                <w:rFonts w:hint="eastAsia"/>
                <w:sz w:val="20"/>
                <w:szCs w:val="20"/>
              </w:rPr>
              <w:t>㎥</w:t>
            </w:r>
            <w:r w:rsidRPr="00630D9F">
              <w:rPr>
                <w:sz w:val="20"/>
                <w:szCs w:val="20"/>
              </w:rPr>
              <w:t>N</w:t>
            </w:r>
            <w:r w:rsidRPr="00630D9F">
              <w:rPr>
                <w:rFonts w:hint="eastAsia"/>
                <w:sz w:val="20"/>
                <w:szCs w:val="20"/>
              </w:rPr>
              <w:t>以下</w:t>
            </w:r>
          </w:p>
        </w:tc>
      </w:tr>
      <w:tr w:rsidR="00630D9F" w:rsidRPr="00630D9F" w14:paraId="3ECBD371" w14:textId="77777777" w:rsidTr="00A033B2">
        <w:trPr>
          <w:jc w:val="center"/>
        </w:trPr>
        <w:tc>
          <w:tcPr>
            <w:tcW w:w="3259" w:type="dxa"/>
            <w:vAlign w:val="center"/>
          </w:tcPr>
          <w:p w14:paraId="7D377489" w14:textId="407D0837" w:rsidR="006D434B" w:rsidRPr="00630D9F" w:rsidRDefault="006D434B" w:rsidP="006D434B">
            <w:pPr>
              <w:rPr>
                <w:sz w:val="20"/>
                <w:szCs w:val="20"/>
              </w:rPr>
            </w:pPr>
            <w:r w:rsidRPr="00630D9F">
              <w:rPr>
                <w:rFonts w:hint="eastAsia"/>
                <w:sz w:val="20"/>
                <w:szCs w:val="20"/>
              </w:rPr>
              <w:t>ダイオキシン類</w:t>
            </w:r>
          </w:p>
        </w:tc>
        <w:tc>
          <w:tcPr>
            <w:tcW w:w="2978" w:type="dxa"/>
            <w:vAlign w:val="center"/>
          </w:tcPr>
          <w:p w14:paraId="537EB3FD" w14:textId="24ED2D4D" w:rsidR="006D434B" w:rsidRPr="00630D9F" w:rsidRDefault="00D0227A" w:rsidP="00D0227A">
            <w:pPr>
              <w:jc w:val="center"/>
              <w:rPr>
                <w:sz w:val="20"/>
                <w:szCs w:val="20"/>
              </w:rPr>
            </w:pPr>
            <w:r w:rsidRPr="00630D9F">
              <w:rPr>
                <w:sz w:val="20"/>
                <w:szCs w:val="20"/>
              </w:rPr>
              <w:t>0.1ng-TEQ/</w:t>
            </w:r>
            <w:r w:rsidRPr="00630D9F">
              <w:rPr>
                <w:rFonts w:hint="eastAsia"/>
                <w:sz w:val="20"/>
                <w:szCs w:val="20"/>
              </w:rPr>
              <w:t>㎥</w:t>
            </w:r>
            <w:r w:rsidRPr="00630D9F">
              <w:rPr>
                <w:sz w:val="20"/>
                <w:szCs w:val="20"/>
              </w:rPr>
              <w:t>N</w:t>
            </w:r>
          </w:p>
        </w:tc>
      </w:tr>
    </w:tbl>
    <w:p w14:paraId="0DDB990D" w14:textId="7A83A8B5" w:rsidR="009A150B" w:rsidRPr="00630D9F" w:rsidRDefault="00D7668C" w:rsidP="00AC0161">
      <w:pPr>
        <w:pStyle w:val="4"/>
      </w:pPr>
      <w:r w:rsidRPr="00630D9F">
        <w:rPr>
          <w:rFonts w:hint="eastAsia"/>
        </w:rPr>
        <w:lastRenderedPageBreak/>
        <w:t>排水</w:t>
      </w:r>
    </w:p>
    <w:p w14:paraId="435131E0" w14:textId="4A2FF9FC" w:rsidR="009A150B" w:rsidRPr="00630D9F" w:rsidRDefault="00A033B2" w:rsidP="00A033B2">
      <w:pPr>
        <w:ind w:leftChars="400" w:left="840" w:firstLineChars="100" w:firstLine="210"/>
      </w:pPr>
      <w:r w:rsidRPr="00630D9F">
        <w:rPr>
          <w:rFonts w:hint="eastAsia"/>
        </w:rPr>
        <w:t>プラント系排水は、排水処理設備で処理した後、ガス冷却水として再利用する。</w:t>
      </w:r>
    </w:p>
    <w:p w14:paraId="2D9616BC" w14:textId="11A27822" w:rsidR="003B7A2F" w:rsidRPr="00630D9F" w:rsidRDefault="003B7A2F" w:rsidP="00A033B2">
      <w:pPr>
        <w:ind w:leftChars="400" w:left="840" w:firstLineChars="100" w:firstLine="210"/>
      </w:pPr>
      <w:r w:rsidRPr="00630D9F">
        <w:rPr>
          <w:rFonts w:hint="eastAsia"/>
        </w:rPr>
        <w:t>生活系排水は、</w:t>
      </w:r>
      <w:r w:rsidR="00712AA0" w:rsidRPr="00630D9F">
        <w:rPr>
          <w:rFonts w:hint="eastAsia"/>
        </w:rPr>
        <w:t>下水道へ放流する。</w:t>
      </w:r>
    </w:p>
    <w:p w14:paraId="6FC96D88" w14:textId="1D7BEC99" w:rsidR="00D7668C" w:rsidRPr="00630D9F" w:rsidRDefault="00D7668C" w:rsidP="009A150B"/>
    <w:p w14:paraId="36307C87" w14:textId="64C2C71F" w:rsidR="00D7668C" w:rsidRPr="00630D9F" w:rsidRDefault="00D7668C" w:rsidP="00AC0161">
      <w:pPr>
        <w:pStyle w:val="4"/>
      </w:pPr>
      <w:r w:rsidRPr="00630D9F">
        <w:rPr>
          <w:rFonts w:hint="eastAsia"/>
        </w:rPr>
        <w:t>騒音</w:t>
      </w:r>
    </w:p>
    <w:p w14:paraId="36F787BA" w14:textId="45BA740F" w:rsidR="009A150B" w:rsidRPr="00630D9F" w:rsidRDefault="00A033B2" w:rsidP="00A033B2">
      <w:pPr>
        <w:ind w:leftChars="400" w:left="840" w:firstLineChars="100" w:firstLine="210"/>
      </w:pPr>
      <w:r w:rsidRPr="00630D9F">
        <w:rPr>
          <w:rFonts w:hint="eastAsia"/>
        </w:rPr>
        <w:t>定格負荷時、敷地境界線において次の基準値以下とする。</w:t>
      </w:r>
    </w:p>
    <w:p w14:paraId="4CF3828F" w14:textId="77777777" w:rsidR="00A033B2" w:rsidRPr="00630D9F" w:rsidRDefault="00A033B2" w:rsidP="009A150B"/>
    <w:p w14:paraId="707A66F0" w14:textId="0E2CB170" w:rsidR="00D7668C" w:rsidRPr="00630D9F" w:rsidRDefault="00DA7D92" w:rsidP="00B77365">
      <w:pPr>
        <w:pStyle w:val="af5"/>
        <w:jc w:val="center"/>
      </w:pPr>
      <w:r w:rsidRPr="00630D9F">
        <w:t xml:space="preserve">表 </w:t>
      </w:r>
      <w:r w:rsidR="00B97FCD" w:rsidRPr="00630D9F">
        <w:fldChar w:fldCharType="begin"/>
      </w:r>
      <w:r w:rsidR="00B97FCD" w:rsidRPr="00630D9F">
        <w:instrText xml:space="preserve"> STYLEREF 1 \s </w:instrText>
      </w:r>
      <w:r w:rsidR="00B97FCD" w:rsidRPr="00630D9F">
        <w:fldChar w:fldCharType="separate"/>
      </w:r>
      <w:r w:rsidR="00686734">
        <w:rPr>
          <w:rFonts w:hint="eastAsia"/>
          <w:noProof/>
        </w:rPr>
        <w:t>１</w:t>
      </w:r>
      <w:r w:rsidR="00B97FCD" w:rsidRPr="00630D9F">
        <w:fldChar w:fldCharType="end"/>
      </w:r>
      <w:r w:rsidR="00B97FCD" w:rsidRPr="00630D9F">
        <w:noBreakHyphen/>
      </w:r>
      <w:r w:rsidR="00B97FCD" w:rsidRPr="00630D9F">
        <w:fldChar w:fldCharType="begin"/>
      </w:r>
      <w:r w:rsidR="00B97FCD" w:rsidRPr="00630D9F">
        <w:instrText xml:space="preserve"> SEQ 表 \* DBCHAR \s 1 </w:instrText>
      </w:r>
      <w:r w:rsidR="00B97FCD" w:rsidRPr="00630D9F">
        <w:fldChar w:fldCharType="separate"/>
      </w:r>
      <w:r w:rsidR="00686734">
        <w:rPr>
          <w:rFonts w:hint="eastAsia"/>
          <w:noProof/>
        </w:rPr>
        <w:t>７</w:t>
      </w:r>
      <w:r w:rsidR="00B97FCD" w:rsidRPr="00630D9F">
        <w:fldChar w:fldCharType="end"/>
      </w:r>
      <w:r w:rsidR="00A033B2" w:rsidRPr="00630D9F">
        <w:rPr>
          <w:rFonts w:hint="eastAsia"/>
        </w:rPr>
        <w:t xml:space="preserve">　騒音基準値</w:t>
      </w:r>
    </w:p>
    <w:tbl>
      <w:tblPr>
        <w:tblStyle w:val="af"/>
        <w:tblW w:w="0" w:type="auto"/>
        <w:jc w:val="center"/>
        <w:tblLook w:val="04A0" w:firstRow="1" w:lastRow="0" w:firstColumn="1" w:lastColumn="0" w:noHBand="0" w:noVBand="1"/>
      </w:tblPr>
      <w:tblGrid>
        <w:gridCol w:w="4106"/>
        <w:gridCol w:w="2131"/>
      </w:tblGrid>
      <w:tr w:rsidR="00630D9F" w:rsidRPr="00630D9F" w14:paraId="3BE1D85E" w14:textId="77777777" w:rsidTr="00A033B2">
        <w:trPr>
          <w:jc w:val="center"/>
        </w:trPr>
        <w:tc>
          <w:tcPr>
            <w:tcW w:w="4106" w:type="dxa"/>
            <w:shd w:val="clear" w:color="auto" w:fill="D9D9D9" w:themeFill="background1" w:themeFillShade="D9"/>
            <w:vAlign w:val="center"/>
          </w:tcPr>
          <w:p w14:paraId="6DF8B69A" w14:textId="77777777" w:rsidR="00A033B2" w:rsidRPr="00630D9F" w:rsidRDefault="00A033B2" w:rsidP="009A39A1">
            <w:pPr>
              <w:jc w:val="center"/>
              <w:rPr>
                <w:sz w:val="20"/>
                <w:szCs w:val="20"/>
              </w:rPr>
            </w:pPr>
            <w:r w:rsidRPr="00630D9F">
              <w:rPr>
                <w:rFonts w:hint="eastAsia"/>
                <w:sz w:val="20"/>
                <w:szCs w:val="20"/>
              </w:rPr>
              <w:t>項　目</w:t>
            </w:r>
          </w:p>
        </w:tc>
        <w:tc>
          <w:tcPr>
            <w:tcW w:w="2131" w:type="dxa"/>
            <w:shd w:val="clear" w:color="auto" w:fill="D9D9D9" w:themeFill="background1" w:themeFillShade="D9"/>
            <w:vAlign w:val="center"/>
          </w:tcPr>
          <w:p w14:paraId="10F90281" w14:textId="7DDF62B8" w:rsidR="00A033B2" w:rsidRPr="00630D9F" w:rsidRDefault="00A033B2" w:rsidP="00A033B2">
            <w:pPr>
              <w:jc w:val="center"/>
              <w:rPr>
                <w:sz w:val="20"/>
                <w:szCs w:val="20"/>
              </w:rPr>
            </w:pPr>
            <w:r w:rsidRPr="00630D9F">
              <w:rPr>
                <w:rFonts w:hint="eastAsia"/>
                <w:sz w:val="20"/>
                <w:szCs w:val="20"/>
              </w:rPr>
              <w:t>基準値</w:t>
            </w:r>
          </w:p>
        </w:tc>
      </w:tr>
      <w:tr w:rsidR="00630D9F" w:rsidRPr="00630D9F" w14:paraId="6CC31AE9" w14:textId="77777777" w:rsidTr="00A033B2">
        <w:trPr>
          <w:jc w:val="center"/>
        </w:trPr>
        <w:tc>
          <w:tcPr>
            <w:tcW w:w="4106" w:type="dxa"/>
            <w:vAlign w:val="center"/>
          </w:tcPr>
          <w:p w14:paraId="62366F41" w14:textId="4D147DDE" w:rsidR="00A033B2" w:rsidRPr="00630D9F" w:rsidRDefault="00A033B2" w:rsidP="009A39A1">
            <w:pPr>
              <w:rPr>
                <w:sz w:val="20"/>
                <w:szCs w:val="20"/>
              </w:rPr>
            </w:pPr>
            <w:r w:rsidRPr="00630D9F">
              <w:rPr>
                <w:rFonts w:hint="eastAsia"/>
                <w:sz w:val="20"/>
                <w:szCs w:val="20"/>
              </w:rPr>
              <w:t>朝（午前6時から午前8時まで）</w:t>
            </w:r>
          </w:p>
        </w:tc>
        <w:tc>
          <w:tcPr>
            <w:tcW w:w="2131" w:type="dxa"/>
            <w:vAlign w:val="center"/>
          </w:tcPr>
          <w:p w14:paraId="5D56FA09" w14:textId="1993B406" w:rsidR="00A033B2" w:rsidRPr="00630D9F" w:rsidRDefault="00A033B2" w:rsidP="00A033B2">
            <w:pPr>
              <w:jc w:val="center"/>
              <w:rPr>
                <w:sz w:val="20"/>
                <w:szCs w:val="20"/>
              </w:rPr>
            </w:pPr>
            <w:r w:rsidRPr="00630D9F">
              <w:rPr>
                <w:sz w:val="20"/>
                <w:szCs w:val="20"/>
              </w:rPr>
              <w:t>65dB</w:t>
            </w:r>
            <w:r w:rsidRPr="00630D9F">
              <w:rPr>
                <w:rFonts w:hint="eastAsia"/>
                <w:sz w:val="20"/>
                <w:szCs w:val="20"/>
              </w:rPr>
              <w:t>以下</w:t>
            </w:r>
          </w:p>
        </w:tc>
      </w:tr>
      <w:tr w:rsidR="00630D9F" w:rsidRPr="00630D9F" w14:paraId="17D04007" w14:textId="77777777" w:rsidTr="00A033B2">
        <w:trPr>
          <w:jc w:val="center"/>
        </w:trPr>
        <w:tc>
          <w:tcPr>
            <w:tcW w:w="4106" w:type="dxa"/>
            <w:vAlign w:val="center"/>
          </w:tcPr>
          <w:p w14:paraId="13EC4F37" w14:textId="63390E55" w:rsidR="00A033B2" w:rsidRPr="00630D9F" w:rsidRDefault="00A033B2" w:rsidP="009A39A1">
            <w:pPr>
              <w:rPr>
                <w:sz w:val="20"/>
                <w:szCs w:val="20"/>
              </w:rPr>
            </w:pPr>
            <w:r w:rsidRPr="00630D9F">
              <w:rPr>
                <w:rFonts w:hint="eastAsia"/>
                <w:sz w:val="20"/>
                <w:szCs w:val="20"/>
              </w:rPr>
              <w:t>昼間（午前8時から午後6時まで）</w:t>
            </w:r>
          </w:p>
        </w:tc>
        <w:tc>
          <w:tcPr>
            <w:tcW w:w="2131" w:type="dxa"/>
            <w:vAlign w:val="center"/>
          </w:tcPr>
          <w:p w14:paraId="6BA79A1D" w14:textId="22D21ACB" w:rsidR="00A033B2" w:rsidRPr="00630D9F" w:rsidRDefault="00A033B2" w:rsidP="009A39A1">
            <w:pPr>
              <w:jc w:val="center"/>
              <w:rPr>
                <w:sz w:val="20"/>
                <w:szCs w:val="20"/>
              </w:rPr>
            </w:pPr>
            <w:r w:rsidRPr="00630D9F">
              <w:rPr>
                <w:sz w:val="20"/>
                <w:szCs w:val="20"/>
              </w:rPr>
              <w:t>65dB</w:t>
            </w:r>
            <w:r w:rsidRPr="00630D9F">
              <w:rPr>
                <w:rFonts w:hint="eastAsia"/>
                <w:sz w:val="20"/>
                <w:szCs w:val="20"/>
              </w:rPr>
              <w:t>以下</w:t>
            </w:r>
          </w:p>
        </w:tc>
      </w:tr>
      <w:tr w:rsidR="00630D9F" w:rsidRPr="00630D9F" w14:paraId="25C88C4C" w14:textId="77777777" w:rsidTr="00A033B2">
        <w:trPr>
          <w:jc w:val="center"/>
        </w:trPr>
        <w:tc>
          <w:tcPr>
            <w:tcW w:w="4106" w:type="dxa"/>
            <w:vAlign w:val="center"/>
          </w:tcPr>
          <w:p w14:paraId="2B34F8D4" w14:textId="02506554" w:rsidR="00A033B2" w:rsidRPr="00630D9F" w:rsidRDefault="00A033B2" w:rsidP="009A39A1">
            <w:pPr>
              <w:rPr>
                <w:sz w:val="20"/>
                <w:szCs w:val="20"/>
              </w:rPr>
            </w:pPr>
            <w:r w:rsidRPr="00630D9F">
              <w:rPr>
                <w:rFonts w:hint="eastAsia"/>
                <w:sz w:val="20"/>
                <w:szCs w:val="20"/>
              </w:rPr>
              <w:t>夕（午後6時から午後</w:t>
            </w:r>
            <w:r w:rsidR="005C79A5" w:rsidRPr="00630D9F">
              <w:rPr>
                <w:sz w:val="20"/>
                <w:szCs w:val="20"/>
              </w:rPr>
              <w:t>9</w:t>
            </w:r>
            <w:r w:rsidRPr="00630D9F">
              <w:rPr>
                <w:rFonts w:hint="eastAsia"/>
                <w:sz w:val="20"/>
                <w:szCs w:val="20"/>
              </w:rPr>
              <w:t>時まで）</w:t>
            </w:r>
          </w:p>
        </w:tc>
        <w:tc>
          <w:tcPr>
            <w:tcW w:w="2131" w:type="dxa"/>
            <w:vAlign w:val="center"/>
          </w:tcPr>
          <w:p w14:paraId="2A3A9DE8" w14:textId="3F3C32EF" w:rsidR="00A033B2" w:rsidRPr="00630D9F" w:rsidRDefault="00A033B2" w:rsidP="009A39A1">
            <w:pPr>
              <w:jc w:val="center"/>
              <w:rPr>
                <w:sz w:val="20"/>
                <w:szCs w:val="20"/>
              </w:rPr>
            </w:pPr>
            <w:r w:rsidRPr="00630D9F">
              <w:rPr>
                <w:sz w:val="20"/>
                <w:szCs w:val="20"/>
              </w:rPr>
              <w:t>65dB</w:t>
            </w:r>
            <w:r w:rsidRPr="00630D9F">
              <w:rPr>
                <w:rFonts w:hint="eastAsia"/>
                <w:sz w:val="20"/>
                <w:szCs w:val="20"/>
              </w:rPr>
              <w:t>以下</w:t>
            </w:r>
          </w:p>
        </w:tc>
      </w:tr>
      <w:tr w:rsidR="00A033B2" w:rsidRPr="00630D9F" w14:paraId="6B7D8E9D" w14:textId="77777777" w:rsidTr="00A033B2">
        <w:trPr>
          <w:jc w:val="center"/>
        </w:trPr>
        <w:tc>
          <w:tcPr>
            <w:tcW w:w="4106" w:type="dxa"/>
            <w:vAlign w:val="center"/>
          </w:tcPr>
          <w:p w14:paraId="19BB103C" w14:textId="614C0B06" w:rsidR="00A033B2" w:rsidRPr="00630D9F" w:rsidRDefault="00A033B2" w:rsidP="009A39A1">
            <w:pPr>
              <w:rPr>
                <w:sz w:val="20"/>
                <w:szCs w:val="20"/>
              </w:rPr>
            </w:pPr>
            <w:r w:rsidRPr="00630D9F">
              <w:rPr>
                <w:rFonts w:hint="eastAsia"/>
                <w:sz w:val="20"/>
                <w:szCs w:val="20"/>
              </w:rPr>
              <w:t>夜間（午後</w:t>
            </w:r>
            <w:r w:rsidR="005C79A5" w:rsidRPr="00630D9F">
              <w:rPr>
                <w:sz w:val="20"/>
                <w:szCs w:val="20"/>
              </w:rPr>
              <w:t>9</w:t>
            </w:r>
            <w:r w:rsidRPr="00630D9F">
              <w:rPr>
                <w:rFonts w:hint="eastAsia"/>
                <w:sz w:val="20"/>
                <w:szCs w:val="20"/>
              </w:rPr>
              <w:t>時から翌日午前6時まで）</w:t>
            </w:r>
          </w:p>
        </w:tc>
        <w:tc>
          <w:tcPr>
            <w:tcW w:w="2131" w:type="dxa"/>
            <w:vAlign w:val="center"/>
          </w:tcPr>
          <w:p w14:paraId="386A925B" w14:textId="12109A97" w:rsidR="00A033B2" w:rsidRPr="00630D9F" w:rsidRDefault="00A033B2" w:rsidP="009A39A1">
            <w:pPr>
              <w:jc w:val="center"/>
              <w:rPr>
                <w:sz w:val="20"/>
                <w:szCs w:val="20"/>
              </w:rPr>
            </w:pPr>
            <w:r w:rsidRPr="00630D9F">
              <w:rPr>
                <w:sz w:val="20"/>
                <w:szCs w:val="20"/>
              </w:rPr>
              <w:t>60dB</w:t>
            </w:r>
            <w:r w:rsidRPr="00630D9F">
              <w:rPr>
                <w:rFonts w:hint="eastAsia"/>
                <w:sz w:val="20"/>
                <w:szCs w:val="20"/>
              </w:rPr>
              <w:t>以下</w:t>
            </w:r>
          </w:p>
        </w:tc>
      </w:tr>
    </w:tbl>
    <w:p w14:paraId="03FE0CDC" w14:textId="44400EF7" w:rsidR="00D7668C" w:rsidRPr="00630D9F" w:rsidRDefault="00D7668C" w:rsidP="009A150B"/>
    <w:p w14:paraId="688AF8AA" w14:textId="356E7CD6" w:rsidR="00D7668C" w:rsidRPr="00630D9F" w:rsidRDefault="00D7668C" w:rsidP="00AC0161">
      <w:pPr>
        <w:pStyle w:val="4"/>
      </w:pPr>
      <w:r w:rsidRPr="00630D9F">
        <w:rPr>
          <w:rFonts w:hint="eastAsia"/>
        </w:rPr>
        <w:t>振動</w:t>
      </w:r>
    </w:p>
    <w:p w14:paraId="369A226A" w14:textId="77777777" w:rsidR="00A033B2" w:rsidRPr="00630D9F" w:rsidRDefault="00A033B2" w:rsidP="00A033B2">
      <w:pPr>
        <w:ind w:leftChars="400" w:left="840" w:firstLineChars="100" w:firstLine="210"/>
      </w:pPr>
      <w:r w:rsidRPr="00630D9F">
        <w:rPr>
          <w:rFonts w:hint="eastAsia"/>
        </w:rPr>
        <w:t>定格負荷時、敷地境界線において次の基準値以下とする。</w:t>
      </w:r>
    </w:p>
    <w:p w14:paraId="5227026A" w14:textId="77777777" w:rsidR="00A033B2" w:rsidRPr="00630D9F" w:rsidRDefault="00A033B2" w:rsidP="00A033B2"/>
    <w:p w14:paraId="3D948868" w14:textId="441A1317" w:rsidR="00A033B2" w:rsidRPr="00630D9F" w:rsidRDefault="00DA7D92" w:rsidP="00B77365">
      <w:pPr>
        <w:pStyle w:val="af5"/>
        <w:jc w:val="center"/>
      </w:pPr>
      <w:r w:rsidRPr="00630D9F">
        <w:t xml:space="preserve">表 </w:t>
      </w:r>
      <w:r w:rsidR="00B97FCD" w:rsidRPr="00630D9F">
        <w:fldChar w:fldCharType="begin"/>
      </w:r>
      <w:r w:rsidR="00B97FCD" w:rsidRPr="00630D9F">
        <w:instrText xml:space="preserve"> STYLEREF 1 \s </w:instrText>
      </w:r>
      <w:r w:rsidR="00B97FCD" w:rsidRPr="00630D9F">
        <w:fldChar w:fldCharType="separate"/>
      </w:r>
      <w:r w:rsidR="00686734">
        <w:rPr>
          <w:rFonts w:hint="eastAsia"/>
          <w:noProof/>
        </w:rPr>
        <w:t>１</w:t>
      </w:r>
      <w:r w:rsidR="00B97FCD" w:rsidRPr="00630D9F">
        <w:fldChar w:fldCharType="end"/>
      </w:r>
      <w:r w:rsidR="00B97FCD" w:rsidRPr="00630D9F">
        <w:noBreakHyphen/>
      </w:r>
      <w:r w:rsidR="00B97FCD" w:rsidRPr="00630D9F">
        <w:fldChar w:fldCharType="begin"/>
      </w:r>
      <w:r w:rsidR="00B97FCD" w:rsidRPr="00630D9F">
        <w:instrText xml:space="preserve"> SEQ 表 \* DBCHAR \s 1 </w:instrText>
      </w:r>
      <w:r w:rsidR="00B97FCD" w:rsidRPr="00630D9F">
        <w:fldChar w:fldCharType="separate"/>
      </w:r>
      <w:r w:rsidR="00686734">
        <w:rPr>
          <w:rFonts w:hint="eastAsia"/>
          <w:noProof/>
        </w:rPr>
        <w:t>８</w:t>
      </w:r>
      <w:r w:rsidR="00B97FCD" w:rsidRPr="00630D9F">
        <w:fldChar w:fldCharType="end"/>
      </w:r>
      <w:r w:rsidR="00A033B2" w:rsidRPr="00630D9F">
        <w:rPr>
          <w:rFonts w:hint="eastAsia"/>
        </w:rPr>
        <w:t xml:space="preserve">　振動基準値</w:t>
      </w:r>
    </w:p>
    <w:tbl>
      <w:tblPr>
        <w:tblStyle w:val="af"/>
        <w:tblW w:w="0" w:type="auto"/>
        <w:jc w:val="center"/>
        <w:tblLook w:val="04A0" w:firstRow="1" w:lastRow="0" w:firstColumn="1" w:lastColumn="0" w:noHBand="0" w:noVBand="1"/>
      </w:tblPr>
      <w:tblGrid>
        <w:gridCol w:w="4106"/>
        <w:gridCol w:w="2131"/>
      </w:tblGrid>
      <w:tr w:rsidR="00630D9F" w:rsidRPr="00630D9F" w14:paraId="58BB9434" w14:textId="77777777" w:rsidTr="009A39A1">
        <w:trPr>
          <w:jc w:val="center"/>
        </w:trPr>
        <w:tc>
          <w:tcPr>
            <w:tcW w:w="4106" w:type="dxa"/>
            <w:shd w:val="clear" w:color="auto" w:fill="D9D9D9" w:themeFill="background1" w:themeFillShade="D9"/>
            <w:vAlign w:val="center"/>
          </w:tcPr>
          <w:p w14:paraId="0641C6D7" w14:textId="77777777" w:rsidR="00A033B2" w:rsidRPr="00630D9F" w:rsidRDefault="00A033B2" w:rsidP="009A39A1">
            <w:pPr>
              <w:jc w:val="center"/>
              <w:rPr>
                <w:sz w:val="20"/>
                <w:szCs w:val="20"/>
              </w:rPr>
            </w:pPr>
            <w:r w:rsidRPr="00630D9F">
              <w:rPr>
                <w:rFonts w:hint="eastAsia"/>
                <w:sz w:val="20"/>
                <w:szCs w:val="20"/>
              </w:rPr>
              <w:t>項　目</w:t>
            </w:r>
          </w:p>
        </w:tc>
        <w:tc>
          <w:tcPr>
            <w:tcW w:w="2131" w:type="dxa"/>
            <w:shd w:val="clear" w:color="auto" w:fill="D9D9D9" w:themeFill="background1" w:themeFillShade="D9"/>
            <w:vAlign w:val="center"/>
          </w:tcPr>
          <w:p w14:paraId="2475DD68" w14:textId="77777777" w:rsidR="00A033B2" w:rsidRPr="00630D9F" w:rsidRDefault="00A033B2" w:rsidP="009A39A1">
            <w:pPr>
              <w:jc w:val="center"/>
              <w:rPr>
                <w:sz w:val="20"/>
                <w:szCs w:val="20"/>
              </w:rPr>
            </w:pPr>
            <w:r w:rsidRPr="00630D9F">
              <w:rPr>
                <w:rFonts w:hint="eastAsia"/>
                <w:sz w:val="20"/>
                <w:szCs w:val="20"/>
              </w:rPr>
              <w:t>基準値</w:t>
            </w:r>
          </w:p>
        </w:tc>
      </w:tr>
      <w:tr w:rsidR="00630D9F" w:rsidRPr="00630D9F" w14:paraId="1640CC2A" w14:textId="77777777" w:rsidTr="009A39A1">
        <w:trPr>
          <w:jc w:val="center"/>
        </w:trPr>
        <w:tc>
          <w:tcPr>
            <w:tcW w:w="4106" w:type="dxa"/>
            <w:vAlign w:val="center"/>
          </w:tcPr>
          <w:p w14:paraId="2F317C4A" w14:textId="067B3A4E" w:rsidR="00A033B2" w:rsidRPr="00630D9F" w:rsidRDefault="00A033B2" w:rsidP="009A39A1">
            <w:pPr>
              <w:rPr>
                <w:sz w:val="20"/>
                <w:szCs w:val="20"/>
              </w:rPr>
            </w:pPr>
            <w:r w:rsidRPr="00630D9F">
              <w:rPr>
                <w:rFonts w:hint="eastAsia"/>
                <w:sz w:val="20"/>
                <w:szCs w:val="20"/>
              </w:rPr>
              <w:t>朝（午前8時から午後7時まで）</w:t>
            </w:r>
          </w:p>
        </w:tc>
        <w:tc>
          <w:tcPr>
            <w:tcW w:w="2131" w:type="dxa"/>
            <w:vAlign w:val="center"/>
          </w:tcPr>
          <w:p w14:paraId="1879DDDB" w14:textId="0002AB56" w:rsidR="00A033B2" w:rsidRPr="00630D9F" w:rsidRDefault="00A033B2" w:rsidP="009A39A1">
            <w:pPr>
              <w:jc w:val="center"/>
              <w:rPr>
                <w:sz w:val="20"/>
                <w:szCs w:val="20"/>
              </w:rPr>
            </w:pPr>
            <w:r w:rsidRPr="00630D9F">
              <w:rPr>
                <w:sz w:val="20"/>
                <w:szCs w:val="20"/>
              </w:rPr>
              <w:t>55dB</w:t>
            </w:r>
            <w:r w:rsidRPr="00630D9F">
              <w:rPr>
                <w:rFonts w:hint="eastAsia"/>
                <w:sz w:val="20"/>
                <w:szCs w:val="20"/>
              </w:rPr>
              <w:t>以下</w:t>
            </w:r>
          </w:p>
        </w:tc>
      </w:tr>
      <w:tr w:rsidR="00A033B2" w:rsidRPr="00630D9F" w14:paraId="515F74B5" w14:textId="77777777" w:rsidTr="009A39A1">
        <w:trPr>
          <w:jc w:val="center"/>
        </w:trPr>
        <w:tc>
          <w:tcPr>
            <w:tcW w:w="4106" w:type="dxa"/>
            <w:vAlign w:val="center"/>
          </w:tcPr>
          <w:p w14:paraId="4EE5242D" w14:textId="619D7FF5" w:rsidR="00A033B2" w:rsidRPr="00630D9F" w:rsidRDefault="00A033B2" w:rsidP="009A39A1">
            <w:pPr>
              <w:rPr>
                <w:sz w:val="20"/>
                <w:szCs w:val="20"/>
              </w:rPr>
            </w:pPr>
            <w:r w:rsidRPr="00630D9F">
              <w:rPr>
                <w:rFonts w:hint="eastAsia"/>
                <w:sz w:val="20"/>
                <w:szCs w:val="20"/>
              </w:rPr>
              <w:t>夜間（午後7時から翌日午前8時まで）</w:t>
            </w:r>
          </w:p>
        </w:tc>
        <w:tc>
          <w:tcPr>
            <w:tcW w:w="2131" w:type="dxa"/>
            <w:vAlign w:val="center"/>
          </w:tcPr>
          <w:p w14:paraId="47A99FAC" w14:textId="68803BE8" w:rsidR="00A033B2" w:rsidRPr="00630D9F" w:rsidRDefault="00A033B2" w:rsidP="009A39A1">
            <w:pPr>
              <w:jc w:val="center"/>
              <w:rPr>
                <w:sz w:val="20"/>
                <w:szCs w:val="20"/>
              </w:rPr>
            </w:pPr>
            <w:r w:rsidRPr="00630D9F">
              <w:rPr>
                <w:sz w:val="20"/>
                <w:szCs w:val="20"/>
              </w:rPr>
              <w:t>55dB</w:t>
            </w:r>
            <w:r w:rsidRPr="00630D9F">
              <w:rPr>
                <w:rFonts w:hint="eastAsia"/>
                <w:sz w:val="20"/>
                <w:szCs w:val="20"/>
              </w:rPr>
              <w:t>以下</w:t>
            </w:r>
          </w:p>
        </w:tc>
      </w:tr>
    </w:tbl>
    <w:p w14:paraId="711EA672" w14:textId="77777777" w:rsidR="00A033B2" w:rsidRPr="00630D9F" w:rsidRDefault="00A033B2" w:rsidP="00A033B2"/>
    <w:p w14:paraId="3F602D7F" w14:textId="75B0666E" w:rsidR="00D7668C" w:rsidRPr="00630D9F" w:rsidRDefault="00D7668C" w:rsidP="00AC0161">
      <w:pPr>
        <w:pStyle w:val="4"/>
      </w:pPr>
      <w:r w:rsidRPr="00630D9F">
        <w:rPr>
          <w:rFonts w:hint="eastAsia"/>
        </w:rPr>
        <w:t>悪臭</w:t>
      </w:r>
    </w:p>
    <w:p w14:paraId="09286C24" w14:textId="05EAEB5E" w:rsidR="00D7668C" w:rsidRPr="00630D9F" w:rsidRDefault="00D7668C" w:rsidP="00D7668C">
      <w:pPr>
        <w:pStyle w:val="5"/>
      </w:pPr>
      <w:r w:rsidRPr="00630D9F">
        <w:rPr>
          <w:rFonts w:hint="eastAsia"/>
        </w:rPr>
        <w:t>悪臭物質</w:t>
      </w:r>
    </w:p>
    <w:p w14:paraId="1BE187EA" w14:textId="55810A12" w:rsidR="009A39A1" w:rsidRPr="00630D9F" w:rsidRDefault="009A39A1" w:rsidP="009A39A1">
      <w:pPr>
        <w:ind w:leftChars="550" w:left="1155" w:firstLineChars="100" w:firstLine="210"/>
      </w:pPr>
      <w:r w:rsidRPr="00630D9F">
        <w:rPr>
          <w:rFonts w:hint="eastAsia"/>
        </w:rPr>
        <w:t>敷地境界線の地表における悪臭物質は、次のとおり（臭気強度2.5相当）とす</w:t>
      </w:r>
      <w:r w:rsidR="00F800BC" w:rsidRPr="00630D9F">
        <w:rPr>
          <w:rFonts w:hint="eastAsia"/>
        </w:rPr>
        <w:t>る</w:t>
      </w:r>
      <w:r w:rsidRPr="00630D9F">
        <w:rPr>
          <w:rFonts w:hint="eastAsia"/>
        </w:rPr>
        <w:t>。</w:t>
      </w:r>
    </w:p>
    <w:p w14:paraId="3D1C78FE" w14:textId="7F12090F" w:rsidR="00D7668C" w:rsidRPr="00630D9F" w:rsidRDefault="00D7668C" w:rsidP="009A150B"/>
    <w:p w14:paraId="71F26F5F" w14:textId="2BAE8A29" w:rsidR="001B0382" w:rsidRPr="00630D9F" w:rsidRDefault="00DA7D92" w:rsidP="00B77365">
      <w:pPr>
        <w:pStyle w:val="af5"/>
        <w:jc w:val="center"/>
      </w:pPr>
      <w:r w:rsidRPr="00630D9F">
        <w:t xml:space="preserve">表 </w:t>
      </w:r>
      <w:r w:rsidR="00B97FCD" w:rsidRPr="00630D9F">
        <w:fldChar w:fldCharType="begin"/>
      </w:r>
      <w:r w:rsidR="00B97FCD" w:rsidRPr="00630D9F">
        <w:instrText xml:space="preserve"> STYLEREF 1 \s </w:instrText>
      </w:r>
      <w:r w:rsidR="00B97FCD" w:rsidRPr="00630D9F">
        <w:fldChar w:fldCharType="separate"/>
      </w:r>
      <w:r w:rsidR="00686734">
        <w:rPr>
          <w:rFonts w:hint="eastAsia"/>
          <w:noProof/>
        </w:rPr>
        <w:t>１</w:t>
      </w:r>
      <w:r w:rsidR="00B97FCD" w:rsidRPr="00630D9F">
        <w:fldChar w:fldCharType="end"/>
      </w:r>
      <w:r w:rsidR="00B97FCD" w:rsidRPr="00630D9F">
        <w:noBreakHyphen/>
      </w:r>
      <w:r w:rsidR="00B97FCD" w:rsidRPr="00630D9F">
        <w:fldChar w:fldCharType="begin"/>
      </w:r>
      <w:r w:rsidR="00B97FCD" w:rsidRPr="00630D9F">
        <w:instrText xml:space="preserve"> SEQ 表 \* DBCHAR \s 1 </w:instrText>
      </w:r>
      <w:r w:rsidR="00B97FCD" w:rsidRPr="00630D9F">
        <w:fldChar w:fldCharType="separate"/>
      </w:r>
      <w:r w:rsidR="00686734">
        <w:rPr>
          <w:rFonts w:hint="eastAsia"/>
          <w:noProof/>
        </w:rPr>
        <w:t>９</w:t>
      </w:r>
      <w:r w:rsidR="00B97FCD" w:rsidRPr="00630D9F">
        <w:fldChar w:fldCharType="end"/>
      </w:r>
      <w:r w:rsidR="001B0382" w:rsidRPr="00630D9F">
        <w:rPr>
          <w:rFonts w:hint="eastAsia"/>
        </w:rPr>
        <w:t xml:space="preserve">　悪臭基準値</w:t>
      </w:r>
    </w:p>
    <w:tbl>
      <w:tblPr>
        <w:tblStyle w:val="af"/>
        <w:tblW w:w="0" w:type="auto"/>
        <w:jc w:val="center"/>
        <w:tblLook w:val="04A0" w:firstRow="1" w:lastRow="0" w:firstColumn="1" w:lastColumn="0" w:noHBand="0" w:noVBand="1"/>
      </w:tblPr>
      <w:tblGrid>
        <w:gridCol w:w="4106"/>
        <w:gridCol w:w="1065"/>
        <w:gridCol w:w="1066"/>
      </w:tblGrid>
      <w:tr w:rsidR="00630D9F" w:rsidRPr="00630D9F" w14:paraId="64DFE8AA" w14:textId="77777777" w:rsidTr="00DD6309">
        <w:trPr>
          <w:jc w:val="center"/>
        </w:trPr>
        <w:tc>
          <w:tcPr>
            <w:tcW w:w="4106" w:type="dxa"/>
            <w:shd w:val="clear" w:color="auto" w:fill="D9D9D9" w:themeFill="background1" w:themeFillShade="D9"/>
            <w:vAlign w:val="center"/>
          </w:tcPr>
          <w:p w14:paraId="57C6B833" w14:textId="77777777" w:rsidR="001B0382" w:rsidRPr="00630D9F" w:rsidRDefault="001B0382" w:rsidP="00DD6309">
            <w:pPr>
              <w:jc w:val="center"/>
              <w:rPr>
                <w:rFonts w:hAnsi="ＭＳ 明朝"/>
                <w:sz w:val="20"/>
                <w:szCs w:val="20"/>
              </w:rPr>
            </w:pPr>
            <w:r w:rsidRPr="00630D9F">
              <w:rPr>
                <w:rFonts w:hAnsi="ＭＳ 明朝" w:hint="eastAsia"/>
                <w:sz w:val="20"/>
                <w:szCs w:val="20"/>
              </w:rPr>
              <w:t>項　目</w:t>
            </w:r>
          </w:p>
        </w:tc>
        <w:tc>
          <w:tcPr>
            <w:tcW w:w="2131" w:type="dxa"/>
            <w:gridSpan w:val="2"/>
            <w:tcBorders>
              <w:bottom w:val="single" w:sz="4" w:space="0" w:color="auto"/>
            </w:tcBorders>
            <w:shd w:val="clear" w:color="auto" w:fill="D9D9D9" w:themeFill="background1" w:themeFillShade="D9"/>
            <w:vAlign w:val="center"/>
          </w:tcPr>
          <w:p w14:paraId="7D9554B7" w14:textId="77777777" w:rsidR="001B0382" w:rsidRPr="00630D9F" w:rsidRDefault="001B0382" w:rsidP="00DD6309">
            <w:pPr>
              <w:jc w:val="center"/>
              <w:rPr>
                <w:rFonts w:hAnsi="ＭＳ 明朝"/>
                <w:sz w:val="20"/>
                <w:szCs w:val="20"/>
              </w:rPr>
            </w:pPr>
            <w:r w:rsidRPr="00630D9F">
              <w:rPr>
                <w:rFonts w:hAnsi="ＭＳ 明朝" w:hint="eastAsia"/>
                <w:sz w:val="20"/>
                <w:szCs w:val="20"/>
              </w:rPr>
              <w:t>基準値</w:t>
            </w:r>
          </w:p>
        </w:tc>
      </w:tr>
      <w:tr w:rsidR="00630D9F" w:rsidRPr="00630D9F" w14:paraId="75ED2178" w14:textId="77777777" w:rsidTr="00DD6309">
        <w:trPr>
          <w:jc w:val="center"/>
        </w:trPr>
        <w:tc>
          <w:tcPr>
            <w:tcW w:w="4106" w:type="dxa"/>
            <w:vAlign w:val="center"/>
          </w:tcPr>
          <w:p w14:paraId="7CEDA915" w14:textId="5153689C" w:rsidR="001B0382" w:rsidRPr="00630D9F" w:rsidRDefault="001B0382" w:rsidP="00DD6309">
            <w:pPr>
              <w:rPr>
                <w:rFonts w:hAnsi="ＭＳ 明朝"/>
                <w:sz w:val="20"/>
                <w:szCs w:val="20"/>
              </w:rPr>
            </w:pPr>
            <w:r w:rsidRPr="00630D9F">
              <w:rPr>
                <w:rFonts w:hAnsi="ＭＳ 明朝" w:hint="eastAsia"/>
                <w:sz w:val="20"/>
                <w:szCs w:val="20"/>
              </w:rPr>
              <w:t>アンモニア</w:t>
            </w:r>
          </w:p>
        </w:tc>
        <w:tc>
          <w:tcPr>
            <w:tcW w:w="1065" w:type="dxa"/>
            <w:tcBorders>
              <w:bottom w:val="single" w:sz="4" w:space="0" w:color="auto"/>
              <w:right w:val="nil"/>
            </w:tcBorders>
            <w:vAlign w:val="center"/>
          </w:tcPr>
          <w:p w14:paraId="5C20E6F6" w14:textId="75831D0C" w:rsidR="001B0382" w:rsidRPr="00630D9F" w:rsidRDefault="001B0382" w:rsidP="00DD6309">
            <w:pPr>
              <w:jc w:val="right"/>
              <w:rPr>
                <w:rFonts w:hAnsi="ＭＳ 明朝"/>
                <w:sz w:val="20"/>
                <w:szCs w:val="20"/>
              </w:rPr>
            </w:pPr>
            <w:r w:rsidRPr="00630D9F">
              <w:rPr>
                <w:rFonts w:hAnsi="ＭＳ 明朝"/>
                <w:sz w:val="20"/>
                <w:szCs w:val="20"/>
              </w:rPr>
              <w:t>1</w:t>
            </w:r>
          </w:p>
        </w:tc>
        <w:tc>
          <w:tcPr>
            <w:tcW w:w="1066" w:type="dxa"/>
            <w:tcBorders>
              <w:left w:val="nil"/>
              <w:bottom w:val="single" w:sz="4" w:space="0" w:color="auto"/>
            </w:tcBorders>
            <w:vAlign w:val="center"/>
          </w:tcPr>
          <w:p w14:paraId="447C76FA" w14:textId="34A973C3"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0D1CC8F5" w14:textId="77777777" w:rsidTr="00DD6309">
        <w:trPr>
          <w:jc w:val="center"/>
        </w:trPr>
        <w:tc>
          <w:tcPr>
            <w:tcW w:w="4106" w:type="dxa"/>
            <w:vAlign w:val="center"/>
          </w:tcPr>
          <w:p w14:paraId="2529F1D4" w14:textId="145E40F8" w:rsidR="001B0382" w:rsidRPr="00630D9F" w:rsidRDefault="001B0382" w:rsidP="00DD6309">
            <w:pPr>
              <w:rPr>
                <w:rFonts w:hAnsi="ＭＳ 明朝"/>
                <w:sz w:val="20"/>
                <w:szCs w:val="20"/>
              </w:rPr>
            </w:pPr>
            <w:r w:rsidRPr="00630D9F">
              <w:rPr>
                <w:rFonts w:hAnsi="ＭＳ 明朝" w:hint="eastAsia"/>
                <w:sz w:val="20"/>
                <w:szCs w:val="20"/>
              </w:rPr>
              <w:t>メチルメルカプタン</w:t>
            </w:r>
          </w:p>
        </w:tc>
        <w:tc>
          <w:tcPr>
            <w:tcW w:w="1065" w:type="dxa"/>
            <w:tcBorders>
              <w:right w:val="nil"/>
            </w:tcBorders>
            <w:vAlign w:val="center"/>
          </w:tcPr>
          <w:p w14:paraId="13EC0E34" w14:textId="25EABE78" w:rsidR="001B0382" w:rsidRPr="00630D9F" w:rsidRDefault="001B0382" w:rsidP="00DD6309">
            <w:pPr>
              <w:jc w:val="right"/>
              <w:rPr>
                <w:rFonts w:hAnsi="ＭＳ 明朝"/>
                <w:sz w:val="20"/>
                <w:szCs w:val="20"/>
              </w:rPr>
            </w:pPr>
            <w:r w:rsidRPr="00630D9F">
              <w:rPr>
                <w:rFonts w:hAnsi="ＭＳ 明朝"/>
                <w:sz w:val="20"/>
                <w:szCs w:val="20"/>
              </w:rPr>
              <w:t>0.002</w:t>
            </w:r>
          </w:p>
        </w:tc>
        <w:tc>
          <w:tcPr>
            <w:tcW w:w="1066" w:type="dxa"/>
            <w:tcBorders>
              <w:left w:val="nil"/>
            </w:tcBorders>
            <w:vAlign w:val="center"/>
          </w:tcPr>
          <w:p w14:paraId="552F27F5" w14:textId="7773F608"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3EB07A4E" w14:textId="77777777" w:rsidTr="00DD6309">
        <w:trPr>
          <w:jc w:val="center"/>
        </w:trPr>
        <w:tc>
          <w:tcPr>
            <w:tcW w:w="4106" w:type="dxa"/>
            <w:vAlign w:val="center"/>
          </w:tcPr>
          <w:p w14:paraId="24562883" w14:textId="7B664AED" w:rsidR="001B0382" w:rsidRPr="00630D9F" w:rsidRDefault="001B0382" w:rsidP="00DD6309">
            <w:pPr>
              <w:rPr>
                <w:rFonts w:hAnsi="ＭＳ 明朝"/>
                <w:sz w:val="20"/>
                <w:szCs w:val="20"/>
              </w:rPr>
            </w:pPr>
            <w:r w:rsidRPr="00630D9F">
              <w:rPr>
                <w:rFonts w:hAnsi="ＭＳ 明朝" w:hint="eastAsia"/>
                <w:sz w:val="20"/>
                <w:szCs w:val="20"/>
              </w:rPr>
              <w:t>硫化水素</w:t>
            </w:r>
          </w:p>
        </w:tc>
        <w:tc>
          <w:tcPr>
            <w:tcW w:w="1065" w:type="dxa"/>
            <w:tcBorders>
              <w:right w:val="nil"/>
            </w:tcBorders>
            <w:vAlign w:val="center"/>
          </w:tcPr>
          <w:p w14:paraId="16DDC774" w14:textId="02D459E5" w:rsidR="001B0382" w:rsidRPr="00630D9F" w:rsidRDefault="001B0382" w:rsidP="00DD6309">
            <w:pPr>
              <w:jc w:val="right"/>
              <w:rPr>
                <w:rFonts w:hAnsi="ＭＳ 明朝"/>
                <w:sz w:val="20"/>
                <w:szCs w:val="20"/>
              </w:rPr>
            </w:pPr>
            <w:r w:rsidRPr="00630D9F">
              <w:rPr>
                <w:rFonts w:hAnsi="ＭＳ 明朝"/>
                <w:sz w:val="20"/>
                <w:szCs w:val="20"/>
              </w:rPr>
              <w:t>0.02</w:t>
            </w:r>
          </w:p>
        </w:tc>
        <w:tc>
          <w:tcPr>
            <w:tcW w:w="1066" w:type="dxa"/>
            <w:tcBorders>
              <w:left w:val="nil"/>
            </w:tcBorders>
            <w:vAlign w:val="center"/>
          </w:tcPr>
          <w:p w14:paraId="185CE456" w14:textId="36B29ADA"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26A83B5F" w14:textId="77777777" w:rsidTr="00DD6309">
        <w:trPr>
          <w:jc w:val="center"/>
        </w:trPr>
        <w:tc>
          <w:tcPr>
            <w:tcW w:w="4106" w:type="dxa"/>
            <w:vAlign w:val="center"/>
          </w:tcPr>
          <w:p w14:paraId="1350CB9E" w14:textId="5ED45B56" w:rsidR="001B0382" w:rsidRPr="00630D9F" w:rsidRDefault="001B0382" w:rsidP="00DD6309">
            <w:pPr>
              <w:rPr>
                <w:rFonts w:hAnsi="ＭＳ 明朝"/>
                <w:sz w:val="20"/>
                <w:szCs w:val="20"/>
              </w:rPr>
            </w:pPr>
            <w:r w:rsidRPr="00630D9F">
              <w:rPr>
                <w:rFonts w:hAnsi="ＭＳ 明朝" w:hint="eastAsia"/>
                <w:sz w:val="20"/>
                <w:szCs w:val="20"/>
              </w:rPr>
              <w:t>硫化メチル</w:t>
            </w:r>
          </w:p>
        </w:tc>
        <w:tc>
          <w:tcPr>
            <w:tcW w:w="1065" w:type="dxa"/>
            <w:tcBorders>
              <w:right w:val="nil"/>
            </w:tcBorders>
            <w:vAlign w:val="center"/>
          </w:tcPr>
          <w:p w14:paraId="72E74218" w14:textId="21B0B809" w:rsidR="001B0382" w:rsidRPr="00630D9F" w:rsidRDefault="001B0382" w:rsidP="00DD6309">
            <w:pPr>
              <w:jc w:val="right"/>
              <w:rPr>
                <w:rFonts w:hAnsi="ＭＳ 明朝"/>
                <w:sz w:val="20"/>
                <w:szCs w:val="20"/>
              </w:rPr>
            </w:pPr>
            <w:r w:rsidRPr="00630D9F">
              <w:rPr>
                <w:rFonts w:hAnsi="ＭＳ 明朝"/>
                <w:sz w:val="20"/>
                <w:szCs w:val="20"/>
              </w:rPr>
              <w:t>0.01</w:t>
            </w:r>
          </w:p>
        </w:tc>
        <w:tc>
          <w:tcPr>
            <w:tcW w:w="1066" w:type="dxa"/>
            <w:tcBorders>
              <w:left w:val="nil"/>
            </w:tcBorders>
            <w:vAlign w:val="center"/>
          </w:tcPr>
          <w:p w14:paraId="1DA0389A" w14:textId="7CEB601A"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07144BA4" w14:textId="77777777" w:rsidTr="00DD6309">
        <w:trPr>
          <w:jc w:val="center"/>
        </w:trPr>
        <w:tc>
          <w:tcPr>
            <w:tcW w:w="4106" w:type="dxa"/>
            <w:vAlign w:val="center"/>
          </w:tcPr>
          <w:p w14:paraId="4FCA7CB9" w14:textId="77C59DB0" w:rsidR="001B0382" w:rsidRPr="00630D9F" w:rsidRDefault="001B0382" w:rsidP="00DD6309">
            <w:pPr>
              <w:rPr>
                <w:rFonts w:hAnsi="ＭＳ 明朝"/>
                <w:sz w:val="20"/>
                <w:szCs w:val="20"/>
              </w:rPr>
            </w:pPr>
            <w:r w:rsidRPr="00630D9F">
              <w:rPr>
                <w:rFonts w:hAnsi="ＭＳ 明朝" w:hint="eastAsia"/>
                <w:sz w:val="20"/>
                <w:szCs w:val="20"/>
              </w:rPr>
              <w:t>二硫化メチル</w:t>
            </w:r>
          </w:p>
        </w:tc>
        <w:tc>
          <w:tcPr>
            <w:tcW w:w="1065" w:type="dxa"/>
            <w:tcBorders>
              <w:right w:val="nil"/>
            </w:tcBorders>
            <w:vAlign w:val="center"/>
          </w:tcPr>
          <w:p w14:paraId="261F9AB4" w14:textId="38CBC4B8" w:rsidR="001B0382" w:rsidRPr="00630D9F" w:rsidRDefault="001B0382" w:rsidP="00DD6309">
            <w:pPr>
              <w:jc w:val="right"/>
              <w:rPr>
                <w:rFonts w:hAnsi="ＭＳ 明朝"/>
                <w:sz w:val="20"/>
                <w:szCs w:val="20"/>
              </w:rPr>
            </w:pPr>
            <w:r w:rsidRPr="00630D9F">
              <w:rPr>
                <w:rFonts w:hAnsi="ＭＳ 明朝"/>
                <w:sz w:val="20"/>
                <w:szCs w:val="20"/>
              </w:rPr>
              <w:t>0.009</w:t>
            </w:r>
          </w:p>
        </w:tc>
        <w:tc>
          <w:tcPr>
            <w:tcW w:w="1066" w:type="dxa"/>
            <w:tcBorders>
              <w:left w:val="nil"/>
            </w:tcBorders>
            <w:vAlign w:val="center"/>
          </w:tcPr>
          <w:p w14:paraId="257EA889" w14:textId="6CD2CD83"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718534F7" w14:textId="77777777" w:rsidTr="00DD6309">
        <w:trPr>
          <w:jc w:val="center"/>
        </w:trPr>
        <w:tc>
          <w:tcPr>
            <w:tcW w:w="4106" w:type="dxa"/>
            <w:vAlign w:val="center"/>
          </w:tcPr>
          <w:p w14:paraId="64ABC775" w14:textId="309EFB26" w:rsidR="001B0382" w:rsidRPr="00630D9F" w:rsidRDefault="001B0382" w:rsidP="00DD6309">
            <w:pPr>
              <w:rPr>
                <w:rFonts w:hAnsi="ＭＳ 明朝"/>
                <w:sz w:val="20"/>
                <w:szCs w:val="20"/>
              </w:rPr>
            </w:pPr>
            <w:r w:rsidRPr="00630D9F">
              <w:rPr>
                <w:rFonts w:hAnsi="ＭＳ 明朝" w:hint="eastAsia"/>
                <w:sz w:val="20"/>
                <w:szCs w:val="20"/>
              </w:rPr>
              <w:t>トリメチルアミン</w:t>
            </w:r>
          </w:p>
        </w:tc>
        <w:tc>
          <w:tcPr>
            <w:tcW w:w="1065" w:type="dxa"/>
            <w:tcBorders>
              <w:right w:val="nil"/>
            </w:tcBorders>
            <w:vAlign w:val="center"/>
          </w:tcPr>
          <w:p w14:paraId="2D0FCE3D" w14:textId="6E534B09" w:rsidR="001B0382" w:rsidRPr="00630D9F" w:rsidRDefault="001B0382" w:rsidP="00DD6309">
            <w:pPr>
              <w:jc w:val="right"/>
              <w:rPr>
                <w:rFonts w:hAnsi="ＭＳ 明朝"/>
                <w:sz w:val="20"/>
                <w:szCs w:val="20"/>
              </w:rPr>
            </w:pPr>
            <w:r w:rsidRPr="00630D9F">
              <w:rPr>
                <w:rFonts w:hAnsi="ＭＳ 明朝"/>
                <w:sz w:val="20"/>
                <w:szCs w:val="20"/>
              </w:rPr>
              <w:t>0.005</w:t>
            </w:r>
          </w:p>
        </w:tc>
        <w:tc>
          <w:tcPr>
            <w:tcW w:w="1066" w:type="dxa"/>
            <w:tcBorders>
              <w:left w:val="nil"/>
            </w:tcBorders>
            <w:vAlign w:val="center"/>
          </w:tcPr>
          <w:p w14:paraId="5267C1DE" w14:textId="6E231565"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50CC2041" w14:textId="77777777" w:rsidTr="00DD6309">
        <w:trPr>
          <w:jc w:val="center"/>
        </w:trPr>
        <w:tc>
          <w:tcPr>
            <w:tcW w:w="4106" w:type="dxa"/>
            <w:vAlign w:val="center"/>
          </w:tcPr>
          <w:p w14:paraId="7CC66389" w14:textId="227E70CB" w:rsidR="001B0382" w:rsidRPr="00630D9F" w:rsidRDefault="001B0382" w:rsidP="00DD6309">
            <w:pPr>
              <w:rPr>
                <w:rFonts w:hAnsi="ＭＳ 明朝"/>
                <w:sz w:val="20"/>
                <w:szCs w:val="20"/>
              </w:rPr>
            </w:pPr>
            <w:r w:rsidRPr="00630D9F">
              <w:rPr>
                <w:rFonts w:hAnsi="ＭＳ 明朝" w:hint="eastAsia"/>
                <w:sz w:val="20"/>
                <w:szCs w:val="20"/>
              </w:rPr>
              <w:t>アセトアルデヒド</w:t>
            </w:r>
          </w:p>
        </w:tc>
        <w:tc>
          <w:tcPr>
            <w:tcW w:w="1065" w:type="dxa"/>
            <w:tcBorders>
              <w:right w:val="nil"/>
            </w:tcBorders>
            <w:vAlign w:val="center"/>
          </w:tcPr>
          <w:p w14:paraId="61E56711" w14:textId="0417C04F" w:rsidR="001B0382" w:rsidRPr="00630D9F" w:rsidRDefault="001B0382" w:rsidP="00DD6309">
            <w:pPr>
              <w:jc w:val="right"/>
              <w:rPr>
                <w:rFonts w:hAnsi="ＭＳ 明朝"/>
                <w:sz w:val="20"/>
                <w:szCs w:val="20"/>
              </w:rPr>
            </w:pPr>
            <w:r w:rsidRPr="00630D9F">
              <w:rPr>
                <w:rFonts w:hAnsi="ＭＳ 明朝"/>
                <w:sz w:val="20"/>
                <w:szCs w:val="20"/>
              </w:rPr>
              <w:t>0.05</w:t>
            </w:r>
          </w:p>
        </w:tc>
        <w:tc>
          <w:tcPr>
            <w:tcW w:w="1066" w:type="dxa"/>
            <w:tcBorders>
              <w:left w:val="nil"/>
            </w:tcBorders>
            <w:vAlign w:val="center"/>
          </w:tcPr>
          <w:p w14:paraId="38AFF162" w14:textId="52F8B8CE"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3020609A" w14:textId="77777777" w:rsidTr="00DD6309">
        <w:trPr>
          <w:jc w:val="center"/>
        </w:trPr>
        <w:tc>
          <w:tcPr>
            <w:tcW w:w="4106" w:type="dxa"/>
            <w:vAlign w:val="center"/>
          </w:tcPr>
          <w:p w14:paraId="36E84D4B" w14:textId="4BD4A626" w:rsidR="001B0382" w:rsidRPr="00630D9F" w:rsidRDefault="001B0382" w:rsidP="00DD6309">
            <w:pPr>
              <w:rPr>
                <w:rFonts w:hAnsi="ＭＳ 明朝"/>
                <w:sz w:val="20"/>
                <w:szCs w:val="20"/>
              </w:rPr>
            </w:pPr>
            <w:r w:rsidRPr="00630D9F">
              <w:rPr>
                <w:rFonts w:hAnsi="ＭＳ 明朝" w:hint="eastAsia"/>
                <w:sz w:val="20"/>
                <w:szCs w:val="20"/>
              </w:rPr>
              <w:t>プロピオンアルデヒド</w:t>
            </w:r>
          </w:p>
        </w:tc>
        <w:tc>
          <w:tcPr>
            <w:tcW w:w="1065" w:type="dxa"/>
            <w:tcBorders>
              <w:right w:val="nil"/>
            </w:tcBorders>
            <w:vAlign w:val="center"/>
          </w:tcPr>
          <w:p w14:paraId="08E9F45E" w14:textId="0D7050C9" w:rsidR="001B0382" w:rsidRPr="00630D9F" w:rsidRDefault="001B0382" w:rsidP="00DD6309">
            <w:pPr>
              <w:jc w:val="right"/>
              <w:rPr>
                <w:rFonts w:hAnsi="ＭＳ 明朝"/>
                <w:sz w:val="20"/>
                <w:szCs w:val="20"/>
              </w:rPr>
            </w:pPr>
            <w:r w:rsidRPr="00630D9F">
              <w:rPr>
                <w:rFonts w:hAnsi="ＭＳ 明朝"/>
                <w:sz w:val="20"/>
                <w:szCs w:val="20"/>
              </w:rPr>
              <w:t>0.05</w:t>
            </w:r>
          </w:p>
        </w:tc>
        <w:tc>
          <w:tcPr>
            <w:tcW w:w="1066" w:type="dxa"/>
            <w:tcBorders>
              <w:left w:val="nil"/>
            </w:tcBorders>
            <w:vAlign w:val="center"/>
          </w:tcPr>
          <w:p w14:paraId="12505D85" w14:textId="2AD68D14"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55B9B784" w14:textId="77777777" w:rsidTr="00DD6309">
        <w:trPr>
          <w:jc w:val="center"/>
        </w:trPr>
        <w:tc>
          <w:tcPr>
            <w:tcW w:w="4106" w:type="dxa"/>
            <w:vAlign w:val="center"/>
          </w:tcPr>
          <w:p w14:paraId="3730C13F" w14:textId="60FBA68B" w:rsidR="001B0382" w:rsidRPr="00630D9F" w:rsidRDefault="001B0382" w:rsidP="00DD6309">
            <w:pPr>
              <w:rPr>
                <w:rFonts w:hAnsi="ＭＳ 明朝"/>
                <w:sz w:val="20"/>
                <w:szCs w:val="20"/>
              </w:rPr>
            </w:pPr>
            <w:r w:rsidRPr="00630D9F">
              <w:rPr>
                <w:rFonts w:hAnsi="ＭＳ 明朝" w:hint="eastAsia"/>
                <w:sz w:val="20"/>
                <w:szCs w:val="20"/>
              </w:rPr>
              <w:t>ノルマルブチルアルデヒド</w:t>
            </w:r>
          </w:p>
        </w:tc>
        <w:tc>
          <w:tcPr>
            <w:tcW w:w="1065" w:type="dxa"/>
            <w:tcBorders>
              <w:right w:val="nil"/>
            </w:tcBorders>
            <w:vAlign w:val="center"/>
          </w:tcPr>
          <w:p w14:paraId="64725BA9" w14:textId="5B1D0D99" w:rsidR="001B0382" w:rsidRPr="00630D9F" w:rsidRDefault="001B0382" w:rsidP="00DD6309">
            <w:pPr>
              <w:jc w:val="right"/>
              <w:rPr>
                <w:rFonts w:hAnsi="ＭＳ 明朝"/>
                <w:sz w:val="20"/>
                <w:szCs w:val="20"/>
              </w:rPr>
            </w:pPr>
            <w:r w:rsidRPr="00630D9F">
              <w:rPr>
                <w:rFonts w:hAnsi="ＭＳ 明朝"/>
                <w:sz w:val="20"/>
                <w:szCs w:val="20"/>
              </w:rPr>
              <w:t>0.009</w:t>
            </w:r>
          </w:p>
        </w:tc>
        <w:tc>
          <w:tcPr>
            <w:tcW w:w="1066" w:type="dxa"/>
            <w:tcBorders>
              <w:left w:val="nil"/>
            </w:tcBorders>
            <w:vAlign w:val="center"/>
          </w:tcPr>
          <w:p w14:paraId="12335111" w14:textId="03EF14BB"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44D3D1F4" w14:textId="77777777" w:rsidTr="00DD6309">
        <w:trPr>
          <w:jc w:val="center"/>
        </w:trPr>
        <w:tc>
          <w:tcPr>
            <w:tcW w:w="4106" w:type="dxa"/>
            <w:vAlign w:val="center"/>
          </w:tcPr>
          <w:p w14:paraId="22DB708B" w14:textId="16B4AD91" w:rsidR="001B0382" w:rsidRPr="00630D9F" w:rsidRDefault="001B0382" w:rsidP="00DD6309">
            <w:pPr>
              <w:rPr>
                <w:rFonts w:hAnsi="ＭＳ 明朝"/>
                <w:sz w:val="20"/>
                <w:szCs w:val="20"/>
              </w:rPr>
            </w:pPr>
            <w:r w:rsidRPr="00630D9F">
              <w:rPr>
                <w:rFonts w:hAnsi="ＭＳ 明朝" w:hint="eastAsia"/>
                <w:sz w:val="20"/>
                <w:szCs w:val="20"/>
              </w:rPr>
              <w:t>イソブチルアルデヒド</w:t>
            </w:r>
          </w:p>
        </w:tc>
        <w:tc>
          <w:tcPr>
            <w:tcW w:w="1065" w:type="dxa"/>
            <w:tcBorders>
              <w:right w:val="nil"/>
            </w:tcBorders>
            <w:vAlign w:val="center"/>
          </w:tcPr>
          <w:p w14:paraId="5779550B" w14:textId="77FB4E5F" w:rsidR="001B0382" w:rsidRPr="00630D9F" w:rsidRDefault="001B0382" w:rsidP="00DD6309">
            <w:pPr>
              <w:jc w:val="right"/>
              <w:rPr>
                <w:rFonts w:hAnsi="ＭＳ 明朝"/>
                <w:sz w:val="20"/>
                <w:szCs w:val="20"/>
              </w:rPr>
            </w:pPr>
            <w:r w:rsidRPr="00630D9F">
              <w:rPr>
                <w:rFonts w:hAnsi="ＭＳ 明朝"/>
                <w:sz w:val="20"/>
                <w:szCs w:val="20"/>
              </w:rPr>
              <w:t>0.02</w:t>
            </w:r>
          </w:p>
        </w:tc>
        <w:tc>
          <w:tcPr>
            <w:tcW w:w="1066" w:type="dxa"/>
            <w:tcBorders>
              <w:left w:val="nil"/>
            </w:tcBorders>
            <w:vAlign w:val="center"/>
          </w:tcPr>
          <w:p w14:paraId="64C06AF3" w14:textId="05FB02F5"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0A1F69B9" w14:textId="77777777" w:rsidTr="00DD6309">
        <w:trPr>
          <w:jc w:val="center"/>
        </w:trPr>
        <w:tc>
          <w:tcPr>
            <w:tcW w:w="4106" w:type="dxa"/>
            <w:vAlign w:val="center"/>
          </w:tcPr>
          <w:p w14:paraId="3FF40B7E" w14:textId="236CB88E" w:rsidR="001B0382" w:rsidRPr="00630D9F" w:rsidRDefault="001B0382" w:rsidP="00DD6309">
            <w:pPr>
              <w:rPr>
                <w:rFonts w:hAnsi="ＭＳ 明朝"/>
                <w:sz w:val="20"/>
                <w:szCs w:val="20"/>
              </w:rPr>
            </w:pPr>
            <w:r w:rsidRPr="00630D9F">
              <w:rPr>
                <w:rFonts w:hAnsi="ＭＳ 明朝" w:hint="eastAsia"/>
                <w:sz w:val="20"/>
                <w:szCs w:val="20"/>
              </w:rPr>
              <w:lastRenderedPageBreak/>
              <w:t>ノルマルバレルアルデヒド</w:t>
            </w:r>
          </w:p>
        </w:tc>
        <w:tc>
          <w:tcPr>
            <w:tcW w:w="1065" w:type="dxa"/>
            <w:tcBorders>
              <w:right w:val="nil"/>
            </w:tcBorders>
            <w:vAlign w:val="center"/>
          </w:tcPr>
          <w:p w14:paraId="1069B200" w14:textId="1F5CFC75" w:rsidR="001B0382" w:rsidRPr="00630D9F" w:rsidRDefault="001B0382" w:rsidP="00DD6309">
            <w:pPr>
              <w:jc w:val="right"/>
              <w:rPr>
                <w:rFonts w:hAnsi="ＭＳ 明朝"/>
                <w:sz w:val="20"/>
                <w:szCs w:val="20"/>
              </w:rPr>
            </w:pPr>
            <w:r w:rsidRPr="00630D9F">
              <w:rPr>
                <w:rFonts w:hAnsi="ＭＳ 明朝"/>
                <w:sz w:val="20"/>
                <w:szCs w:val="20"/>
              </w:rPr>
              <w:t>0.009</w:t>
            </w:r>
          </w:p>
        </w:tc>
        <w:tc>
          <w:tcPr>
            <w:tcW w:w="1066" w:type="dxa"/>
            <w:tcBorders>
              <w:left w:val="nil"/>
            </w:tcBorders>
            <w:vAlign w:val="center"/>
          </w:tcPr>
          <w:p w14:paraId="41DE5994" w14:textId="09AD2D40"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4F9FE09B" w14:textId="77777777" w:rsidTr="00DD6309">
        <w:trPr>
          <w:jc w:val="center"/>
        </w:trPr>
        <w:tc>
          <w:tcPr>
            <w:tcW w:w="4106" w:type="dxa"/>
            <w:vAlign w:val="center"/>
          </w:tcPr>
          <w:p w14:paraId="73047FE3" w14:textId="575B28B6" w:rsidR="001B0382" w:rsidRPr="00630D9F" w:rsidRDefault="001B0382" w:rsidP="00DD6309">
            <w:pPr>
              <w:rPr>
                <w:rFonts w:hAnsi="ＭＳ 明朝"/>
                <w:sz w:val="20"/>
                <w:szCs w:val="20"/>
              </w:rPr>
            </w:pPr>
            <w:r w:rsidRPr="00630D9F">
              <w:rPr>
                <w:rFonts w:hAnsi="ＭＳ 明朝" w:hint="eastAsia"/>
                <w:sz w:val="20"/>
                <w:szCs w:val="20"/>
              </w:rPr>
              <w:t>イソバレルアルデヒド</w:t>
            </w:r>
          </w:p>
        </w:tc>
        <w:tc>
          <w:tcPr>
            <w:tcW w:w="1065" w:type="dxa"/>
            <w:tcBorders>
              <w:right w:val="nil"/>
            </w:tcBorders>
            <w:vAlign w:val="center"/>
          </w:tcPr>
          <w:p w14:paraId="0EAB2100" w14:textId="1D5DD926" w:rsidR="001B0382" w:rsidRPr="00630D9F" w:rsidRDefault="001B0382" w:rsidP="00DD6309">
            <w:pPr>
              <w:jc w:val="right"/>
              <w:rPr>
                <w:rFonts w:hAnsi="ＭＳ 明朝"/>
                <w:sz w:val="20"/>
                <w:szCs w:val="20"/>
              </w:rPr>
            </w:pPr>
            <w:r w:rsidRPr="00630D9F">
              <w:rPr>
                <w:rFonts w:hAnsi="ＭＳ 明朝"/>
                <w:sz w:val="20"/>
                <w:szCs w:val="20"/>
              </w:rPr>
              <w:t>0.003</w:t>
            </w:r>
          </w:p>
        </w:tc>
        <w:tc>
          <w:tcPr>
            <w:tcW w:w="1066" w:type="dxa"/>
            <w:tcBorders>
              <w:left w:val="nil"/>
            </w:tcBorders>
            <w:vAlign w:val="center"/>
          </w:tcPr>
          <w:p w14:paraId="561DC874" w14:textId="53ADA539"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7697ECF6" w14:textId="77777777" w:rsidTr="00DD6309">
        <w:trPr>
          <w:jc w:val="center"/>
        </w:trPr>
        <w:tc>
          <w:tcPr>
            <w:tcW w:w="4106" w:type="dxa"/>
            <w:vAlign w:val="center"/>
          </w:tcPr>
          <w:p w14:paraId="51319003" w14:textId="4E485BE6" w:rsidR="001B0382" w:rsidRPr="00630D9F" w:rsidRDefault="001B0382" w:rsidP="00DD6309">
            <w:pPr>
              <w:rPr>
                <w:rFonts w:hAnsi="ＭＳ 明朝"/>
                <w:sz w:val="20"/>
                <w:szCs w:val="20"/>
              </w:rPr>
            </w:pPr>
            <w:r w:rsidRPr="00630D9F">
              <w:rPr>
                <w:rFonts w:hAnsi="ＭＳ 明朝" w:hint="eastAsia"/>
                <w:sz w:val="20"/>
                <w:szCs w:val="20"/>
              </w:rPr>
              <w:t>イソブタノール</w:t>
            </w:r>
          </w:p>
        </w:tc>
        <w:tc>
          <w:tcPr>
            <w:tcW w:w="1065" w:type="dxa"/>
            <w:tcBorders>
              <w:right w:val="nil"/>
            </w:tcBorders>
            <w:vAlign w:val="center"/>
          </w:tcPr>
          <w:p w14:paraId="756EAC96" w14:textId="4624BD2A" w:rsidR="001B0382" w:rsidRPr="00630D9F" w:rsidRDefault="001B0382" w:rsidP="00DD6309">
            <w:pPr>
              <w:jc w:val="right"/>
              <w:rPr>
                <w:rFonts w:hAnsi="ＭＳ 明朝"/>
                <w:sz w:val="20"/>
                <w:szCs w:val="20"/>
              </w:rPr>
            </w:pPr>
            <w:r w:rsidRPr="00630D9F">
              <w:rPr>
                <w:rFonts w:hAnsi="ＭＳ 明朝"/>
                <w:sz w:val="20"/>
                <w:szCs w:val="20"/>
              </w:rPr>
              <w:t>0.9</w:t>
            </w:r>
          </w:p>
        </w:tc>
        <w:tc>
          <w:tcPr>
            <w:tcW w:w="1066" w:type="dxa"/>
            <w:tcBorders>
              <w:left w:val="nil"/>
            </w:tcBorders>
            <w:vAlign w:val="center"/>
          </w:tcPr>
          <w:p w14:paraId="31DFED1B" w14:textId="47A865A8"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435666FC" w14:textId="77777777" w:rsidTr="00DD6309">
        <w:trPr>
          <w:jc w:val="center"/>
        </w:trPr>
        <w:tc>
          <w:tcPr>
            <w:tcW w:w="4106" w:type="dxa"/>
            <w:vAlign w:val="center"/>
          </w:tcPr>
          <w:p w14:paraId="11E646EC" w14:textId="093E7864" w:rsidR="001B0382" w:rsidRPr="00630D9F" w:rsidRDefault="001B0382" w:rsidP="00DD6309">
            <w:pPr>
              <w:rPr>
                <w:rFonts w:hAnsi="ＭＳ 明朝"/>
                <w:sz w:val="20"/>
                <w:szCs w:val="20"/>
              </w:rPr>
            </w:pPr>
            <w:r w:rsidRPr="00630D9F">
              <w:rPr>
                <w:rFonts w:hAnsi="ＭＳ 明朝" w:hint="eastAsia"/>
                <w:sz w:val="20"/>
                <w:szCs w:val="20"/>
              </w:rPr>
              <w:t>酢酸エチル</w:t>
            </w:r>
          </w:p>
        </w:tc>
        <w:tc>
          <w:tcPr>
            <w:tcW w:w="1065" w:type="dxa"/>
            <w:tcBorders>
              <w:right w:val="nil"/>
            </w:tcBorders>
            <w:vAlign w:val="center"/>
          </w:tcPr>
          <w:p w14:paraId="4A3B8F2B" w14:textId="0A79CFC0" w:rsidR="001B0382" w:rsidRPr="00630D9F" w:rsidRDefault="001B0382" w:rsidP="00DD6309">
            <w:pPr>
              <w:jc w:val="right"/>
              <w:rPr>
                <w:rFonts w:hAnsi="ＭＳ 明朝"/>
                <w:sz w:val="20"/>
                <w:szCs w:val="20"/>
              </w:rPr>
            </w:pPr>
            <w:r w:rsidRPr="00630D9F">
              <w:rPr>
                <w:rFonts w:hAnsi="ＭＳ 明朝"/>
                <w:sz w:val="20"/>
                <w:szCs w:val="20"/>
              </w:rPr>
              <w:t>3</w:t>
            </w:r>
          </w:p>
        </w:tc>
        <w:tc>
          <w:tcPr>
            <w:tcW w:w="1066" w:type="dxa"/>
            <w:tcBorders>
              <w:left w:val="nil"/>
            </w:tcBorders>
            <w:vAlign w:val="center"/>
          </w:tcPr>
          <w:p w14:paraId="69F050BE" w14:textId="2250B1BA"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7C66A34E" w14:textId="77777777" w:rsidTr="00DD6309">
        <w:trPr>
          <w:jc w:val="center"/>
        </w:trPr>
        <w:tc>
          <w:tcPr>
            <w:tcW w:w="4106" w:type="dxa"/>
            <w:vAlign w:val="center"/>
          </w:tcPr>
          <w:p w14:paraId="4A50356B" w14:textId="48E33C00" w:rsidR="001B0382" w:rsidRPr="00630D9F" w:rsidRDefault="001B0382" w:rsidP="00DD6309">
            <w:pPr>
              <w:rPr>
                <w:rFonts w:hAnsi="ＭＳ 明朝"/>
                <w:sz w:val="20"/>
                <w:szCs w:val="20"/>
              </w:rPr>
            </w:pPr>
            <w:r w:rsidRPr="00630D9F">
              <w:rPr>
                <w:rFonts w:hAnsi="ＭＳ 明朝" w:hint="eastAsia"/>
                <w:sz w:val="20"/>
                <w:szCs w:val="20"/>
              </w:rPr>
              <w:t>メチルイソブチルケトン</w:t>
            </w:r>
          </w:p>
        </w:tc>
        <w:tc>
          <w:tcPr>
            <w:tcW w:w="1065" w:type="dxa"/>
            <w:tcBorders>
              <w:right w:val="nil"/>
            </w:tcBorders>
            <w:vAlign w:val="center"/>
          </w:tcPr>
          <w:p w14:paraId="021E2776" w14:textId="7E23A3E8" w:rsidR="001B0382" w:rsidRPr="00630D9F" w:rsidRDefault="001B0382" w:rsidP="00DD6309">
            <w:pPr>
              <w:jc w:val="right"/>
              <w:rPr>
                <w:rFonts w:hAnsi="ＭＳ 明朝"/>
                <w:sz w:val="20"/>
                <w:szCs w:val="20"/>
              </w:rPr>
            </w:pPr>
            <w:r w:rsidRPr="00630D9F">
              <w:rPr>
                <w:rFonts w:hAnsi="ＭＳ 明朝"/>
                <w:sz w:val="20"/>
                <w:szCs w:val="20"/>
              </w:rPr>
              <w:t>1</w:t>
            </w:r>
          </w:p>
        </w:tc>
        <w:tc>
          <w:tcPr>
            <w:tcW w:w="1066" w:type="dxa"/>
            <w:tcBorders>
              <w:left w:val="nil"/>
            </w:tcBorders>
            <w:vAlign w:val="center"/>
          </w:tcPr>
          <w:p w14:paraId="59DC8852" w14:textId="0CBF024B"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569276B6" w14:textId="77777777" w:rsidTr="00DD6309">
        <w:trPr>
          <w:jc w:val="center"/>
        </w:trPr>
        <w:tc>
          <w:tcPr>
            <w:tcW w:w="4106" w:type="dxa"/>
            <w:vAlign w:val="center"/>
          </w:tcPr>
          <w:p w14:paraId="602E84E1" w14:textId="7BDBAEEC" w:rsidR="001B0382" w:rsidRPr="00630D9F" w:rsidRDefault="001B0382" w:rsidP="00DD6309">
            <w:pPr>
              <w:rPr>
                <w:rFonts w:hAnsi="ＭＳ 明朝"/>
                <w:sz w:val="20"/>
                <w:szCs w:val="20"/>
              </w:rPr>
            </w:pPr>
            <w:r w:rsidRPr="00630D9F">
              <w:rPr>
                <w:rFonts w:hAnsi="ＭＳ 明朝" w:hint="eastAsia"/>
                <w:sz w:val="20"/>
                <w:szCs w:val="20"/>
              </w:rPr>
              <w:t>トルエン</w:t>
            </w:r>
          </w:p>
        </w:tc>
        <w:tc>
          <w:tcPr>
            <w:tcW w:w="1065" w:type="dxa"/>
            <w:tcBorders>
              <w:right w:val="nil"/>
            </w:tcBorders>
            <w:vAlign w:val="center"/>
          </w:tcPr>
          <w:p w14:paraId="73ACA1F9" w14:textId="06BBAEA1" w:rsidR="001B0382" w:rsidRPr="00630D9F" w:rsidRDefault="001B0382" w:rsidP="00DD6309">
            <w:pPr>
              <w:jc w:val="right"/>
              <w:rPr>
                <w:rFonts w:hAnsi="ＭＳ 明朝"/>
                <w:sz w:val="20"/>
                <w:szCs w:val="20"/>
              </w:rPr>
            </w:pPr>
            <w:r w:rsidRPr="00630D9F">
              <w:rPr>
                <w:rFonts w:hAnsi="ＭＳ 明朝"/>
                <w:sz w:val="20"/>
                <w:szCs w:val="20"/>
              </w:rPr>
              <w:t>10</w:t>
            </w:r>
          </w:p>
        </w:tc>
        <w:tc>
          <w:tcPr>
            <w:tcW w:w="1066" w:type="dxa"/>
            <w:tcBorders>
              <w:left w:val="nil"/>
            </w:tcBorders>
            <w:vAlign w:val="center"/>
          </w:tcPr>
          <w:p w14:paraId="40CEBF6C" w14:textId="16C7A2EF"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5A7ED31E" w14:textId="77777777" w:rsidTr="00DD6309">
        <w:trPr>
          <w:jc w:val="center"/>
        </w:trPr>
        <w:tc>
          <w:tcPr>
            <w:tcW w:w="4106" w:type="dxa"/>
            <w:vAlign w:val="center"/>
          </w:tcPr>
          <w:p w14:paraId="3871A59C" w14:textId="0FBEB5A0" w:rsidR="001B0382" w:rsidRPr="00630D9F" w:rsidRDefault="001B0382" w:rsidP="00DD6309">
            <w:pPr>
              <w:rPr>
                <w:rFonts w:hAnsi="ＭＳ 明朝"/>
                <w:sz w:val="20"/>
                <w:szCs w:val="20"/>
              </w:rPr>
            </w:pPr>
            <w:r w:rsidRPr="00630D9F">
              <w:rPr>
                <w:rFonts w:hAnsi="ＭＳ 明朝" w:hint="eastAsia"/>
                <w:sz w:val="20"/>
                <w:szCs w:val="20"/>
              </w:rPr>
              <w:t>スチレン</w:t>
            </w:r>
          </w:p>
        </w:tc>
        <w:tc>
          <w:tcPr>
            <w:tcW w:w="1065" w:type="dxa"/>
            <w:tcBorders>
              <w:right w:val="nil"/>
            </w:tcBorders>
            <w:vAlign w:val="center"/>
          </w:tcPr>
          <w:p w14:paraId="7AEB134E" w14:textId="3F3E4C4A" w:rsidR="001B0382" w:rsidRPr="00630D9F" w:rsidRDefault="001B0382" w:rsidP="00DD6309">
            <w:pPr>
              <w:jc w:val="right"/>
              <w:rPr>
                <w:rFonts w:hAnsi="ＭＳ 明朝"/>
                <w:sz w:val="20"/>
                <w:szCs w:val="20"/>
              </w:rPr>
            </w:pPr>
            <w:r w:rsidRPr="00630D9F">
              <w:rPr>
                <w:rFonts w:hAnsi="ＭＳ 明朝"/>
                <w:sz w:val="20"/>
                <w:szCs w:val="20"/>
              </w:rPr>
              <w:t>0.4</w:t>
            </w:r>
          </w:p>
        </w:tc>
        <w:tc>
          <w:tcPr>
            <w:tcW w:w="1066" w:type="dxa"/>
            <w:tcBorders>
              <w:left w:val="nil"/>
            </w:tcBorders>
            <w:vAlign w:val="center"/>
          </w:tcPr>
          <w:p w14:paraId="27509C09" w14:textId="03C25A55"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0D6BCAC0" w14:textId="77777777" w:rsidTr="00DD6309">
        <w:trPr>
          <w:jc w:val="center"/>
        </w:trPr>
        <w:tc>
          <w:tcPr>
            <w:tcW w:w="4106" w:type="dxa"/>
            <w:vAlign w:val="center"/>
          </w:tcPr>
          <w:p w14:paraId="7AA61D84" w14:textId="584F8389" w:rsidR="001B0382" w:rsidRPr="00630D9F" w:rsidRDefault="001B0382" w:rsidP="00DD6309">
            <w:pPr>
              <w:rPr>
                <w:rFonts w:hAnsi="ＭＳ 明朝"/>
                <w:sz w:val="20"/>
                <w:szCs w:val="20"/>
              </w:rPr>
            </w:pPr>
            <w:r w:rsidRPr="00630D9F">
              <w:rPr>
                <w:rFonts w:hAnsi="ＭＳ 明朝" w:hint="eastAsia"/>
                <w:sz w:val="20"/>
                <w:szCs w:val="20"/>
              </w:rPr>
              <w:t>キシレン</w:t>
            </w:r>
          </w:p>
        </w:tc>
        <w:tc>
          <w:tcPr>
            <w:tcW w:w="1065" w:type="dxa"/>
            <w:tcBorders>
              <w:right w:val="nil"/>
            </w:tcBorders>
            <w:vAlign w:val="center"/>
          </w:tcPr>
          <w:p w14:paraId="51C740E5" w14:textId="54018022" w:rsidR="001B0382" w:rsidRPr="00630D9F" w:rsidRDefault="001B0382" w:rsidP="00DD6309">
            <w:pPr>
              <w:jc w:val="right"/>
              <w:rPr>
                <w:rFonts w:hAnsi="ＭＳ 明朝"/>
                <w:sz w:val="20"/>
                <w:szCs w:val="20"/>
              </w:rPr>
            </w:pPr>
            <w:r w:rsidRPr="00630D9F">
              <w:rPr>
                <w:rFonts w:hAnsi="ＭＳ 明朝"/>
                <w:sz w:val="20"/>
                <w:szCs w:val="20"/>
              </w:rPr>
              <w:t>1</w:t>
            </w:r>
          </w:p>
        </w:tc>
        <w:tc>
          <w:tcPr>
            <w:tcW w:w="1066" w:type="dxa"/>
            <w:tcBorders>
              <w:left w:val="nil"/>
            </w:tcBorders>
            <w:vAlign w:val="center"/>
          </w:tcPr>
          <w:p w14:paraId="6411796A" w14:textId="5210287F"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7454E7BB" w14:textId="77777777" w:rsidTr="00DD6309">
        <w:trPr>
          <w:jc w:val="center"/>
        </w:trPr>
        <w:tc>
          <w:tcPr>
            <w:tcW w:w="4106" w:type="dxa"/>
            <w:vAlign w:val="center"/>
          </w:tcPr>
          <w:p w14:paraId="60381985" w14:textId="5EF8044C" w:rsidR="001B0382" w:rsidRPr="00630D9F" w:rsidRDefault="001B0382" w:rsidP="00DD6309">
            <w:pPr>
              <w:rPr>
                <w:rFonts w:hAnsi="ＭＳ 明朝"/>
                <w:sz w:val="20"/>
                <w:szCs w:val="20"/>
              </w:rPr>
            </w:pPr>
            <w:r w:rsidRPr="00630D9F">
              <w:rPr>
                <w:rFonts w:hAnsi="ＭＳ 明朝" w:hint="eastAsia"/>
                <w:sz w:val="20"/>
                <w:szCs w:val="20"/>
              </w:rPr>
              <w:t>プロピオン酸</w:t>
            </w:r>
          </w:p>
        </w:tc>
        <w:tc>
          <w:tcPr>
            <w:tcW w:w="1065" w:type="dxa"/>
            <w:tcBorders>
              <w:right w:val="nil"/>
            </w:tcBorders>
            <w:vAlign w:val="center"/>
          </w:tcPr>
          <w:p w14:paraId="6337F9A0" w14:textId="47494ABE" w:rsidR="001B0382" w:rsidRPr="00630D9F" w:rsidRDefault="001B0382" w:rsidP="00DD6309">
            <w:pPr>
              <w:jc w:val="right"/>
              <w:rPr>
                <w:rFonts w:hAnsi="ＭＳ 明朝"/>
                <w:sz w:val="20"/>
                <w:szCs w:val="20"/>
              </w:rPr>
            </w:pPr>
            <w:r w:rsidRPr="00630D9F">
              <w:rPr>
                <w:rFonts w:hAnsi="ＭＳ 明朝"/>
                <w:sz w:val="20"/>
                <w:szCs w:val="20"/>
              </w:rPr>
              <w:t>0.03</w:t>
            </w:r>
          </w:p>
        </w:tc>
        <w:tc>
          <w:tcPr>
            <w:tcW w:w="1066" w:type="dxa"/>
            <w:tcBorders>
              <w:left w:val="nil"/>
            </w:tcBorders>
            <w:vAlign w:val="center"/>
          </w:tcPr>
          <w:p w14:paraId="7570680E" w14:textId="50EE8420"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16CC704C" w14:textId="77777777" w:rsidTr="00DD6309">
        <w:trPr>
          <w:jc w:val="center"/>
        </w:trPr>
        <w:tc>
          <w:tcPr>
            <w:tcW w:w="4106" w:type="dxa"/>
            <w:vAlign w:val="center"/>
          </w:tcPr>
          <w:p w14:paraId="2A22F5D0" w14:textId="4C871BDA" w:rsidR="001B0382" w:rsidRPr="00630D9F" w:rsidRDefault="001B0382" w:rsidP="00DD6309">
            <w:pPr>
              <w:rPr>
                <w:rFonts w:hAnsi="ＭＳ 明朝"/>
                <w:sz w:val="20"/>
                <w:szCs w:val="20"/>
              </w:rPr>
            </w:pPr>
            <w:r w:rsidRPr="00630D9F">
              <w:rPr>
                <w:rFonts w:hAnsi="ＭＳ 明朝" w:hint="eastAsia"/>
                <w:sz w:val="20"/>
                <w:szCs w:val="20"/>
              </w:rPr>
              <w:t>ノルマル酪酸</w:t>
            </w:r>
          </w:p>
        </w:tc>
        <w:tc>
          <w:tcPr>
            <w:tcW w:w="1065" w:type="dxa"/>
            <w:tcBorders>
              <w:right w:val="nil"/>
            </w:tcBorders>
            <w:vAlign w:val="center"/>
          </w:tcPr>
          <w:p w14:paraId="1A3CE9EE" w14:textId="5DE2B336" w:rsidR="001B0382" w:rsidRPr="00630D9F" w:rsidRDefault="001B0382" w:rsidP="00DD6309">
            <w:pPr>
              <w:jc w:val="right"/>
              <w:rPr>
                <w:rFonts w:hAnsi="ＭＳ 明朝"/>
                <w:sz w:val="20"/>
                <w:szCs w:val="20"/>
              </w:rPr>
            </w:pPr>
            <w:r w:rsidRPr="00630D9F">
              <w:rPr>
                <w:rFonts w:hAnsi="ＭＳ 明朝"/>
                <w:sz w:val="20"/>
                <w:szCs w:val="20"/>
              </w:rPr>
              <w:t>0.001</w:t>
            </w:r>
          </w:p>
        </w:tc>
        <w:tc>
          <w:tcPr>
            <w:tcW w:w="1066" w:type="dxa"/>
            <w:tcBorders>
              <w:left w:val="nil"/>
            </w:tcBorders>
            <w:vAlign w:val="center"/>
          </w:tcPr>
          <w:p w14:paraId="2DE7203C" w14:textId="694FA05B"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630D9F" w:rsidRPr="00630D9F" w14:paraId="0C2BD50B" w14:textId="77777777" w:rsidTr="00DD6309">
        <w:trPr>
          <w:jc w:val="center"/>
        </w:trPr>
        <w:tc>
          <w:tcPr>
            <w:tcW w:w="4106" w:type="dxa"/>
            <w:vAlign w:val="center"/>
          </w:tcPr>
          <w:p w14:paraId="05B21DC4" w14:textId="32C6340B" w:rsidR="001B0382" w:rsidRPr="00630D9F" w:rsidRDefault="001B0382" w:rsidP="00DD6309">
            <w:pPr>
              <w:rPr>
                <w:rFonts w:hAnsi="ＭＳ 明朝"/>
                <w:sz w:val="20"/>
                <w:szCs w:val="20"/>
              </w:rPr>
            </w:pPr>
            <w:r w:rsidRPr="00630D9F">
              <w:rPr>
                <w:rFonts w:hAnsi="ＭＳ 明朝" w:hint="eastAsia"/>
                <w:sz w:val="20"/>
                <w:szCs w:val="20"/>
              </w:rPr>
              <w:t>ノルマル吉草酸</w:t>
            </w:r>
          </w:p>
        </w:tc>
        <w:tc>
          <w:tcPr>
            <w:tcW w:w="1065" w:type="dxa"/>
            <w:tcBorders>
              <w:right w:val="nil"/>
            </w:tcBorders>
            <w:vAlign w:val="center"/>
          </w:tcPr>
          <w:p w14:paraId="1D2C8DD2" w14:textId="0CF6FE3E" w:rsidR="001B0382" w:rsidRPr="00630D9F" w:rsidRDefault="001B0382" w:rsidP="00DD6309">
            <w:pPr>
              <w:jc w:val="right"/>
              <w:rPr>
                <w:rFonts w:hAnsi="ＭＳ 明朝"/>
                <w:sz w:val="20"/>
                <w:szCs w:val="20"/>
              </w:rPr>
            </w:pPr>
            <w:r w:rsidRPr="00630D9F">
              <w:rPr>
                <w:rFonts w:hAnsi="ＭＳ 明朝"/>
                <w:sz w:val="20"/>
                <w:szCs w:val="20"/>
              </w:rPr>
              <w:t>0.0009</w:t>
            </w:r>
          </w:p>
        </w:tc>
        <w:tc>
          <w:tcPr>
            <w:tcW w:w="1066" w:type="dxa"/>
            <w:tcBorders>
              <w:left w:val="nil"/>
            </w:tcBorders>
            <w:vAlign w:val="center"/>
          </w:tcPr>
          <w:p w14:paraId="514982CD" w14:textId="2EC7B001"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r w:rsidR="001B0382" w:rsidRPr="00630D9F" w14:paraId="6EF2DB52" w14:textId="77777777" w:rsidTr="00DD6309">
        <w:trPr>
          <w:jc w:val="center"/>
        </w:trPr>
        <w:tc>
          <w:tcPr>
            <w:tcW w:w="4106" w:type="dxa"/>
            <w:vAlign w:val="center"/>
          </w:tcPr>
          <w:p w14:paraId="23D62666" w14:textId="2EC27805" w:rsidR="001B0382" w:rsidRPr="00630D9F" w:rsidRDefault="001B0382" w:rsidP="00DD6309">
            <w:pPr>
              <w:rPr>
                <w:rFonts w:hAnsi="ＭＳ 明朝"/>
                <w:sz w:val="20"/>
                <w:szCs w:val="20"/>
              </w:rPr>
            </w:pPr>
            <w:r w:rsidRPr="00630D9F">
              <w:rPr>
                <w:rFonts w:hAnsi="ＭＳ 明朝" w:hint="eastAsia"/>
                <w:sz w:val="20"/>
                <w:szCs w:val="20"/>
              </w:rPr>
              <w:t>イソ吉草酸</w:t>
            </w:r>
          </w:p>
        </w:tc>
        <w:tc>
          <w:tcPr>
            <w:tcW w:w="1065" w:type="dxa"/>
            <w:tcBorders>
              <w:right w:val="nil"/>
            </w:tcBorders>
            <w:vAlign w:val="center"/>
          </w:tcPr>
          <w:p w14:paraId="698BE20E" w14:textId="2527B330" w:rsidR="001B0382" w:rsidRPr="00630D9F" w:rsidRDefault="001B0382" w:rsidP="00DD6309">
            <w:pPr>
              <w:jc w:val="right"/>
              <w:rPr>
                <w:rFonts w:hAnsi="ＭＳ 明朝"/>
                <w:sz w:val="20"/>
                <w:szCs w:val="20"/>
              </w:rPr>
            </w:pPr>
            <w:r w:rsidRPr="00630D9F">
              <w:rPr>
                <w:rFonts w:hAnsi="ＭＳ 明朝"/>
                <w:sz w:val="20"/>
                <w:szCs w:val="20"/>
              </w:rPr>
              <w:t>0.001</w:t>
            </w:r>
          </w:p>
        </w:tc>
        <w:tc>
          <w:tcPr>
            <w:tcW w:w="1066" w:type="dxa"/>
            <w:tcBorders>
              <w:left w:val="nil"/>
            </w:tcBorders>
            <w:vAlign w:val="center"/>
          </w:tcPr>
          <w:p w14:paraId="366C2C78" w14:textId="3DB7F440" w:rsidR="001B0382" w:rsidRPr="00630D9F" w:rsidRDefault="001B0382" w:rsidP="00DD6309">
            <w:pPr>
              <w:rPr>
                <w:rFonts w:hAnsi="ＭＳ 明朝"/>
                <w:sz w:val="20"/>
                <w:szCs w:val="20"/>
              </w:rPr>
            </w:pPr>
            <w:r w:rsidRPr="00630D9F">
              <w:rPr>
                <w:rFonts w:hAnsi="ＭＳ 明朝"/>
                <w:sz w:val="20"/>
                <w:szCs w:val="20"/>
              </w:rPr>
              <w:t>ppm</w:t>
            </w:r>
            <w:r w:rsidRPr="00630D9F">
              <w:rPr>
                <w:rFonts w:hAnsi="ＭＳ 明朝" w:hint="eastAsia"/>
                <w:sz w:val="20"/>
                <w:szCs w:val="20"/>
              </w:rPr>
              <w:t>以下</w:t>
            </w:r>
          </w:p>
        </w:tc>
      </w:tr>
    </w:tbl>
    <w:p w14:paraId="26D67495" w14:textId="0C434695" w:rsidR="00D7668C" w:rsidRPr="00630D9F" w:rsidRDefault="00D7668C" w:rsidP="009A150B"/>
    <w:p w14:paraId="0BF77C6D" w14:textId="0B0DFC48" w:rsidR="00D7668C" w:rsidRPr="00630D9F" w:rsidRDefault="00D7668C" w:rsidP="00D7668C">
      <w:pPr>
        <w:pStyle w:val="5"/>
      </w:pPr>
      <w:r w:rsidRPr="00630D9F">
        <w:rPr>
          <w:rFonts w:hint="eastAsia"/>
        </w:rPr>
        <w:t>臭気指数</w:t>
      </w:r>
    </w:p>
    <w:p w14:paraId="659FF69F" w14:textId="5CED0964" w:rsidR="00D7668C" w:rsidRPr="00630D9F" w:rsidRDefault="00D7668C" w:rsidP="00D7668C">
      <w:pPr>
        <w:ind w:leftChars="550" w:left="1155" w:firstLineChars="100" w:firstLine="210"/>
      </w:pPr>
      <w:r w:rsidRPr="00630D9F">
        <w:rPr>
          <w:rFonts w:hint="eastAsia"/>
        </w:rPr>
        <w:t>敷地境界線の地表における臭気指数は、10以下とする。</w:t>
      </w:r>
    </w:p>
    <w:p w14:paraId="10CF3283" w14:textId="77D1789F" w:rsidR="00D7668C" w:rsidRPr="00630D9F" w:rsidRDefault="00D7668C" w:rsidP="009A150B"/>
    <w:p w14:paraId="3A0D5779" w14:textId="16A16A27" w:rsidR="00D7668C" w:rsidRPr="00630D9F" w:rsidRDefault="00D7668C" w:rsidP="00AC0161">
      <w:pPr>
        <w:pStyle w:val="4"/>
      </w:pPr>
      <w:r w:rsidRPr="00630D9F">
        <w:rPr>
          <w:rFonts w:hint="eastAsia"/>
        </w:rPr>
        <w:t>焼却灰</w:t>
      </w:r>
    </w:p>
    <w:p w14:paraId="6323FBA5" w14:textId="4ACC6B7A" w:rsidR="00D7668C" w:rsidRPr="00630D9F" w:rsidRDefault="0074519F" w:rsidP="0074519F">
      <w:pPr>
        <w:ind w:leftChars="400" w:left="840" w:firstLineChars="100" w:firstLine="210"/>
      </w:pPr>
      <w:r w:rsidRPr="00630D9F">
        <w:rPr>
          <w:rFonts w:hint="eastAsia"/>
        </w:rPr>
        <w:t>ダイオキシン類　3n</w:t>
      </w:r>
      <w:r w:rsidRPr="00630D9F">
        <w:t>g-TEQ/g</w:t>
      </w:r>
      <w:r w:rsidRPr="00630D9F">
        <w:rPr>
          <w:rFonts w:hint="eastAsia"/>
        </w:rPr>
        <w:t>以下</w:t>
      </w:r>
    </w:p>
    <w:p w14:paraId="4FB61A93" w14:textId="49721B81" w:rsidR="00D7668C" w:rsidRPr="00630D9F" w:rsidRDefault="00D7668C" w:rsidP="009A150B"/>
    <w:p w14:paraId="39960CB0" w14:textId="4D0CF2AC" w:rsidR="00D7668C" w:rsidRPr="00630D9F" w:rsidRDefault="00D7668C" w:rsidP="00AC0161">
      <w:pPr>
        <w:pStyle w:val="4"/>
      </w:pPr>
      <w:r w:rsidRPr="00630D9F">
        <w:rPr>
          <w:rFonts w:hint="eastAsia"/>
        </w:rPr>
        <w:t>飛灰</w:t>
      </w:r>
    </w:p>
    <w:p w14:paraId="240C5826" w14:textId="5971201A" w:rsidR="0074519F" w:rsidRPr="00630D9F" w:rsidRDefault="0074519F" w:rsidP="0074519F">
      <w:pPr>
        <w:ind w:leftChars="400" w:left="840" w:firstLineChars="100" w:firstLine="210"/>
      </w:pPr>
      <w:r w:rsidRPr="00630D9F">
        <w:rPr>
          <w:rFonts w:hint="eastAsia"/>
        </w:rPr>
        <w:t>ダイオキシン類　3n</w:t>
      </w:r>
      <w:r w:rsidRPr="00630D9F">
        <w:t>g-TEQ/g</w:t>
      </w:r>
      <w:r w:rsidRPr="00630D9F">
        <w:rPr>
          <w:rFonts w:hint="eastAsia"/>
        </w:rPr>
        <w:t>以下</w:t>
      </w:r>
    </w:p>
    <w:p w14:paraId="63E974C9" w14:textId="6D40C71B" w:rsidR="0074519F" w:rsidRPr="00630D9F" w:rsidRDefault="0074519F" w:rsidP="0074519F">
      <w:pPr>
        <w:ind w:leftChars="400" w:left="840" w:firstLineChars="100" w:firstLine="210"/>
      </w:pPr>
      <w:r w:rsidRPr="00630D9F">
        <w:rPr>
          <w:rFonts w:hint="eastAsia"/>
        </w:rPr>
        <w:t>水分　　　　　　1％以下</w:t>
      </w:r>
    </w:p>
    <w:p w14:paraId="4FE9217F" w14:textId="3DB6E113" w:rsidR="00D7668C" w:rsidRPr="00630D9F" w:rsidRDefault="00D7668C" w:rsidP="009A150B"/>
    <w:p w14:paraId="2BE56ADF" w14:textId="54C800AE" w:rsidR="00D7668C" w:rsidRPr="00630D9F" w:rsidRDefault="00D7668C" w:rsidP="00AC0161">
      <w:pPr>
        <w:pStyle w:val="4"/>
      </w:pPr>
      <w:r w:rsidRPr="00630D9F">
        <w:rPr>
          <w:rFonts w:hint="eastAsia"/>
        </w:rPr>
        <w:t>作業環境</w:t>
      </w:r>
    </w:p>
    <w:p w14:paraId="08D701FB" w14:textId="2FA21525" w:rsidR="0074519F" w:rsidRPr="00630D9F" w:rsidRDefault="0074519F" w:rsidP="0074519F">
      <w:pPr>
        <w:ind w:leftChars="400" w:left="840" w:firstLineChars="100" w:firstLine="210"/>
      </w:pPr>
      <w:r w:rsidRPr="00630D9F">
        <w:rPr>
          <w:rFonts w:hint="eastAsia"/>
        </w:rPr>
        <w:t>ダイオキシン類　2.5</w:t>
      </w:r>
      <w:r w:rsidRPr="00630D9F">
        <w:t>pg-TEQ/</w:t>
      </w:r>
      <w:r w:rsidRPr="00630D9F">
        <w:rPr>
          <w:rFonts w:hint="eastAsia"/>
        </w:rPr>
        <w:t>㎥以下（第</w:t>
      </w:r>
      <w:r w:rsidRPr="00630D9F">
        <w:t>1</w:t>
      </w:r>
      <w:r w:rsidRPr="00630D9F">
        <w:rPr>
          <w:rFonts w:hint="eastAsia"/>
        </w:rPr>
        <w:t>管理区分）</w:t>
      </w:r>
    </w:p>
    <w:p w14:paraId="4559AC29" w14:textId="17CF0721" w:rsidR="00D7668C" w:rsidRPr="00630D9F" w:rsidRDefault="00D7668C" w:rsidP="009A150B"/>
    <w:p w14:paraId="7C513063" w14:textId="21A7784D" w:rsidR="00D7668C" w:rsidRPr="00630D9F" w:rsidRDefault="0074519F" w:rsidP="0074519F">
      <w:pPr>
        <w:pStyle w:val="3"/>
      </w:pPr>
      <w:bookmarkStart w:id="501" w:name="_Ref27147821"/>
      <w:bookmarkStart w:id="502" w:name="_Toc62201347"/>
      <w:bookmarkStart w:id="503" w:name="_Toc67503105"/>
      <w:bookmarkStart w:id="504" w:name="_Toc67503505"/>
      <w:bookmarkStart w:id="505" w:name="_Toc74299880"/>
      <w:r w:rsidRPr="00630D9F">
        <w:rPr>
          <w:rFonts w:hint="eastAsia"/>
        </w:rPr>
        <w:t>焼却灰、飛灰引取条件</w:t>
      </w:r>
      <w:bookmarkEnd w:id="501"/>
      <w:bookmarkEnd w:id="502"/>
      <w:bookmarkEnd w:id="503"/>
      <w:bookmarkEnd w:id="504"/>
      <w:bookmarkEnd w:id="505"/>
    </w:p>
    <w:p w14:paraId="6FDE0B7D" w14:textId="2986CCA7" w:rsidR="00D7668C" w:rsidRPr="00630D9F" w:rsidRDefault="0074519F" w:rsidP="00AC0161">
      <w:pPr>
        <w:pStyle w:val="4"/>
      </w:pPr>
      <w:r w:rsidRPr="00630D9F">
        <w:rPr>
          <w:rFonts w:hint="eastAsia"/>
        </w:rPr>
        <w:t>焼却灰（セメント原料化）</w:t>
      </w:r>
    </w:p>
    <w:p w14:paraId="3E834BD5" w14:textId="3B28BFE9" w:rsidR="00D7668C" w:rsidRPr="00630D9F" w:rsidRDefault="0074519F" w:rsidP="0074519F">
      <w:pPr>
        <w:ind w:leftChars="400" w:left="840" w:firstLineChars="100" w:firstLine="210"/>
      </w:pPr>
      <w:r w:rsidRPr="00630D9F">
        <w:rPr>
          <w:rFonts w:hint="eastAsia"/>
        </w:rPr>
        <w:t>本施設から発生する焼却灰の引取条件は次のとおりであり、事業者は、</w:t>
      </w:r>
      <w:bookmarkStart w:id="506" w:name="_Hlk66693774"/>
      <w:r w:rsidR="00C075DA" w:rsidRPr="00630D9F">
        <w:rPr>
          <w:rFonts w:hint="eastAsia"/>
        </w:rPr>
        <w:t>市が指定する車両</w:t>
      </w:r>
      <w:bookmarkEnd w:id="506"/>
      <w:r w:rsidRPr="00630D9F">
        <w:rPr>
          <w:rFonts w:hint="eastAsia"/>
        </w:rPr>
        <w:t>への積込操作、水分の管理、不適物の除去等を行うこと。</w:t>
      </w:r>
    </w:p>
    <w:p w14:paraId="05DA5735" w14:textId="7B07DB09" w:rsidR="00D7668C" w:rsidRPr="00630D9F" w:rsidRDefault="00D7668C" w:rsidP="009A150B"/>
    <w:p w14:paraId="776AF43C" w14:textId="5231BBFE" w:rsidR="00E62BA8" w:rsidRPr="00630D9F" w:rsidRDefault="00DA7D92" w:rsidP="00B77365">
      <w:pPr>
        <w:pStyle w:val="af5"/>
        <w:jc w:val="center"/>
      </w:pPr>
      <w:r w:rsidRPr="00630D9F">
        <w:t xml:space="preserve">表 </w:t>
      </w:r>
      <w:r w:rsidR="00B97FCD" w:rsidRPr="00630D9F">
        <w:fldChar w:fldCharType="begin"/>
      </w:r>
      <w:r w:rsidR="00B97FCD" w:rsidRPr="00630D9F">
        <w:instrText xml:space="preserve"> STYLEREF 1 \s </w:instrText>
      </w:r>
      <w:r w:rsidR="00B97FCD" w:rsidRPr="00630D9F">
        <w:fldChar w:fldCharType="separate"/>
      </w:r>
      <w:r w:rsidR="00686734">
        <w:rPr>
          <w:rFonts w:hint="eastAsia"/>
          <w:noProof/>
        </w:rPr>
        <w:t>１</w:t>
      </w:r>
      <w:r w:rsidR="00B97FCD" w:rsidRPr="00630D9F">
        <w:fldChar w:fldCharType="end"/>
      </w:r>
      <w:r w:rsidR="00B97FCD" w:rsidRPr="00630D9F">
        <w:noBreakHyphen/>
      </w:r>
      <w:r w:rsidR="00B97FCD" w:rsidRPr="00630D9F">
        <w:fldChar w:fldCharType="begin"/>
      </w:r>
      <w:r w:rsidR="00B97FCD" w:rsidRPr="00630D9F">
        <w:instrText xml:space="preserve"> SEQ 表 \* DBCHAR \s 1 </w:instrText>
      </w:r>
      <w:r w:rsidR="00B97FCD" w:rsidRPr="00630D9F">
        <w:fldChar w:fldCharType="separate"/>
      </w:r>
      <w:r w:rsidR="00686734">
        <w:rPr>
          <w:rFonts w:hint="eastAsia"/>
          <w:noProof/>
        </w:rPr>
        <w:t>１０</w:t>
      </w:r>
      <w:r w:rsidR="00B97FCD" w:rsidRPr="00630D9F">
        <w:fldChar w:fldCharType="end"/>
      </w:r>
      <w:r w:rsidR="00E62BA8" w:rsidRPr="00630D9F">
        <w:rPr>
          <w:rFonts w:hint="eastAsia"/>
        </w:rPr>
        <w:t xml:space="preserve">　引取条件</w:t>
      </w:r>
    </w:p>
    <w:tbl>
      <w:tblPr>
        <w:tblStyle w:val="af"/>
        <w:tblW w:w="0" w:type="auto"/>
        <w:jc w:val="center"/>
        <w:tblLook w:val="04A0" w:firstRow="1" w:lastRow="0" w:firstColumn="1" w:lastColumn="0" w:noHBand="0" w:noVBand="1"/>
      </w:tblPr>
      <w:tblGrid>
        <w:gridCol w:w="1271"/>
        <w:gridCol w:w="4966"/>
      </w:tblGrid>
      <w:tr w:rsidR="00630D9F" w:rsidRPr="00630D9F" w14:paraId="631DD277" w14:textId="77777777" w:rsidTr="00E62BA8">
        <w:trPr>
          <w:jc w:val="center"/>
        </w:trPr>
        <w:tc>
          <w:tcPr>
            <w:tcW w:w="1271" w:type="dxa"/>
            <w:shd w:val="clear" w:color="auto" w:fill="D9D9D9" w:themeFill="background1" w:themeFillShade="D9"/>
            <w:vAlign w:val="center"/>
          </w:tcPr>
          <w:p w14:paraId="3E9D82B8" w14:textId="77777777" w:rsidR="00E62BA8" w:rsidRPr="00630D9F" w:rsidRDefault="00E62BA8" w:rsidP="00863009">
            <w:pPr>
              <w:jc w:val="center"/>
              <w:rPr>
                <w:sz w:val="20"/>
                <w:szCs w:val="20"/>
              </w:rPr>
            </w:pPr>
            <w:r w:rsidRPr="00630D9F">
              <w:rPr>
                <w:rFonts w:hint="eastAsia"/>
                <w:sz w:val="20"/>
                <w:szCs w:val="20"/>
              </w:rPr>
              <w:t>項　目</w:t>
            </w:r>
          </w:p>
        </w:tc>
        <w:tc>
          <w:tcPr>
            <w:tcW w:w="4966" w:type="dxa"/>
            <w:shd w:val="clear" w:color="auto" w:fill="D9D9D9" w:themeFill="background1" w:themeFillShade="D9"/>
            <w:vAlign w:val="center"/>
          </w:tcPr>
          <w:p w14:paraId="6A01D38E" w14:textId="3F668787" w:rsidR="00E62BA8" w:rsidRPr="00630D9F" w:rsidRDefault="00E62BA8" w:rsidP="00E62BA8">
            <w:pPr>
              <w:jc w:val="center"/>
              <w:rPr>
                <w:sz w:val="20"/>
                <w:szCs w:val="20"/>
              </w:rPr>
            </w:pPr>
            <w:r w:rsidRPr="00630D9F">
              <w:rPr>
                <w:rFonts w:hint="eastAsia"/>
                <w:sz w:val="20"/>
                <w:szCs w:val="20"/>
              </w:rPr>
              <w:t>引取条件</w:t>
            </w:r>
          </w:p>
        </w:tc>
      </w:tr>
      <w:tr w:rsidR="00630D9F" w:rsidRPr="00630D9F" w14:paraId="122048E7" w14:textId="77777777" w:rsidTr="00E62BA8">
        <w:trPr>
          <w:jc w:val="center"/>
        </w:trPr>
        <w:tc>
          <w:tcPr>
            <w:tcW w:w="1271" w:type="dxa"/>
            <w:vAlign w:val="center"/>
          </w:tcPr>
          <w:p w14:paraId="0A1FFDF2" w14:textId="3AA24E3A" w:rsidR="00E62BA8" w:rsidRPr="00630D9F" w:rsidRDefault="00E62BA8" w:rsidP="00863009">
            <w:pPr>
              <w:rPr>
                <w:sz w:val="20"/>
                <w:szCs w:val="20"/>
              </w:rPr>
            </w:pPr>
            <w:r w:rsidRPr="00630D9F">
              <w:rPr>
                <w:rFonts w:hint="eastAsia"/>
                <w:sz w:val="20"/>
                <w:szCs w:val="20"/>
              </w:rPr>
              <w:t>水分</w:t>
            </w:r>
          </w:p>
        </w:tc>
        <w:tc>
          <w:tcPr>
            <w:tcW w:w="4966" w:type="dxa"/>
            <w:vAlign w:val="center"/>
          </w:tcPr>
          <w:p w14:paraId="296A5CE4" w14:textId="77777777" w:rsidR="00E62BA8" w:rsidRPr="00630D9F" w:rsidRDefault="00E62BA8" w:rsidP="00863009">
            <w:pPr>
              <w:jc w:val="center"/>
              <w:rPr>
                <w:sz w:val="20"/>
                <w:szCs w:val="20"/>
              </w:rPr>
            </w:pPr>
            <w:r w:rsidRPr="00630D9F">
              <w:rPr>
                <w:rFonts w:hint="eastAsia"/>
                <w:sz w:val="20"/>
                <w:szCs w:val="20"/>
              </w:rPr>
              <w:t>25％以下</w:t>
            </w:r>
          </w:p>
          <w:p w14:paraId="085DD0CF" w14:textId="49DE9585" w:rsidR="00E62BA8" w:rsidRPr="00630D9F" w:rsidRDefault="00E62BA8" w:rsidP="00863009">
            <w:pPr>
              <w:jc w:val="center"/>
              <w:rPr>
                <w:sz w:val="20"/>
                <w:szCs w:val="20"/>
              </w:rPr>
            </w:pPr>
            <w:r w:rsidRPr="00630D9F">
              <w:rPr>
                <w:rFonts w:hint="eastAsia"/>
                <w:sz w:val="20"/>
                <w:szCs w:val="20"/>
              </w:rPr>
              <w:t>（過度な乾燥による飛散に留意すること）</w:t>
            </w:r>
          </w:p>
        </w:tc>
      </w:tr>
      <w:tr w:rsidR="00E62BA8" w:rsidRPr="00630D9F" w14:paraId="581DBA18" w14:textId="77777777" w:rsidTr="00E62BA8">
        <w:trPr>
          <w:jc w:val="center"/>
        </w:trPr>
        <w:tc>
          <w:tcPr>
            <w:tcW w:w="1271" w:type="dxa"/>
            <w:vAlign w:val="center"/>
          </w:tcPr>
          <w:p w14:paraId="0E2DE081" w14:textId="1F9A7FA4" w:rsidR="00E62BA8" w:rsidRPr="00630D9F" w:rsidRDefault="00E62BA8" w:rsidP="00863009">
            <w:pPr>
              <w:rPr>
                <w:sz w:val="20"/>
                <w:szCs w:val="20"/>
              </w:rPr>
            </w:pPr>
            <w:r w:rsidRPr="00630D9F">
              <w:rPr>
                <w:rFonts w:hint="eastAsia"/>
                <w:sz w:val="20"/>
                <w:szCs w:val="20"/>
              </w:rPr>
              <w:t>不適物</w:t>
            </w:r>
          </w:p>
        </w:tc>
        <w:tc>
          <w:tcPr>
            <w:tcW w:w="4966" w:type="dxa"/>
            <w:vAlign w:val="center"/>
          </w:tcPr>
          <w:p w14:paraId="110A6DAA" w14:textId="290EBD56" w:rsidR="00E62BA8" w:rsidRPr="00630D9F" w:rsidRDefault="00E62BA8" w:rsidP="00863009">
            <w:pPr>
              <w:jc w:val="center"/>
              <w:rPr>
                <w:sz w:val="20"/>
                <w:szCs w:val="20"/>
              </w:rPr>
            </w:pPr>
            <w:r w:rsidRPr="00630D9F">
              <w:rPr>
                <w:rFonts w:hint="eastAsia"/>
                <w:sz w:val="20"/>
                <w:szCs w:val="20"/>
              </w:rPr>
              <w:t>2㎝以上の不適物（金属類等）を除去すること</w:t>
            </w:r>
          </w:p>
        </w:tc>
      </w:tr>
    </w:tbl>
    <w:p w14:paraId="76DC59C9" w14:textId="21D9EC8F" w:rsidR="00E62BA8" w:rsidRPr="00630D9F" w:rsidRDefault="00E62BA8" w:rsidP="007B3F8F"/>
    <w:p w14:paraId="4054E9DD" w14:textId="77777777" w:rsidR="007B3F8F" w:rsidRPr="00630D9F" w:rsidRDefault="007B3F8F" w:rsidP="007B3F8F"/>
    <w:p w14:paraId="44AF4775" w14:textId="54E6E316" w:rsidR="00E62BA8" w:rsidRPr="00630D9F" w:rsidRDefault="00E62BA8" w:rsidP="00AC0161">
      <w:pPr>
        <w:pStyle w:val="4"/>
      </w:pPr>
      <w:r w:rsidRPr="00630D9F">
        <w:rPr>
          <w:rFonts w:hint="eastAsia"/>
        </w:rPr>
        <w:lastRenderedPageBreak/>
        <w:t>飛灰（セメント原料化）</w:t>
      </w:r>
    </w:p>
    <w:p w14:paraId="518DC12B" w14:textId="18FD6F77" w:rsidR="00E62BA8" w:rsidRPr="00630D9F" w:rsidRDefault="00E62BA8" w:rsidP="00E62BA8">
      <w:pPr>
        <w:ind w:leftChars="400" w:left="840" w:firstLineChars="100" w:firstLine="210"/>
      </w:pPr>
      <w:r w:rsidRPr="00630D9F">
        <w:rPr>
          <w:rFonts w:hint="eastAsia"/>
        </w:rPr>
        <w:t>本施設から発生する飛灰の引取条件は次のとおりであり、事業者は、</w:t>
      </w:r>
      <w:r w:rsidR="00C075DA" w:rsidRPr="00630D9F">
        <w:rPr>
          <w:rFonts w:hint="eastAsia"/>
        </w:rPr>
        <w:t>市が指定する車両</w:t>
      </w:r>
      <w:r w:rsidRPr="00630D9F">
        <w:rPr>
          <w:rFonts w:hint="eastAsia"/>
        </w:rPr>
        <w:t>への積込操作、水分の管理、不適物の除去等を行うこと。</w:t>
      </w:r>
    </w:p>
    <w:p w14:paraId="7EF4F28D" w14:textId="77777777" w:rsidR="00E62BA8" w:rsidRPr="00630D9F" w:rsidRDefault="00E62BA8" w:rsidP="00E62BA8"/>
    <w:p w14:paraId="160A00F0" w14:textId="565FFE2E" w:rsidR="00E62BA8" w:rsidRPr="00630D9F" w:rsidRDefault="00DA7D92" w:rsidP="00B77365">
      <w:pPr>
        <w:pStyle w:val="af5"/>
        <w:jc w:val="center"/>
      </w:pPr>
      <w:r w:rsidRPr="00630D9F">
        <w:t xml:space="preserve">表 </w:t>
      </w:r>
      <w:r w:rsidR="00B97FCD" w:rsidRPr="00630D9F">
        <w:fldChar w:fldCharType="begin"/>
      </w:r>
      <w:r w:rsidR="00B97FCD" w:rsidRPr="00630D9F">
        <w:instrText xml:space="preserve"> STYLEREF 1 \s </w:instrText>
      </w:r>
      <w:r w:rsidR="00B97FCD" w:rsidRPr="00630D9F">
        <w:fldChar w:fldCharType="separate"/>
      </w:r>
      <w:r w:rsidR="00686734">
        <w:rPr>
          <w:rFonts w:hint="eastAsia"/>
          <w:noProof/>
        </w:rPr>
        <w:t>１</w:t>
      </w:r>
      <w:r w:rsidR="00B97FCD" w:rsidRPr="00630D9F">
        <w:fldChar w:fldCharType="end"/>
      </w:r>
      <w:r w:rsidR="00B97FCD" w:rsidRPr="00630D9F">
        <w:noBreakHyphen/>
      </w:r>
      <w:r w:rsidR="00B97FCD" w:rsidRPr="00630D9F">
        <w:fldChar w:fldCharType="begin"/>
      </w:r>
      <w:r w:rsidR="00B97FCD" w:rsidRPr="00630D9F">
        <w:instrText xml:space="preserve"> SEQ 表 \* DBCHAR \s 1 </w:instrText>
      </w:r>
      <w:r w:rsidR="00B97FCD" w:rsidRPr="00630D9F">
        <w:fldChar w:fldCharType="separate"/>
      </w:r>
      <w:r w:rsidR="00686734">
        <w:rPr>
          <w:rFonts w:hint="eastAsia"/>
          <w:noProof/>
        </w:rPr>
        <w:t>１１</w:t>
      </w:r>
      <w:r w:rsidR="00B97FCD" w:rsidRPr="00630D9F">
        <w:fldChar w:fldCharType="end"/>
      </w:r>
      <w:r w:rsidR="00E62BA8" w:rsidRPr="00630D9F">
        <w:rPr>
          <w:rFonts w:hint="eastAsia"/>
        </w:rPr>
        <w:t xml:space="preserve">　引取条件</w:t>
      </w:r>
    </w:p>
    <w:tbl>
      <w:tblPr>
        <w:tblStyle w:val="af"/>
        <w:tblW w:w="0" w:type="auto"/>
        <w:jc w:val="center"/>
        <w:tblLook w:val="04A0" w:firstRow="1" w:lastRow="0" w:firstColumn="1" w:lastColumn="0" w:noHBand="0" w:noVBand="1"/>
      </w:tblPr>
      <w:tblGrid>
        <w:gridCol w:w="1271"/>
        <w:gridCol w:w="4966"/>
      </w:tblGrid>
      <w:tr w:rsidR="00630D9F" w:rsidRPr="00630D9F" w14:paraId="44AE2A3C" w14:textId="77777777" w:rsidTr="00863009">
        <w:trPr>
          <w:jc w:val="center"/>
        </w:trPr>
        <w:tc>
          <w:tcPr>
            <w:tcW w:w="1271" w:type="dxa"/>
            <w:shd w:val="clear" w:color="auto" w:fill="D9D9D9" w:themeFill="background1" w:themeFillShade="D9"/>
            <w:vAlign w:val="center"/>
          </w:tcPr>
          <w:p w14:paraId="18D2B874" w14:textId="77777777" w:rsidR="00E62BA8" w:rsidRPr="00630D9F" w:rsidRDefault="00E62BA8" w:rsidP="00863009">
            <w:pPr>
              <w:jc w:val="center"/>
              <w:rPr>
                <w:sz w:val="20"/>
                <w:szCs w:val="20"/>
              </w:rPr>
            </w:pPr>
            <w:r w:rsidRPr="00630D9F">
              <w:rPr>
                <w:rFonts w:hint="eastAsia"/>
                <w:sz w:val="20"/>
                <w:szCs w:val="20"/>
              </w:rPr>
              <w:t>項　目</w:t>
            </w:r>
          </w:p>
        </w:tc>
        <w:tc>
          <w:tcPr>
            <w:tcW w:w="4966" w:type="dxa"/>
            <w:shd w:val="clear" w:color="auto" w:fill="D9D9D9" w:themeFill="background1" w:themeFillShade="D9"/>
            <w:vAlign w:val="center"/>
          </w:tcPr>
          <w:p w14:paraId="66FAF5A2" w14:textId="77777777" w:rsidR="00E62BA8" w:rsidRPr="00630D9F" w:rsidRDefault="00E62BA8" w:rsidP="00863009">
            <w:pPr>
              <w:jc w:val="center"/>
              <w:rPr>
                <w:sz w:val="20"/>
                <w:szCs w:val="20"/>
              </w:rPr>
            </w:pPr>
            <w:r w:rsidRPr="00630D9F">
              <w:rPr>
                <w:rFonts w:hint="eastAsia"/>
                <w:sz w:val="20"/>
                <w:szCs w:val="20"/>
              </w:rPr>
              <w:t>引取条件</w:t>
            </w:r>
          </w:p>
        </w:tc>
      </w:tr>
      <w:tr w:rsidR="00630D9F" w:rsidRPr="00630D9F" w14:paraId="5C4BEF44" w14:textId="77777777" w:rsidTr="00863009">
        <w:trPr>
          <w:jc w:val="center"/>
        </w:trPr>
        <w:tc>
          <w:tcPr>
            <w:tcW w:w="1271" w:type="dxa"/>
            <w:vAlign w:val="center"/>
          </w:tcPr>
          <w:p w14:paraId="6897063A" w14:textId="77777777" w:rsidR="00E62BA8" w:rsidRPr="00630D9F" w:rsidRDefault="00E62BA8" w:rsidP="00863009">
            <w:pPr>
              <w:rPr>
                <w:sz w:val="20"/>
                <w:szCs w:val="20"/>
              </w:rPr>
            </w:pPr>
            <w:r w:rsidRPr="00630D9F">
              <w:rPr>
                <w:rFonts w:hint="eastAsia"/>
                <w:sz w:val="20"/>
                <w:szCs w:val="20"/>
              </w:rPr>
              <w:t>水分</w:t>
            </w:r>
          </w:p>
        </w:tc>
        <w:tc>
          <w:tcPr>
            <w:tcW w:w="4966" w:type="dxa"/>
            <w:vAlign w:val="center"/>
          </w:tcPr>
          <w:p w14:paraId="40C4E32C" w14:textId="38ADC202" w:rsidR="00E62BA8" w:rsidRPr="00630D9F" w:rsidRDefault="00E62BA8" w:rsidP="00E62BA8">
            <w:pPr>
              <w:jc w:val="center"/>
              <w:rPr>
                <w:sz w:val="20"/>
                <w:szCs w:val="20"/>
              </w:rPr>
            </w:pPr>
            <w:r w:rsidRPr="00630D9F">
              <w:rPr>
                <w:rFonts w:hint="eastAsia"/>
                <w:sz w:val="20"/>
                <w:szCs w:val="20"/>
              </w:rPr>
              <w:t>1％以下</w:t>
            </w:r>
          </w:p>
        </w:tc>
      </w:tr>
      <w:tr w:rsidR="00E62BA8" w:rsidRPr="00630D9F" w14:paraId="4EFFC222" w14:textId="77777777" w:rsidTr="00863009">
        <w:trPr>
          <w:jc w:val="center"/>
        </w:trPr>
        <w:tc>
          <w:tcPr>
            <w:tcW w:w="1271" w:type="dxa"/>
            <w:vAlign w:val="center"/>
          </w:tcPr>
          <w:p w14:paraId="0AE2A1B2" w14:textId="77777777" w:rsidR="00E62BA8" w:rsidRPr="00630D9F" w:rsidRDefault="00E62BA8" w:rsidP="00863009">
            <w:pPr>
              <w:rPr>
                <w:sz w:val="20"/>
                <w:szCs w:val="20"/>
              </w:rPr>
            </w:pPr>
            <w:r w:rsidRPr="00630D9F">
              <w:rPr>
                <w:rFonts w:hint="eastAsia"/>
                <w:sz w:val="20"/>
                <w:szCs w:val="20"/>
              </w:rPr>
              <w:t>不適物</w:t>
            </w:r>
          </w:p>
        </w:tc>
        <w:tc>
          <w:tcPr>
            <w:tcW w:w="4966" w:type="dxa"/>
            <w:vAlign w:val="center"/>
          </w:tcPr>
          <w:p w14:paraId="3361EE4D" w14:textId="492C27F5" w:rsidR="00E62BA8" w:rsidRPr="00630D9F" w:rsidRDefault="00E62BA8" w:rsidP="00863009">
            <w:pPr>
              <w:jc w:val="center"/>
              <w:rPr>
                <w:sz w:val="20"/>
                <w:szCs w:val="20"/>
              </w:rPr>
            </w:pPr>
            <w:r w:rsidRPr="00630D9F">
              <w:rPr>
                <w:rFonts w:hint="eastAsia"/>
                <w:sz w:val="20"/>
                <w:szCs w:val="20"/>
              </w:rPr>
              <w:t>異物（ボルト・ナット等）が混入しないこと</w:t>
            </w:r>
          </w:p>
        </w:tc>
      </w:tr>
    </w:tbl>
    <w:p w14:paraId="43ED6F55" w14:textId="691F5709" w:rsidR="00E62BA8" w:rsidRPr="00630D9F" w:rsidRDefault="00E62BA8" w:rsidP="009A150B"/>
    <w:p w14:paraId="725AF18C" w14:textId="6E19A913" w:rsidR="00175E10" w:rsidRPr="00630D9F" w:rsidRDefault="00175E10" w:rsidP="00175E10">
      <w:pPr>
        <w:pStyle w:val="3"/>
      </w:pPr>
      <w:bookmarkStart w:id="507" w:name="_Toc62201348"/>
      <w:bookmarkStart w:id="508" w:name="_Toc67503106"/>
      <w:bookmarkStart w:id="509" w:name="_Toc67503506"/>
      <w:bookmarkStart w:id="510" w:name="_Toc74299881"/>
      <w:r w:rsidRPr="00630D9F">
        <w:rPr>
          <w:rFonts w:hint="eastAsia"/>
        </w:rPr>
        <w:t>ユーティリティ</w:t>
      </w:r>
      <w:r w:rsidR="007716C4" w:rsidRPr="00630D9F">
        <w:rPr>
          <w:rFonts w:hint="eastAsia"/>
        </w:rPr>
        <w:t>ー</w:t>
      </w:r>
      <w:r w:rsidRPr="00630D9F">
        <w:rPr>
          <w:rFonts w:hint="eastAsia"/>
        </w:rPr>
        <w:t>条件</w:t>
      </w:r>
      <w:bookmarkEnd w:id="507"/>
      <w:bookmarkEnd w:id="508"/>
      <w:bookmarkEnd w:id="509"/>
      <w:bookmarkEnd w:id="510"/>
    </w:p>
    <w:p w14:paraId="581AA0D0" w14:textId="4DA9F661" w:rsidR="00E723BB" w:rsidRPr="00630D9F" w:rsidRDefault="00175E10" w:rsidP="007716C4">
      <w:pPr>
        <w:ind w:leftChars="300" w:left="630" w:firstLineChars="100" w:firstLine="210"/>
      </w:pPr>
      <w:r w:rsidRPr="00630D9F">
        <w:rPr>
          <w:rFonts w:hint="eastAsia"/>
        </w:rPr>
        <w:t>本施設におけるユーティリティ</w:t>
      </w:r>
      <w:r w:rsidR="007716C4" w:rsidRPr="00630D9F">
        <w:rPr>
          <w:rFonts w:hint="eastAsia"/>
        </w:rPr>
        <w:t>ー</w:t>
      </w:r>
      <w:r w:rsidRPr="00630D9F">
        <w:rPr>
          <w:rFonts w:hint="eastAsia"/>
        </w:rPr>
        <w:t>条件を</w:t>
      </w:r>
      <w:r w:rsidR="00F52D0D" w:rsidRPr="00630D9F">
        <w:rPr>
          <w:rFonts w:hint="eastAsia"/>
        </w:rPr>
        <w:t>次</w:t>
      </w:r>
      <w:r w:rsidRPr="00630D9F">
        <w:rPr>
          <w:rFonts w:hint="eastAsia"/>
        </w:rPr>
        <w:t>に示す。</w:t>
      </w:r>
    </w:p>
    <w:p w14:paraId="2C7C402D" w14:textId="065CF011" w:rsidR="007716C4" w:rsidRPr="00630D9F" w:rsidRDefault="007716C4" w:rsidP="007716C4">
      <w:pPr>
        <w:ind w:leftChars="300" w:left="630" w:firstLineChars="100" w:firstLine="210"/>
      </w:pPr>
      <w:r w:rsidRPr="00630D9F">
        <w:rPr>
          <w:rFonts w:hint="eastAsia"/>
        </w:rPr>
        <w:t>なお、本事業を実施する上でのユーティリティー</w:t>
      </w:r>
      <w:r w:rsidR="00DC3F3B" w:rsidRPr="00630D9F">
        <w:rPr>
          <w:rFonts w:hint="eastAsia"/>
        </w:rPr>
        <w:t>等</w:t>
      </w:r>
      <w:r w:rsidRPr="00630D9F">
        <w:rPr>
          <w:rFonts w:hint="eastAsia"/>
        </w:rPr>
        <w:t>に係る費用負担は、</w:t>
      </w:r>
      <w:r w:rsidR="00DA7D92" w:rsidRPr="00630D9F">
        <w:fldChar w:fldCharType="begin"/>
      </w:r>
      <w:r w:rsidR="00DA7D92" w:rsidRPr="00630D9F">
        <w:instrText xml:space="preserve"> REF _Ref61886562 \h </w:instrText>
      </w:r>
      <w:r w:rsidR="00DA7D92" w:rsidRPr="00630D9F">
        <w:fldChar w:fldCharType="separate"/>
      </w:r>
      <w:r w:rsidR="00686734" w:rsidRPr="00630D9F">
        <w:rPr>
          <w:rFonts w:hint="eastAsia"/>
        </w:rPr>
        <w:t xml:space="preserve">別紙 </w:t>
      </w:r>
      <w:r w:rsidR="00686734">
        <w:rPr>
          <w:rFonts w:hint="eastAsia"/>
          <w:noProof/>
        </w:rPr>
        <w:t>３</w:t>
      </w:r>
      <w:r w:rsidR="00DA7D92" w:rsidRPr="00630D9F">
        <w:fldChar w:fldCharType="end"/>
      </w:r>
      <w:r w:rsidRPr="00630D9F">
        <w:rPr>
          <w:rFonts w:hint="eastAsia"/>
        </w:rPr>
        <w:t>のとおりである。</w:t>
      </w:r>
    </w:p>
    <w:p w14:paraId="58B42227" w14:textId="51D42E9E" w:rsidR="00175E10" w:rsidRPr="00630D9F" w:rsidRDefault="00023B4B" w:rsidP="00AC0161">
      <w:pPr>
        <w:pStyle w:val="4"/>
      </w:pPr>
      <w:r w:rsidRPr="00630D9F">
        <w:rPr>
          <w:rFonts w:hint="eastAsia"/>
        </w:rPr>
        <w:t>電気</w:t>
      </w:r>
    </w:p>
    <w:p w14:paraId="1FED71B3" w14:textId="21DD451C" w:rsidR="00175E10" w:rsidRPr="00630D9F" w:rsidRDefault="00023B4B" w:rsidP="00023B4B">
      <w:pPr>
        <w:ind w:leftChars="400" w:left="840" w:firstLineChars="100" w:firstLine="210"/>
      </w:pPr>
      <w:r w:rsidRPr="00630D9F">
        <w:rPr>
          <w:rFonts w:hint="eastAsia"/>
        </w:rPr>
        <w:t>高圧受電</w:t>
      </w:r>
      <w:r w:rsidR="007E2CFE" w:rsidRPr="00630D9F">
        <w:rPr>
          <w:rFonts w:hint="eastAsia"/>
        </w:rPr>
        <w:t>方式</w:t>
      </w:r>
      <w:r w:rsidRPr="00630D9F">
        <w:rPr>
          <w:rFonts w:hint="eastAsia"/>
        </w:rPr>
        <w:t>（6.6</w:t>
      </w:r>
      <w:r w:rsidRPr="00630D9F">
        <w:t>kV</w:t>
      </w:r>
      <w:r w:rsidRPr="00630D9F">
        <w:rPr>
          <w:rFonts w:hint="eastAsia"/>
        </w:rPr>
        <w:t>）</w:t>
      </w:r>
    </w:p>
    <w:p w14:paraId="40B10063" w14:textId="77777777" w:rsidR="00C718FC" w:rsidRPr="00630D9F" w:rsidRDefault="00C718FC" w:rsidP="00023B4B">
      <w:pPr>
        <w:ind w:leftChars="400" w:left="840" w:firstLineChars="100" w:firstLine="210"/>
      </w:pPr>
    </w:p>
    <w:p w14:paraId="6D09585D" w14:textId="712810D3" w:rsidR="00023B4B" w:rsidRPr="00630D9F" w:rsidRDefault="00023B4B" w:rsidP="00AC0161">
      <w:pPr>
        <w:pStyle w:val="4"/>
      </w:pPr>
      <w:r w:rsidRPr="00630D9F">
        <w:rPr>
          <w:rFonts w:hint="eastAsia"/>
        </w:rPr>
        <w:t>用水</w:t>
      </w:r>
    </w:p>
    <w:p w14:paraId="04EC9A03" w14:textId="1C32DA73" w:rsidR="00175E10" w:rsidRPr="00630D9F" w:rsidRDefault="00023B4B" w:rsidP="00023B4B">
      <w:pPr>
        <w:ind w:leftChars="500" w:left="1050"/>
      </w:pPr>
      <w:r w:rsidRPr="00630D9F">
        <w:rPr>
          <w:rFonts w:hint="eastAsia"/>
          <w:spacing w:val="70"/>
          <w:kern w:val="0"/>
          <w:fitText w:val="1260" w:id="2086381569"/>
        </w:rPr>
        <w:t>生活用</w:t>
      </w:r>
      <w:r w:rsidRPr="00630D9F">
        <w:rPr>
          <w:rFonts w:hint="eastAsia"/>
          <w:kern w:val="0"/>
          <w:fitText w:val="1260" w:id="2086381569"/>
        </w:rPr>
        <w:t>水</w:t>
      </w:r>
      <w:r w:rsidRPr="00630D9F">
        <w:rPr>
          <w:rFonts w:hint="eastAsia"/>
        </w:rPr>
        <w:t>：上水</w:t>
      </w:r>
    </w:p>
    <w:p w14:paraId="65F331CF" w14:textId="76086AFF" w:rsidR="00023B4B" w:rsidRPr="00630D9F" w:rsidRDefault="00023B4B" w:rsidP="00023B4B">
      <w:pPr>
        <w:ind w:leftChars="500" w:left="1050"/>
      </w:pPr>
      <w:r w:rsidRPr="00630D9F">
        <w:rPr>
          <w:rFonts w:hint="eastAsia"/>
          <w:kern w:val="0"/>
          <w:fitText w:val="1260" w:id="2086381568"/>
        </w:rPr>
        <w:t>プラント用水</w:t>
      </w:r>
      <w:r w:rsidRPr="00630D9F">
        <w:rPr>
          <w:rFonts w:hint="eastAsia"/>
        </w:rPr>
        <w:t>：上水、中水、浸出水</w:t>
      </w:r>
    </w:p>
    <w:p w14:paraId="3BFDAEB9" w14:textId="6168BF2A" w:rsidR="00023B4B" w:rsidRPr="00630D9F" w:rsidRDefault="00023B4B" w:rsidP="00023B4B">
      <w:pPr>
        <w:ind w:leftChars="1200" w:left="2520"/>
      </w:pPr>
      <w:r w:rsidRPr="00630D9F">
        <w:rPr>
          <w:rFonts w:hint="eastAsia"/>
        </w:rPr>
        <w:t>中水は、主にガス冷却水に使用し、不足分は上水を補給する。最終処分場の浸出水は、浸出水原水槽に送水・貯留し、その後機器に支障がないよう前処理しガス冷却水として使用する。プラント排水は、処理後、ガス冷却水として使用する。</w:t>
      </w:r>
    </w:p>
    <w:p w14:paraId="0A7A8900" w14:textId="77777777" w:rsidR="00C718FC" w:rsidRPr="00630D9F" w:rsidRDefault="00C718FC" w:rsidP="00023B4B">
      <w:pPr>
        <w:ind w:leftChars="1200" w:left="2520"/>
      </w:pPr>
    </w:p>
    <w:p w14:paraId="71B60E26" w14:textId="2DD6CBFC" w:rsidR="00023B4B" w:rsidRPr="00630D9F" w:rsidRDefault="00023B4B" w:rsidP="00AC0161">
      <w:pPr>
        <w:pStyle w:val="4"/>
      </w:pPr>
      <w:r w:rsidRPr="00630D9F">
        <w:rPr>
          <w:rFonts w:hint="eastAsia"/>
        </w:rPr>
        <w:t>燃料</w:t>
      </w:r>
    </w:p>
    <w:p w14:paraId="58A1F106" w14:textId="19E67734" w:rsidR="00023B4B" w:rsidRPr="00630D9F" w:rsidRDefault="00023B4B" w:rsidP="00023B4B">
      <w:pPr>
        <w:ind w:leftChars="400" w:left="840" w:firstLineChars="100" w:firstLine="210"/>
      </w:pPr>
      <w:r w:rsidRPr="00630D9F">
        <w:rPr>
          <w:rFonts w:hint="eastAsia"/>
        </w:rPr>
        <w:t>灯油</w:t>
      </w:r>
    </w:p>
    <w:p w14:paraId="3977D431" w14:textId="77777777" w:rsidR="00C718FC" w:rsidRPr="00630D9F" w:rsidRDefault="00C718FC" w:rsidP="00023B4B">
      <w:pPr>
        <w:ind w:leftChars="400" w:left="840" w:firstLineChars="100" w:firstLine="210"/>
      </w:pPr>
    </w:p>
    <w:p w14:paraId="34BFC201" w14:textId="7D1F441B" w:rsidR="00023B4B" w:rsidRPr="00630D9F" w:rsidRDefault="00023B4B" w:rsidP="00AC0161">
      <w:pPr>
        <w:pStyle w:val="4"/>
      </w:pPr>
      <w:r w:rsidRPr="00630D9F">
        <w:rPr>
          <w:rFonts w:hint="eastAsia"/>
        </w:rPr>
        <w:t>電話</w:t>
      </w:r>
      <w:r w:rsidR="00573784" w:rsidRPr="00630D9F">
        <w:rPr>
          <w:rFonts w:hint="eastAsia"/>
        </w:rPr>
        <w:t>等</w:t>
      </w:r>
    </w:p>
    <w:p w14:paraId="52B1139B" w14:textId="281136FD" w:rsidR="00175E10" w:rsidRPr="00630D9F" w:rsidRDefault="00F52D0D" w:rsidP="00023B4B">
      <w:pPr>
        <w:ind w:leftChars="500" w:left="1050"/>
      </w:pPr>
      <w:r w:rsidRPr="00630D9F">
        <w:rPr>
          <w:rFonts w:hint="eastAsia"/>
          <w:kern w:val="0"/>
        </w:rPr>
        <w:t>事業者が使用する外線電話及びインターネット環境は、事業者が整備すること。</w:t>
      </w:r>
    </w:p>
    <w:p w14:paraId="32499289" w14:textId="77777777" w:rsidR="00C718FC" w:rsidRPr="00630D9F" w:rsidRDefault="00C718FC" w:rsidP="00023B4B">
      <w:pPr>
        <w:ind w:leftChars="500" w:left="1050"/>
      </w:pPr>
    </w:p>
    <w:p w14:paraId="484BE814" w14:textId="07DB16A4" w:rsidR="00023B4B" w:rsidRPr="00630D9F" w:rsidRDefault="00023B4B" w:rsidP="00AC0161">
      <w:pPr>
        <w:pStyle w:val="4"/>
      </w:pPr>
      <w:r w:rsidRPr="00630D9F">
        <w:rPr>
          <w:rFonts w:hint="eastAsia"/>
        </w:rPr>
        <w:t>雨水</w:t>
      </w:r>
    </w:p>
    <w:p w14:paraId="1BD52381" w14:textId="4296760E" w:rsidR="00111643" w:rsidRPr="00630D9F" w:rsidRDefault="00023B4B" w:rsidP="00015B7B">
      <w:pPr>
        <w:ind w:leftChars="400" w:left="840" w:firstLineChars="100" w:firstLine="210"/>
      </w:pPr>
      <w:r w:rsidRPr="00630D9F">
        <w:rPr>
          <w:rFonts w:hint="eastAsia"/>
        </w:rPr>
        <w:t>集水後、排水</w:t>
      </w:r>
    </w:p>
    <w:p w14:paraId="6B23AFD6" w14:textId="77777777" w:rsidR="001014E3" w:rsidRPr="00630D9F" w:rsidRDefault="001014E3">
      <w:pPr>
        <w:widowControl/>
        <w:jc w:val="left"/>
      </w:pPr>
    </w:p>
    <w:p w14:paraId="31CC7AFE" w14:textId="5C35C39E" w:rsidR="001014E3" w:rsidRPr="00630D9F" w:rsidRDefault="001014E3" w:rsidP="001014E3">
      <w:pPr>
        <w:pStyle w:val="3"/>
      </w:pPr>
      <w:bookmarkStart w:id="511" w:name="_Toc62201349"/>
      <w:bookmarkStart w:id="512" w:name="_Toc67503107"/>
      <w:bookmarkStart w:id="513" w:name="_Toc67503507"/>
      <w:bookmarkStart w:id="514" w:name="_Toc74299882"/>
      <w:r w:rsidRPr="00630D9F">
        <w:rPr>
          <w:rFonts w:hint="eastAsia"/>
        </w:rPr>
        <w:t>貸与物件</w:t>
      </w:r>
      <w:bookmarkEnd w:id="511"/>
      <w:bookmarkEnd w:id="512"/>
      <w:bookmarkEnd w:id="513"/>
      <w:bookmarkEnd w:id="514"/>
    </w:p>
    <w:p w14:paraId="708E7276" w14:textId="23CA12A1" w:rsidR="00DC6BB0" w:rsidRPr="00630D9F" w:rsidRDefault="001014E3">
      <w:pPr>
        <w:ind w:leftChars="300" w:left="630" w:firstLineChars="100" w:firstLine="210"/>
      </w:pPr>
      <w:r w:rsidRPr="00630D9F">
        <w:rPr>
          <w:rFonts w:hint="eastAsia"/>
        </w:rPr>
        <w:t>市からの貸与物件は次のとおりとし、事業者は事前に物件リストを作成し提出すること。また、これらの物件は、適正に管理、使用し、万一これらの物件の紛失、損傷等があった場合には、受注者の責任において補充し、もしくは現状復旧しなければならない。</w:t>
      </w:r>
    </w:p>
    <w:p w14:paraId="3E19A296" w14:textId="52DAEEC4" w:rsidR="001014E3" w:rsidRPr="00630D9F" w:rsidRDefault="001014E3" w:rsidP="001014E3">
      <w:pPr>
        <w:ind w:leftChars="300" w:left="630" w:firstLineChars="100" w:firstLine="210"/>
      </w:pPr>
      <w:r w:rsidRPr="00630D9F">
        <w:rPr>
          <w:rFonts w:hint="eastAsia"/>
        </w:rPr>
        <w:t>なお、経年劣化による故障等はこの限りではない。</w:t>
      </w:r>
    </w:p>
    <w:p w14:paraId="01264570" w14:textId="526C4096" w:rsidR="001014E3" w:rsidRPr="00630D9F" w:rsidRDefault="001014E3" w:rsidP="001014E3">
      <w:pPr>
        <w:pStyle w:val="4"/>
        <w:widowControl/>
        <w:jc w:val="left"/>
      </w:pPr>
      <w:r w:rsidRPr="00630D9F">
        <w:rPr>
          <w:rFonts w:hint="eastAsia"/>
        </w:rPr>
        <w:lastRenderedPageBreak/>
        <w:t>使用許可室</w:t>
      </w:r>
    </w:p>
    <w:p w14:paraId="1126F8B8" w14:textId="14383E5C" w:rsidR="001014E3" w:rsidRPr="00630D9F" w:rsidRDefault="001014E3" w:rsidP="001014E3">
      <w:pPr>
        <w:pStyle w:val="4"/>
      </w:pPr>
      <w:r w:rsidRPr="00630D9F">
        <w:rPr>
          <w:rFonts w:hint="eastAsia"/>
        </w:rPr>
        <w:t>業務遂行に必要な連絡を行う目的で、本施設に設置する電話設備（内線のみ）</w:t>
      </w:r>
    </w:p>
    <w:p w14:paraId="4CBD0A9D" w14:textId="4277597C" w:rsidR="001014E3" w:rsidRPr="00630D9F" w:rsidRDefault="001014E3" w:rsidP="001014E3">
      <w:pPr>
        <w:pStyle w:val="4"/>
      </w:pPr>
      <w:r w:rsidRPr="00630D9F">
        <w:rPr>
          <w:rFonts w:hint="eastAsia"/>
        </w:rPr>
        <w:t>拡声放送設備</w:t>
      </w:r>
    </w:p>
    <w:p w14:paraId="4021784C" w14:textId="3EE8E85D" w:rsidR="001014E3" w:rsidRPr="00630D9F" w:rsidRDefault="001014E3" w:rsidP="001014E3">
      <w:pPr>
        <w:pStyle w:val="4"/>
      </w:pPr>
      <w:r w:rsidRPr="00630D9F">
        <w:rPr>
          <w:rFonts w:hint="eastAsia"/>
        </w:rPr>
        <w:t>「新ごみ処理施設建設工事」の完成図書</w:t>
      </w:r>
      <w:r w:rsidR="002B3A80" w:rsidRPr="00630D9F">
        <w:rPr>
          <w:rFonts w:hint="eastAsia"/>
        </w:rPr>
        <w:t>（以下、「完成図書」という。）</w:t>
      </w:r>
    </w:p>
    <w:p w14:paraId="37312893" w14:textId="6E660907" w:rsidR="001014E3" w:rsidRPr="00630D9F" w:rsidRDefault="006C5C62" w:rsidP="006C5C62">
      <w:pPr>
        <w:pStyle w:val="4"/>
      </w:pPr>
      <w:r w:rsidRPr="00630D9F">
        <w:rPr>
          <w:rFonts w:hint="eastAsia"/>
        </w:rPr>
        <w:t>本施設等の鍵</w:t>
      </w:r>
    </w:p>
    <w:p w14:paraId="1BAFE80D" w14:textId="606E1638" w:rsidR="001014E3" w:rsidRPr="00630D9F" w:rsidRDefault="006C5C62" w:rsidP="006C5C62">
      <w:pPr>
        <w:ind w:leftChars="400" w:left="840" w:firstLineChars="100" w:firstLine="210"/>
      </w:pPr>
      <w:r w:rsidRPr="00630D9F">
        <w:rPr>
          <w:rFonts w:hint="eastAsia"/>
        </w:rPr>
        <w:t>本事業の履行に必要な工場棟等における各所の鍵及び本施設及び本施設の関連施設の敷地の出入口扉等の鍵。</w:t>
      </w:r>
    </w:p>
    <w:p w14:paraId="65831AA8" w14:textId="77777777" w:rsidR="00C075DA" w:rsidRPr="00630D9F" w:rsidRDefault="00C075DA" w:rsidP="00B77365">
      <w:pPr>
        <w:ind w:leftChars="400" w:left="840" w:firstLineChars="100" w:firstLine="210"/>
      </w:pPr>
      <w:r w:rsidRPr="00630D9F">
        <w:rPr>
          <w:rFonts w:hint="eastAsia"/>
        </w:rPr>
        <w:t>なお、市所有の工作用機器や工具等について、事業者がその使用を希望する際は、協議により市が判断する。</w:t>
      </w:r>
    </w:p>
    <w:p w14:paraId="145FEB38" w14:textId="6606FA10" w:rsidR="006C5C62" w:rsidRPr="00630D9F" w:rsidRDefault="006C5C62" w:rsidP="001014E3"/>
    <w:p w14:paraId="7EB67B90" w14:textId="73F7F06E" w:rsidR="00686B7A" w:rsidRPr="00630D9F" w:rsidRDefault="00686B7A" w:rsidP="00686B7A">
      <w:pPr>
        <w:pStyle w:val="3"/>
      </w:pPr>
      <w:bookmarkStart w:id="515" w:name="_Toc62201350"/>
      <w:bookmarkStart w:id="516" w:name="_Toc67503108"/>
      <w:bookmarkStart w:id="517" w:name="_Toc67503508"/>
      <w:bookmarkStart w:id="518" w:name="_Toc74299883"/>
      <w:r w:rsidRPr="00630D9F">
        <w:rPr>
          <w:rFonts w:hint="eastAsia"/>
        </w:rPr>
        <w:t>事業期間終了時の引渡し条件等</w:t>
      </w:r>
      <w:bookmarkEnd w:id="515"/>
      <w:bookmarkEnd w:id="516"/>
      <w:bookmarkEnd w:id="517"/>
      <w:bookmarkEnd w:id="518"/>
    </w:p>
    <w:p w14:paraId="39AF4EAE" w14:textId="77777777" w:rsidR="00686B7A" w:rsidRPr="00630D9F" w:rsidRDefault="00686B7A" w:rsidP="00686B7A">
      <w:pPr>
        <w:pStyle w:val="4"/>
      </w:pPr>
      <w:r w:rsidRPr="00630D9F">
        <w:rPr>
          <w:rFonts w:hint="eastAsia"/>
        </w:rPr>
        <w:t>事業期間終了時における本施設の条件</w:t>
      </w:r>
    </w:p>
    <w:p w14:paraId="156A3D5C" w14:textId="77777777" w:rsidR="00686B7A" w:rsidRPr="00630D9F" w:rsidRDefault="00686B7A" w:rsidP="00686B7A">
      <w:pPr>
        <w:ind w:leftChars="400" w:left="840" w:firstLineChars="100" w:firstLine="210"/>
      </w:pPr>
      <w:r w:rsidRPr="00630D9F">
        <w:rPr>
          <w:rFonts w:hint="eastAsia"/>
        </w:rPr>
        <w:t>事業者は、次に規定する状態で市及び市が指定する第三者に引き継ぐこと。</w:t>
      </w:r>
    </w:p>
    <w:p w14:paraId="27C0A53A" w14:textId="77777777" w:rsidR="00686B7A" w:rsidRPr="00630D9F" w:rsidRDefault="00686B7A" w:rsidP="00686B7A">
      <w:pPr>
        <w:pStyle w:val="5"/>
      </w:pPr>
      <w:r w:rsidRPr="00630D9F">
        <w:rPr>
          <w:rFonts w:hint="eastAsia"/>
        </w:rPr>
        <w:t>本施設が基本性能を満たしていること。</w:t>
      </w:r>
    </w:p>
    <w:p w14:paraId="248F5B64" w14:textId="0C3A38F7" w:rsidR="00686B7A" w:rsidRPr="00630D9F" w:rsidRDefault="00686B7A" w:rsidP="00686B7A">
      <w:pPr>
        <w:pStyle w:val="5"/>
      </w:pPr>
      <w:r w:rsidRPr="00630D9F">
        <w:rPr>
          <w:rFonts w:hint="eastAsia"/>
        </w:rPr>
        <w:t>市</w:t>
      </w:r>
      <w:r w:rsidR="00F314FF" w:rsidRPr="00630D9F">
        <w:rPr>
          <w:rFonts w:hint="eastAsia"/>
        </w:rPr>
        <w:t>が</w:t>
      </w:r>
      <w:r w:rsidRPr="00630D9F">
        <w:rPr>
          <w:rFonts w:hint="eastAsia"/>
        </w:rPr>
        <w:t>本施設の運営を</w:t>
      </w:r>
      <w:r w:rsidR="00F314FF" w:rsidRPr="00630D9F">
        <w:rPr>
          <w:rFonts w:hint="eastAsia"/>
        </w:rPr>
        <w:t>本事業</w:t>
      </w:r>
      <w:r w:rsidRPr="00630D9F">
        <w:rPr>
          <w:rFonts w:hint="eastAsia"/>
        </w:rPr>
        <w:t>終了後</w:t>
      </w:r>
      <w:r w:rsidRPr="00630D9F">
        <w:t>1年間継続して行う</w:t>
      </w:r>
      <w:r w:rsidR="00CD152B" w:rsidRPr="00630D9F">
        <w:rPr>
          <w:rFonts w:hint="eastAsia"/>
        </w:rPr>
        <w:t>にあたり</w:t>
      </w:r>
      <w:r w:rsidRPr="00630D9F">
        <w:rPr>
          <w:rFonts w:hint="eastAsia"/>
        </w:rPr>
        <w:t>本施設の基本性能が確保できること。</w:t>
      </w:r>
    </w:p>
    <w:p w14:paraId="2AB1E372" w14:textId="77777777" w:rsidR="00686B7A" w:rsidRPr="00630D9F" w:rsidRDefault="00686B7A" w:rsidP="00686B7A">
      <w:pPr>
        <w:pStyle w:val="5"/>
      </w:pPr>
      <w:bookmarkStart w:id="519" w:name="_Hlk51859556"/>
      <w:r w:rsidRPr="00630D9F">
        <w:rPr>
          <w:rFonts w:hint="eastAsia"/>
        </w:rPr>
        <w:t>建物の主要構造部、内外仕上げ、設備・措置等に大きな破損等がなく、良好な状態であること。ただし、継続使用に支障のない程度の軽微な破損及び経年劣化は除く。</w:t>
      </w:r>
    </w:p>
    <w:bookmarkEnd w:id="519"/>
    <w:p w14:paraId="0E5D45C9" w14:textId="7A1B10E4" w:rsidR="00AF5493" w:rsidRPr="00630D9F" w:rsidRDefault="00AF5493">
      <w:pPr>
        <w:pStyle w:val="5"/>
      </w:pPr>
      <w:r w:rsidRPr="00630D9F">
        <w:rPr>
          <w:rFonts w:hint="eastAsia"/>
        </w:rPr>
        <w:t>本施設の運転に必要な消石灰、尿素水を補充し、規定数量を満たしたうえで引き渡すこと。また、予備品や消耗品については、引渡し後の本施設の運転において必要最低限の品目・数量を、事業期間中の運転管理実績から算出し、確保したうえで引渡しを行うこと。</w:t>
      </w:r>
    </w:p>
    <w:p w14:paraId="7B63E8F8" w14:textId="0CC6C195" w:rsidR="002D0C5D" w:rsidRPr="00630D9F" w:rsidRDefault="002D0C5D" w:rsidP="00B77365">
      <w:pPr>
        <w:ind w:leftChars="400" w:left="840" w:firstLineChars="200" w:firstLine="420"/>
      </w:pPr>
      <w:r w:rsidRPr="00630D9F">
        <w:rPr>
          <w:rFonts w:hint="eastAsia"/>
        </w:rPr>
        <w:t>なお、予備品・消耗品は別紙</w:t>
      </w:r>
      <w:r w:rsidR="00DE1A2D" w:rsidRPr="00630D9F">
        <w:t>6</w:t>
      </w:r>
      <w:r w:rsidRPr="00630D9F">
        <w:rPr>
          <w:rFonts w:hint="eastAsia"/>
        </w:rPr>
        <w:t>を基本とする。</w:t>
      </w:r>
    </w:p>
    <w:p w14:paraId="2A0134DA" w14:textId="77777777" w:rsidR="00B27266" w:rsidRPr="00630D9F" w:rsidRDefault="00B27266" w:rsidP="00686B7A"/>
    <w:p w14:paraId="1B73B727" w14:textId="77777777" w:rsidR="00686B7A" w:rsidRPr="00630D9F" w:rsidRDefault="00686B7A" w:rsidP="00686B7A">
      <w:pPr>
        <w:pStyle w:val="4"/>
      </w:pPr>
      <w:r w:rsidRPr="00630D9F">
        <w:rPr>
          <w:rFonts w:hint="eastAsia"/>
        </w:rPr>
        <w:t>本事業終了条件及び性能未達時の対応</w:t>
      </w:r>
    </w:p>
    <w:p w14:paraId="16B75938" w14:textId="19263299" w:rsidR="00CD152B" w:rsidRPr="00630D9F" w:rsidRDefault="00CD152B" w:rsidP="00686B7A">
      <w:pPr>
        <w:ind w:leftChars="400" w:left="840" w:firstLineChars="100" w:firstLine="210"/>
      </w:pPr>
      <w:r w:rsidRPr="00630D9F">
        <w:rPr>
          <w:rFonts w:hint="eastAsia"/>
        </w:rPr>
        <w:t>事業者が基本性能を満たしながら運転できる状態にて本施設を市に引渡すことを本事業契約の終了の条件とするため、市は、本事業期間終了前に本施設の機能、効率、能力等の確認を実施する。</w:t>
      </w:r>
    </w:p>
    <w:p w14:paraId="39315A51" w14:textId="6005AED1" w:rsidR="00686B7A" w:rsidRPr="00630D9F" w:rsidRDefault="00686B7A" w:rsidP="00686B7A">
      <w:pPr>
        <w:ind w:leftChars="400" w:left="840" w:firstLineChars="100" w:firstLine="210"/>
      </w:pPr>
      <w:r w:rsidRPr="00630D9F">
        <w:rPr>
          <w:rFonts w:hint="eastAsia"/>
        </w:rPr>
        <w:t>事業者は、</w:t>
      </w:r>
      <w:r w:rsidR="00F314FF" w:rsidRPr="00630D9F">
        <w:rPr>
          <w:rFonts w:hint="eastAsia"/>
        </w:rPr>
        <w:t>本事業</w:t>
      </w:r>
      <w:r w:rsidRPr="00630D9F">
        <w:rPr>
          <w:rFonts w:hint="eastAsia"/>
        </w:rPr>
        <w:t>終了後1年</w:t>
      </w:r>
      <w:r w:rsidR="00F800BC" w:rsidRPr="00630D9F">
        <w:rPr>
          <w:rFonts w:hint="eastAsia"/>
        </w:rPr>
        <w:t>以内に</w:t>
      </w:r>
      <w:r w:rsidRPr="00630D9F">
        <w:rPr>
          <w:rFonts w:hint="eastAsia"/>
        </w:rPr>
        <w:t>、事業者の維持管理に起因する本施設の基本性能</w:t>
      </w:r>
      <w:r w:rsidR="00CD152B" w:rsidRPr="00630D9F">
        <w:rPr>
          <w:rFonts w:hint="eastAsia"/>
        </w:rPr>
        <w:t>の発揮未達成事態が</w:t>
      </w:r>
      <w:r w:rsidRPr="00630D9F">
        <w:rPr>
          <w:rFonts w:hint="eastAsia"/>
        </w:rPr>
        <w:t>発生した場合、事業者</w:t>
      </w:r>
      <w:r w:rsidR="00F800BC" w:rsidRPr="00630D9F">
        <w:rPr>
          <w:rFonts w:hint="eastAsia"/>
        </w:rPr>
        <w:t>の責務により</w:t>
      </w:r>
      <w:r w:rsidRPr="00630D9F">
        <w:rPr>
          <w:rFonts w:hint="eastAsia"/>
        </w:rPr>
        <w:t>補修等、必要な対応を行うこと。</w:t>
      </w:r>
    </w:p>
    <w:p w14:paraId="3562AEF7" w14:textId="77777777" w:rsidR="00686B7A" w:rsidRPr="00630D9F" w:rsidRDefault="00686B7A" w:rsidP="00686B7A">
      <w:pPr>
        <w:ind w:leftChars="400" w:left="840" w:firstLineChars="100" w:firstLine="210"/>
      </w:pPr>
    </w:p>
    <w:p w14:paraId="25DF15E5" w14:textId="77777777" w:rsidR="00686B7A" w:rsidRPr="00630D9F" w:rsidRDefault="00686B7A" w:rsidP="00686B7A">
      <w:pPr>
        <w:pStyle w:val="4"/>
      </w:pPr>
      <w:r w:rsidRPr="00630D9F">
        <w:rPr>
          <w:rFonts w:hint="eastAsia"/>
        </w:rPr>
        <w:t>引継ぎ業務</w:t>
      </w:r>
    </w:p>
    <w:p w14:paraId="7A57B5B3" w14:textId="713536F3" w:rsidR="00686B7A" w:rsidRPr="00630D9F" w:rsidRDefault="00686B7A" w:rsidP="00686B7A">
      <w:pPr>
        <w:ind w:leftChars="400" w:left="840" w:firstLineChars="100" w:firstLine="210"/>
      </w:pPr>
      <w:bookmarkStart w:id="520" w:name="_Hlk61877550"/>
      <w:r w:rsidRPr="00630D9F">
        <w:rPr>
          <w:rFonts w:hint="eastAsia"/>
        </w:rPr>
        <w:t>市は、本事業の</w:t>
      </w:r>
      <w:r w:rsidRPr="00630D9F">
        <w:rPr>
          <w:rFonts w:hAnsi="ＭＳ 明朝" w:cs="ＭＳ明朝" w:hint="eastAsia"/>
          <w:kern w:val="0"/>
        </w:rPr>
        <w:t>契約終了（令和</w:t>
      </w:r>
      <w:r w:rsidRPr="00630D9F">
        <w:rPr>
          <w:rFonts w:hAnsi="ＭＳ 明朝" w:cs="ＭＳ明朝"/>
          <w:kern w:val="0"/>
        </w:rPr>
        <w:t>1</w:t>
      </w:r>
      <w:r w:rsidR="00F800BC" w:rsidRPr="00630D9F">
        <w:rPr>
          <w:rFonts w:hAnsi="ＭＳ 明朝" w:cs="ＭＳ明朝"/>
          <w:kern w:val="0"/>
        </w:rPr>
        <w:t>2</w:t>
      </w:r>
      <w:r w:rsidRPr="00630D9F">
        <w:rPr>
          <w:rFonts w:hAnsi="ＭＳ 明朝" w:cs="ＭＳ明朝" w:hint="eastAsia"/>
          <w:kern w:val="0"/>
        </w:rPr>
        <w:t>年</w:t>
      </w:r>
      <w:r w:rsidRPr="00630D9F">
        <w:rPr>
          <w:rFonts w:hAnsi="ＭＳ 明朝" w:cs="ＭＳ明朝"/>
          <w:kern w:val="0"/>
        </w:rPr>
        <w:t>3月31日）</w:t>
      </w:r>
      <w:r w:rsidRPr="00630D9F">
        <w:rPr>
          <w:rFonts w:hint="eastAsia"/>
        </w:rPr>
        <w:t>後も本施設の</w:t>
      </w:r>
      <w:r w:rsidR="00F26081" w:rsidRPr="00630D9F">
        <w:rPr>
          <w:rFonts w:hint="eastAsia"/>
        </w:rPr>
        <w:t>運転・維持管理</w:t>
      </w:r>
      <w:r w:rsidRPr="00630D9F">
        <w:rPr>
          <w:rFonts w:hint="eastAsia"/>
        </w:rPr>
        <w:t>業務を継続する予定であるため、市及び市が指定する第三者への引継ぎが可能となるよう</w:t>
      </w:r>
      <w:r w:rsidR="00B0506E" w:rsidRPr="00630D9F">
        <w:rPr>
          <w:rFonts w:hint="eastAsia"/>
        </w:rPr>
        <w:t>「</w:t>
      </w:r>
      <w:r w:rsidR="00E723BB" w:rsidRPr="00630D9F">
        <w:rPr>
          <w:rFonts w:hint="eastAsia"/>
        </w:rPr>
        <w:t>第5章第4節</w:t>
      </w:r>
      <w:r w:rsidR="00B0506E" w:rsidRPr="00630D9F">
        <w:rPr>
          <w:rFonts w:hint="eastAsia"/>
        </w:rPr>
        <w:t>本事業の終了時の対応」</w:t>
      </w:r>
      <w:r w:rsidR="00E723BB" w:rsidRPr="00630D9F">
        <w:rPr>
          <w:rFonts w:hint="eastAsia"/>
        </w:rPr>
        <w:t>の業務を行うこと。</w:t>
      </w:r>
    </w:p>
    <w:bookmarkEnd w:id="520"/>
    <w:p w14:paraId="330CCE03" w14:textId="73EE6544" w:rsidR="00D8416C" w:rsidRPr="00630D9F" w:rsidRDefault="00D8416C" w:rsidP="001014E3">
      <w:r w:rsidRPr="00630D9F">
        <w:br w:type="page"/>
      </w:r>
    </w:p>
    <w:p w14:paraId="73FD2A2F" w14:textId="51B206A7" w:rsidR="00E62BA8" w:rsidRPr="00630D9F" w:rsidRDefault="00D8416C" w:rsidP="00D8416C">
      <w:pPr>
        <w:pStyle w:val="1"/>
      </w:pPr>
      <w:r w:rsidRPr="00630D9F">
        <w:rPr>
          <w:rFonts w:hint="eastAsia"/>
        </w:rPr>
        <w:lastRenderedPageBreak/>
        <w:t xml:space="preserve">　</w:t>
      </w:r>
      <w:bookmarkStart w:id="521" w:name="_Toc62201351"/>
      <w:bookmarkStart w:id="522" w:name="_Toc67503109"/>
      <w:bookmarkStart w:id="523" w:name="_Toc67503509"/>
      <w:bookmarkStart w:id="524" w:name="_Toc74299884"/>
      <w:r w:rsidR="00F26081" w:rsidRPr="00630D9F">
        <w:rPr>
          <w:rFonts w:hint="eastAsia"/>
        </w:rPr>
        <w:t>運転・維持管理</w:t>
      </w:r>
      <w:r w:rsidRPr="00630D9F">
        <w:rPr>
          <w:rFonts w:hint="eastAsia"/>
        </w:rPr>
        <w:t>体制</w:t>
      </w:r>
      <w:bookmarkEnd w:id="521"/>
      <w:bookmarkEnd w:id="522"/>
      <w:bookmarkEnd w:id="523"/>
      <w:bookmarkEnd w:id="524"/>
    </w:p>
    <w:p w14:paraId="1FD05FE8" w14:textId="17FC150F" w:rsidR="00E62BA8" w:rsidRPr="00630D9F" w:rsidRDefault="00E62BA8" w:rsidP="009A150B"/>
    <w:p w14:paraId="3CC0A8C1" w14:textId="14C11AA1" w:rsidR="00E62BA8" w:rsidRPr="00630D9F" w:rsidRDefault="00D8416C" w:rsidP="00D8416C">
      <w:pPr>
        <w:pStyle w:val="2"/>
      </w:pPr>
      <w:r w:rsidRPr="00630D9F">
        <w:rPr>
          <w:rFonts w:hint="eastAsia"/>
        </w:rPr>
        <w:t xml:space="preserve">　</w:t>
      </w:r>
      <w:bookmarkStart w:id="525" w:name="_Toc62201352"/>
      <w:bookmarkStart w:id="526" w:name="_Toc67503110"/>
      <w:bookmarkStart w:id="527" w:name="_Toc67503510"/>
      <w:bookmarkStart w:id="528" w:name="_Toc74299885"/>
      <w:r w:rsidRPr="00630D9F">
        <w:rPr>
          <w:rFonts w:hint="eastAsia"/>
        </w:rPr>
        <w:t>組織計画</w:t>
      </w:r>
      <w:bookmarkEnd w:id="525"/>
      <w:bookmarkEnd w:id="526"/>
      <w:bookmarkEnd w:id="527"/>
      <w:bookmarkEnd w:id="528"/>
    </w:p>
    <w:p w14:paraId="4F15EF03" w14:textId="654F199B" w:rsidR="00B6580D" w:rsidRPr="00630D9F" w:rsidRDefault="00BA50A5" w:rsidP="00B6580D">
      <w:pPr>
        <w:pStyle w:val="3"/>
      </w:pPr>
      <w:bookmarkStart w:id="529" w:name="_Toc62201353"/>
      <w:bookmarkStart w:id="530" w:name="_Toc67503111"/>
      <w:bookmarkStart w:id="531" w:name="_Toc67503511"/>
      <w:bookmarkStart w:id="532" w:name="_Toc74299886"/>
      <w:r w:rsidRPr="00630D9F">
        <w:rPr>
          <w:rFonts w:hint="eastAsia"/>
        </w:rPr>
        <w:t>業務実施体制</w:t>
      </w:r>
      <w:bookmarkEnd w:id="529"/>
      <w:bookmarkEnd w:id="530"/>
      <w:bookmarkEnd w:id="531"/>
      <w:bookmarkEnd w:id="532"/>
    </w:p>
    <w:p w14:paraId="5B808E43" w14:textId="72417320" w:rsidR="00BA50A5" w:rsidRPr="00630D9F" w:rsidRDefault="00D8416C" w:rsidP="00B6580D">
      <w:pPr>
        <w:pStyle w:val="4"/>
      </w:pPr>
      <w:r w:rsidRPr="00630D9F">
        <w:rPr>
          <w:rFonts w:hint="eastAsia"/>
        </w:rPr>
        <w:t>事業者は、本事業</w:t>
      </w:r>
      <w:r w:rsidR="00BA50A5" w:rsidRPr="00630D9F">
        <w:rPr>
          <w:rFonts w:hint="eastAsia"/>
        </w:rPr>
        <w:t>の実施に際し、運転管理業務、維持管理業務等、各業務を遂行するために適切な業務実施体制を整備すること。</w:t>
      </w:r>
    </w:p>
    <w:p w14:paraId="53EA74B5" w14:textId="2CA28BFB" w:rsidR="00B6580D" w:rsidRPr="00630D9F" w:rsidRDefault="00B6580D" w:rsidP="00B6580D">
      <w:pPr>
        <w:pStyle w:val="4"/>
      </w:pPr>
      <w:r w:rsidRPr="00630D9F">
        <w:rPr>
          <w:rFonts w:hint="eastAsia"/>
        </w:rPr>
        <w:t>事業者は、整備した業務実施体制について市に報告すること。なお、体制を変更した場合は、速やかに市に報告すること。</w:t>
      </w:r>
    </w:p>
    <w:p w14:paraId="0968CE05" w14:textId="771E1E0E" w:rsidR="00D8416C" w:rsidRPr="00630D9F" w:rsidRDefault="00F800BC" w:rsidP="00B6580D">
      <w:pPr>
        <w:pStyle w:val="4"/>
      </w:pPr>
      <w:r w:rsidRPr="00630D9F">
        <w:rPr>
          <w:rFonts w:hint="eastAsia"/>
        </w:rPr>
        <w:t>事業者は</w:t>
      </w:r>
      <w:r w:rsidR="00AF5493" w:rsidRPr="00630D9F">
        <w:rPr>
          <w:rFonts w:hint="eastAsia"/>
        </w:rPr>
        <w:t>、</w:t>
      </w:r>
      <w:r w:rsidR="00BA50A5" w:rsidRPr="00630D9F">
        <w:rPr>
          <w:rFonts w:hint="eastAsia"/>
        </w:rPr>
        <w:t>業務従事者の中から総括責任者、副総括責任者を</w:t>
      </w:r>
      <w:r w:rsidR="00E723BB" w:rsidRPr="00630D9F">
        <w:rPr>
          <w:rFonts w:hint="eastAsia"/>
        </w:rPr>
        <w:t>選任</w:t>
      </w:r>
      <w:r w:rsidR="00BA50A5" w:rsidRPr="00630D9F">
        <w:rPr>
          <w:rFonts w:hint="eastAsia"/>
        </w:rPr>
        <w:t>すること。</w:t>
      </w:r>
    </w:p>
    <w:p w14:paraId="5BF9CC40" w14:textId="597404E8" w:rsidR="00BA50A5" w:rsidRPr="00630D9F" w:rsidRDefault="00BA50A5" w:rsidP="00B6580D">
      <w:pPr>
        <w:pStyle w:val="4"/>
      </w:pPr>
      <w:r w:rsidRPr="00630D9F">
        <w:rPr>
          <w:rFonts w:hint="eastAsia"/>
        </w:rPr>
        <w:t>選任した</w:t>
      </w:r>
      <w:r w:rsidR="00F3791E" w:rsidRPr="00630D9F">
        <w:rPr>
          <w:rFonts w:hint="eastAsia"/>
        </w:rPr>
        <w:t>上記</w:t>
      </w:r>
      <w:r w:rsidRPr="00630D9F">
        <w:rPr>
          <w:rFonts w:hint="eastAsia"/>
        </w:rPr>
        <w:t>責任者が病気やその他事由により、長期にわたり職務遂行が困難となった場合は、新たに責任者を</w:t>
      </w:r>
      <w:r w:rsidR="00E723BB" w:rsidRPr="00630D9F">
        <w:rPr>
          <w:rFonts w:hint="eastAsia"/>
        </w:rPr>
        <w:t>選任</w:t>
      </w:r>
      <w:r w:rsidRPr="00630D9F">
        <w:rPr>
          <w:rFonts w:hint="eastAsia"/>
        </w:rPr>
        <w:t>すること。</w:t>
      </w:r>
    </w:p>
    <w:p w14:paraId="717324DB" w14:textId="77777777" w:rsidR="006C3CFF" w:rsidRPr="00630D9F" w:rsidRDefault="006C3CFF" w:rsidP="00D8416C">
      <w:pPr>
        <w:ind w:leftChars="300" w:left="630" w:firstLineChars="100" w:firstLine="210"/>
      </w:pPr>
    </w:p>
    <w:p w14:paraId="13DB4EEB" w14:textId="630C9C5E" w:rsidR="00E62BA8" w:rsidRPr="00630D9F" w:rsidRDefault="00D8416C" w:rsidP="00B6580D">
      <w:pPr>
        <w:pStyle w:val="3"/>
      </w:pPr>
      <w:bookmarkStart w:id="533" w:name="_Toc62201354"/>
      <w:bookmarkStart w:id="534" w:name="_Toc67503112"/>
      <w:bookmarkStart w:id="535" w:name="_Toc67503512"/>
      <w:bookmarkStart w:id="536" w:name="_Toc74299887"/>
      <w:r w:rsidRPr="00630D9F">
        <w:rPr>
          <w:rFonts w:hint="eastAsia"/>
        </w:rPr>
        <w:t>総括責任者</w:t>
      </w:r>
      <w:bookmarkEnd w:id="533"/>
      <w:bookmarkEnd w:id="534"/>
      <w:bookmarkEnd w:id="535"/>
      <w:bookmarkEnd w:id="536"/>
    </w:p>
    <w:p w14:paraId="2AC7D513" w14:textId="65BC52F0" w:rsidR="00D8416C" w:rsidRPr="00630D9F" w:rsidRDefault="00D8416C" w:rsidP="00B6580D">
      <w:pPr>
        <w:ind w:leftChars="300" w:left="630" w:firstLineChars="100" w:firstLine="210"/>
      </w:pPr>
      <w:r w:rsidRPr="00630D9F">
        <w:rPr>
          <w:rFonts w:hint="eastAsia"/>
        </w:rPr>
        <w:t>事業者は、本事業の総括責任者として廃棄物処理施設技術管理</w:t>
      </w:r>
      <w:r w:rsidRPr="00686734">
        <w:rPr>
          <w:rFonts w:hint="eastAsia"/>
        </w:rPr>
        <w:t>者（</w:t>
      </w:r>
      <w:r w:rsidR="00643B9B" w:rsidRPr="00686734">
        <w:rPr>
          <w:rFonts w:hint="eastAsia"/>
        </w:rPr>
        <w:t>一般社団法人日本環境衛生センターの</w:t>
      </w:r>
      <w:r w:rsidR="00137597" w:rsidRPr="00686734">
        <w:rPr>
          <w:rFonts w:hint="eastAsia"/>
        </w:rPr>
        <w:t>廃棄物処理施設技術管理者</w:t>
      </w:r>
      <w:r w:rsidR="00643B9B" w:rsidRPr="00686734">
        <w:rPr>
          <w:rFonts w:hint="eastAsia"/>
        </w:rPr>
        <w:t>講習（ごみ処理</w:t>
      </w:r>
      <w:r w:rsidR="00A85DCD" w:rsidRPr="00686734">
        <w:rPr>
          <w:rFonts w:hint="eastAsia"/>
        </w:rPr>
        <w:t>施設</w:t>
      </w:r>
      <w:r w:rsidR="00643B9B" w:rsidRPr="00686734">
        <w:rPr>
          <w:rFonts w:hint="eastAsia"/>
        </w:rPr>
        <w:t>）を</w:t>
      </w:r>
      <w:r w:rsidR="00137597" w:rsidRPr="00686734">
        <w:rPr>
          <w:rFonts w:hint="eastAsia"/>
        </w:rPr>
        <w:t>終了し</w:t>
      </w:r>
      <w:r w:rsidR="00643B9B" w:rsidRPr="00686734">
        <w:rPr>
          <w:rFonts w:hint="eastAsia"/>
        </w:rPr>
        <w:t>た</w:t>
      </w:r>
      <w:r w:rsidRPr="00686734">
        <w:rPr>
          <w:rFonts w:hint="eastAsia"/>
        </w:rPr>
        <w:t>者）</w:t>
      </w:r>
      <w:r w:rsidRPr="00630D9F">
        <w:rPr>
          <w:rFonts w:hint="eastAsia"/>
        </w:rPr>
        <w:t>の資格</w:t>
      </w:r>
      <w:r w:rsidR="00B56B40" w:rsidRPr="00630D9F">
        <w:rPr>
          <w:rFonts w:hint="eastAsia"/>
        </w:rPr>
        <w:t>を有し、かつ、</w:t>
      </w:r>
      <w:r w:rsidR="00D50BBF" w:rsidRPr="00630D9F">
        <w:rPr>
          <w:rFonts w:hint="eastAsia"/>
        </w:rPr>
        <w:t>一般廃棄物処理施設の連続運転式焼却施設（</w:t>
      </w:r>
      <w:r w:rsidR="004C0458" w:rsidRPr="00630D9F">
        <w:rPr>
          <w:rFonts w:hint="eastAsia"/>
        </w:rPr>
        <w:t>回転火格子と竪型火格子を除</w:t>
      </w:r>
      <w:r w:rsidR="00FE71E1" w:rsidRPr="00630D9F">
        <w:rPr>
          <w:rFonts w:hint="eastAsia"/>
        </w:rPr>
        <w:t>く</w:t>
      </w:r>
      <w:r w:rsidR="00D50BBF" w:rsidRPr="00630D9F">
        <w:rPr>
          <w:rFonts w:hint="eastAsia"/>
        </w:rPr>
        <w:t>ストーカ方式）にて</w:t>
      </w:r>
      <w:r w:rsidRPr="00630D9F">
        <w:rPr>
          <w:rFonts w:hint="eastAsia"/>
        </w:rPr>
        <w:t>5年以上の実務経験を有する者を専任で配置すること。</w:t>
      </w:r>
    </w:p>
    <w:p w14:paraId="20C6FF4C" w14:textId="3F445558" w:rsidR="006C3CFF" w:rsidRPr="00630D9F" w:rsidRDefault="006C3CFF" w:rsidP="00D8416C">
      <w:pPr>
        <w:ind w:leftChars="400" w:left="840" w:firstLineChars="100" w:firstLine="210"/>
      </w:pPr>
    </w:p>
    <w:p w14:paraId="3B8ADA40" w14:textId="2079A150" w:rsidR="00D50BBF" w:rsidRPr="00630D9F" w:rsidRDefault="00D50BBF">
      <w:pPr>
        <w:pStyle w:val="3"/>
      </w:pPr>
      <w:bookmarkStart w:id="537" w:name="_Toc62201355"/>
      <w:bookmarkStart w:id="538" w:name="_Toc67503113"/>
      <w:bookmarkStart w:id="539" w:name="_Toc67503513"/>
      <w:bookmarkStart w:id="540" w:name="_Toc74299888"/>
      <w:r w:rsidRPr="00630D9F">
        <w:rPr>
          <w:rFonts w:hint="eastAsia"/>
        </w:rPr>
        <w:t>副総括責任者</w:t>
      </w:r>
      <w:bookmarkEnd w:id="537"/>
      <w:bookmarkEnd w:id="538"/>
      <w:bookmarkEnd w:id="539"/>
      <w:bookmarkEnd w:id="540"/>
    </w:p>
    <w:p w14:paraId="2DE95291" w14:textId="3E0EAE5D" w:rsidR="00D50BBF" w:rsidRPr="00630D9F" w:rsidRDefault="00D50BBF" w:rsidP="00B6580D">
      <w:pPr>
        <w:ind w:leftChars="300" w:left="630" w:firstLineChars="100" w:firstLine="210"/>
      </w:pPr>
      <w:r w:rsidRPr="00630D9F">
        <w:rPr>
          <w:rFonts w:hint="eastAsia"/>
        </w:rPr>
        <w:t>事業者は、本事業の副総括責任者として一般廃棄物処理施設の連続運転式焼却施設（</w:t>
      </w:r>
      <w:r w:rsidR="004C0458" w:rsidRPr="00630D9F">
        <w:rPr>
          <w:rFonts w:hint="eastAsia"/>
        </w:rPr>
        <w:t>回転火格子と竪型火格子を除</w:t>
      </w:r>
      <w:r w:rsidR="00FE71E1" w:rsidRPr="00630D9F">
        <w:rPr>
          <w:rFonts w:hint="eastAsia"/>
        </w:rPr>
        <w:t>く</w:t>
      </w:r>
      <w:r w:rsidRPr="00630D9F">
        <w:rPr>
          <w:rFonts w:hint="eastAsia"/>
        </w:rPr>
        <w:t>ストーカ方式）にて5年以上の実務経験を有する者を専任で配置すること。</w:t>
      </w:r>
    </w:p>
    <w:p w14:paraId="754A91EF" w14:textId="77777777" w:rsidR="0026543F" w:rsidRPr="00630D9F" w:rsidRDefault="0026543F" w:rsidP="00D50BBF"/>
    <w:p w14:paraId="79D34BB7" w14:textId="03DA1A9E" w:rsidR="006C3CFF" w:rsidRPr="00630D9F" w:rsidRDefault="00BA50A5" w:rsidP="00BA50A5">
      <w:pPr>
        <w:pStyle w:val="3"/>
      </w:pPr>
      <w:bookmarkStart w:id="541" w:name="_Toc62201356"/>
      <w:bookmarkStart w:id="542" w:name="_Toc67503114"/>
      <w:bookmarkStart w:id="543" w:name="_Toc67503514"/>
      <w:bookmarkStart w:id="544" w:name="_Toc74299889"/>
      <w:r w:rsidRPr="00630D9F">
        <w:rPr>
          <w:rFonts w:hint="eastAsia"/>
        </w:rPr>
        <w:t>有資格者の配置</w:t>
      </w:r>
      <w:bookmarkEnd w:id="541"/>
      <w:bookmarkEnd w:id="542"/>
      <w:bookmarkEnd w:id="543"/>
      <w:bookmarkEnd w:id="544"/>
    </w:p>
    <w:p w14:paraId="5DDD57D5" w14:textId="77777777" w:rsidR="001C79A0" w:rsidRPr="00630D9F" w:rsidRDefault="004126A1" w:rsidP="00BA50A5">
      <w:pPr>
        <w:ind w:leftChars="300" w:left="630" w:firstLineChars="100" w:firstLine="210"/>
      </w:pPr>
      <w:r w:rsidRPr="00630D9F">
        <w:rPr>
          <w:rFonts w:hint="eastAsia"/>
        </w:rPr>
        <w:t>事業者は、本事業を行うにあたり必要な有資格者を配置すること。</w:t>
      </w:r>
    </w:p>
    <w:p w14:paraId="358BC125" w14:textId="0740D94F" w:rsidR="006C3CFF" w:rsidRPr="00630D9F" w:rsidRDefault="004126A1" w:rsidP="00BA50A5">
      <w:pPr>
        <w:ind w:leftChars="300" w:left="630" w:firstLineChars="100" w:firstLine="210"/>
      </w:pPr>
      <w:r w:rsidRPr="00630D9F">
        <w:rPr>
          <w:rFonts w:hint="eastAsia"/>
        </w:rPr>
        <w:t>なお、関係法令、所轄官庁の指導等を遵守する範囲内において兼任することを可とする。</w:t>
      </w:r>
    </w:p>
    <w:p w14:paraId="617A61F4" w14:textId="6E3E6584" w:rsidR="004126A1" w:rsidRPr="00630D9F" w:rsidRDefault="00DA7D92" w:rsidP="00B77365">
      <w:pPr>
        <w:jc w:val="center"/>
      </w:pPr>
      <w:r w:rsidRPr="00630D9F">
        <w:rPr>
          <w:rFonts w:hint="eastAsia"/>
          <w:bCs/>
        </w:rPr>
        <w:t xml:space="preserve">表 </w:t>
      </w:r>
      <w:r w:rsidR="00B97FCD" w:rsidRPr="00630D9F">
        <w:fldChar w:fldCharType="begin"/>
      </w:r>
      <w:r w:rsidR="00B97FCD" w:rsidRPr="00630D9F">
        <w:rPr>
          <w:bCs/>
        </w:rPr>
        <w:instrText xml:space="preserve"> STYLEREF 1 \s </w:instrText>
      </w:r>
      <w:r w:rsidR="00B97FCD" w:rsidRPr="00630D9F">
        <w:fldChar w:fldCharType="separate"/>
      </w:r>
      <w:r w:rsidR="00686734">
        <w:rPr>
          <w:rFonts w:hint="eastAsia"/>
          <w:bCs/>
          <w:noProof/>
        </w:rPr>
        <w:t>２</w:t>
      </w:r>
      <w:r w:rsidR="00B97FCD" w:rsidRPr="00630D9F">
        <w:fldChar w:fldCharType="end"/>
      </w:r>
      <w:r w:rsidR="00B97FCD" w:rsidRPr="00630D9F">
        <w:rPr>
          <w:bCs/>
        </w:rPr>
        <w:noBreakHyphen/>
      </w:r>
      <w:r w:rsidR="00B97FCD" w:rsidRPr="00630D9F">
        <w:fldChar w:fldCharType="begin"/>
      </w:r>
      <w:r w:rsidR="00B97FCD" w:rsidRPr="00630D9F">
        <w:rPr>
          <w:bCs/>
        </w:rPr>
        <w:instrText xml:space="preserve"> SEQ </w:instrText>
      </w:r>
      <w:r w:rsidR="00B97FCD" w:rsidRPr="00630D9F">
        <w:rPr>
          <w:rFonts w:hint="eastAsia"/>
          <w:bCs/>
        </w:rPr>
        <w:instrText>表</w:instrText>
      </w:r>
      <w:r w:rsidR="00B97FCD" w:rsidRPr="00630D9F">
        <w:rPr>
          <w:bCs/>
        </w:rPr>
        <w:instrText xml:space="preserve"> \* DBCHAR \s 1 </w:instrText>
      </w:r>
      <w:r w:rsidR="00B97FCD" w:rsidRPr="00630D9F">
        <w:fldChar w:fldCharType="separate"/>
      </w:r>
      <w:r w:rsidR="00686734">
        <w:rPr>
          <w:rFonts w:hint="eastAsia"/>
          <w:bCs/>
          <w:noProof/>
        </w:rPr>
        <w:t>１</w:t>
      </w:r>
      <w:r w:rsidR="00B97FCD" w:rsidRPr="00630D9F">
        <w:fldChar w:fldCharType="end"/>
      </w:r>
      <w:r w:rsidR="004126A1" w:rsidRPr="00630D9F">
        <w:rPr>
          <w:rFonts w:hint="eastAsia"/>
        </w:rPr>
        <w:t xml:space="preserve">　本事業の実施にあたり必要な資格（参考）</w:t>
      </w:r>
    </w:p>
    <w:tbl>
      <w:tblPr>
        <w:tblStyle w:val="af"/>
        <w:tblW w:w="0" w:type="auto"/>
        <w:jc w:val="center"/>
        <w:tblLook w:val="04A0" w:firstRow="1" w:lastRow="0" w:firstColumn="1" w:lastColumn="0" w:noHBand="0" w:noVBand="1"/>
      </w:tblPr>
      <w:tblGrid>
        <w:gridCol w:w="5949"/>
      </w:tblGrid>
      <w:tr w:rsidR="00630D9F" w:rsidRPr="00630D9F" w14:paraId="7B9F069F" w14:textId="77777777" w:rsidTr="00137597">
        <w:trPr>
          <w:trHeight w:val="283"/>
          <w:jc w:val="center"/>
        </w:trPr>
        <w:tc>
          <w:tcPr>
            <w:tcW w:w="5949" w:type="dxa"/>
            <w:shd w:val="clear" w:color="auto" w:fill="D9D9D9" w:themeFill="background1" w:themeFillShade="D9"/>
            <w:vAlign w:val="center"/>
          </w:tcPr>
          <w:p w14:paraId="06BF8005" w14:textId="35EDA834" w:rsidR="004126A1" w:rsidRPr="00630D9F" w:rsidRDefault="004126A1" w:rsidP="00067C7B">
            <w:pPr>
              <w:spacing w:line="280" w:lineRule="exact"/>
              <w:jc w:val="center"/>
              <w:rPr>
                <w:sz w:val="20"/>
                <w:szCs w:val="20"/>
              </w:rPr>
            </w:pPr>
            <w:r w:rsidRPr="00630D9F">
              <w:rPr>
                <w:rFonts w:hint="eastAsia"/>
                <w:sz w:val="20"/>
                <w:szCs w:val="20"/>
              </w:rPr>
              <w:t>資格の種類</w:t>
            </w:r>
          </w:p>
        </w:tc>
      </w:tr>
      <w:tr w:rsidR="00630D9F" w:rsidRPr="00630D9F" w14:paraId="4C10608E" w14:textId="77777777" w:rsidTr="00137597">
        <w:trPr>
          <w:trHeight w:val="283"/>
          <w:jc w:val="center"/>
        </w:trPr>
        <w:tc>
          <w:tcPr>
            <w:tcW w:w="5949" w:type="dxa"/>
            <w:vAlign w:val="center"/>
          </w:tcPr>
          <w:p w14:paraId="4D6BEB07" w14:textId="3B350AEB" w:rsidR="004126A1" w:rsidRPr="00630D9F" w:rsidRDefault="004126A1" w:rsidP="00067C7B">
            <w:pPr>
              <w:spacing w:line="280" w:lineRule="exact"/>
              <w:rPr>
                <w:sz w:val="20"/>
                <w:szCs w:val="20"/>
              </w:rPr>
            </w:pPr>
            <w:r w:rsidRPr="00630D9F">
              <w:rPr>
                <w:rFonts w:hint="eastAsia"/>
                <w:sz w:val="20"/>
                <w:szCs w:val="20"/>
              </w:rPr>
              <w:t>廃棄物処理施設技術管理者（ごみ処理施設）</w:t>
            </w:r>
          </w:p>
        </w:tc>
      </w:tr>
      <w:tr w:rsidR="00630D9F" w:rsidRPr="00630D9F" w14:paraId="3ACAFB03" w14:textId="77777777" w:rsidTr="00137597">
        <w:trPr>
          <w:trHeight w:val="283"/>
          <w:jc w:val="center"/>
        </w:trPr>
        <w:tc>
          <w:tcPr>
            <w:tcW w:w="5949" w:type="dxa"/>
            <w:vAlign w:val="center"/>
          </w:tcPr>
          <w:p w14:paraId="612A9CB7" w14:textId="49C93927" w:rsidR="0064407F" w:rsidRPr="00630D9F" w:rsidRDefault="0064407F" w:rsidP="00067C7B">
            <w:pPr>
              <w:spacing w:line="280" w:lineRule="exact"/>
              <w:rPr>
                <w:sz w:val="20"/>
                <w:szCs w:val="20"/>
              </w:rPr>
            </w:pPr>
            <w:r w:rsidRPr="00630D9F">
              <w:rPr>
                <w:rFonts w:hint="eastAsia"/>
                <w:sz w:val="20"/>
                <w:szCs w:val="20"/>
              </w:rPr>
              <w:t>安全衛生推進者</w:t>
            </w:r>
          </w:p>
        </w:tc>
      </w:tr>
      <w:tr w:rsidR="00630D9F" w:rsidRPr="00630D9F" w14:paraId="199E5EBA" w14:textId="77777777" w:rsidTr="00137597">
        <w:trPr>
          <w:trHeight w:val="283"/>
          <w:jc w:val="center"/>
        </w:trPr>
        <w:tc>
          <w:tcPr>
            <w:tcW w:w="5949" w:type="dxa"/>
            <w:vAlign w:val="center"/>
          </w:tcPr>
          <w:p w14:paraId="31295493" w14:textId="474EA0A9" w:rsidR="0064407F" w:rsidRPr="00630D9F" w:rsidRDefault="0064407F" w:rsidP="00067C7B">
            <w:pPr>
              <w:spacing w:line="280" w:lineRule="exact"/>
              <w:rPr>
                <w:sz w:val="20"/>
                <w:szCs w:val="20"/>
              </w:rPr>
            </w:pPr>
            <w:r w:rsidRPr="00630D9F">
              <w:rPr>
                <w:rFonts w:hint="eastAsia"/>
                <w:sz w:val="20"/>
                <w:szCs w:val="20"/>
              </w:rPr>
              <w:t>酸素欠乏危険作業主任者</w:t>
            </w:r>
          </w:p>
        </w:tc>
      </w:tr>
      <w:tr w:rsidR="00630D9F" w:rsidRPr="00630D9F" w14:paraId="18FB93CD" w14:textId="77777777" w:rsidTr="00137597">
        <w:trPr>
          <w:trHeight w:val="283"/>
          <w:jc w:val="center"/>
        </w:trPr>
        <w:tc>
          <w:tcPr>
            <w:tcW w:w="5949" w:type="dxa"/>
            <w:vAlign w:val="center"/>
          </w:tcPr>
          <w:p w14:paraId="6E9659AF" w14:textId="6336EE5D" w:rsidR="0064407F" w:rsidRPr="00630D9F" w:rsidRDefault="0064407F" w:rsidP="00067C7B">
            <w:pPr>
              <w:spacing w:line="280" w:lineRule="exact"/>
              <w:rPr>
                <w:sz w:val="20"/>
                <w:szCs w:val="20"/>
              </w:rPr>
            </w:pPr>
            <w:r w:rsidRPr="00630D9F">
              <w:rPr>
                <w:rFonts w:hint="eastAsia"/>
                <w:sz w:val="20"/>
                <w:szCs w:val="20"/>
              </w:rPr>
              <w:t>防火管理者</w:t>
            </w:r>
          </w:p>
        </w:tc>
      </w:tr>
      <w:tr w:rsidR="00630D9F" w:rsidRPr="00630D9F" w14:paraId="2F2EA342" w14:textId="77777777" w:rsidTr="00137597">
        <w:trPr>
          <w:trHeight w:val="283"/>
          <w:jc w:val="center"/>
        </w:trPr>
        <w:tc>
          <w:tcPr>
            <w:tcW w:w="5949" w:type="dxa"/>
            <w:vAlign w:val="center"/>
          </w:tcPr>
          <w:p w14:paraId="2B550BD7" w14:textId="342B251C" w:rsidR="004126A1" w:rsidRPr="00630D9F" w:rsidRDefault="00745302" w:rsidP="00067C7B">
            <w:pPr>
              <w:spacing w:line="280" w:lineRule="exact"/>
              <w:rPr>
                <w:sz w:val="20"/>
                <w:szCs w:val="20"/>
              </w:rPr>
            </w:pPr>
            <w:r w:rsidRPr="00630D9F">
              <w:rPr>
                <w:rFonts w:hint="eastAsia"/>
                <w:sz w:val="20"/>
                <w:szCs w:val="20"/>
              </w:rPr>
              <w:t>クレーン運転特別教育修了者</w:t>
            </w:r>
          </w:p>
        </w:tc>
      </w:tr>
      <w:tr w:rsidR="00630D9F" w:rsidRPr="00630D9F" w14:paraId="5CB6A6E9" w14:textId="77777777" w:rsidTr="00137597">
        <w:trPr>
          <w:trHeight w:val="283"/>
          <w:jc w:val="center"/>
        </w:trPr>
        <w:tc>
          <w:tcPr>
            <w:tcW w:w="5949" w:type="dxa"/>
            <w:vAlign w:val="center"/>
          </w:tcPr>
          <w:p w14:paraId="2B39F6EA" w14:textId="59EBA138" w:rsidR="004126A1" w:rsidRPr="00630D9F" w:rsidRDefault="004126A1" w:rsidP="00067C7B">
            <w:pPr>
              <w:spacing w:line="280" w:lineRule="exact"/>
              <w:rPr>
                <w:sz w:val="20"/>
                <w:szCs w:val="20"/>
              </w:rPr>
            </w:pPr>
            <w:r w:rsidRPr="00630D9F">
              <w:rPr>
                <w:rFonts w:hint="eastAsia"/>
                <w:sz w:val="20"/>
                <w:szCs w:val="20"/>
              </w:rPr>
              <w:t>第1種電気工事士</w:t>
            </w:r>
          </w:p>
        </w:tc>
      </w:tr>
      <w:tr w:rsidR="00630D9F" w:rsidRPr="00630D9F" w14:paraId="540A67DF" w14:textId="77777777" w:rsidTr="00137597">
        <w:trPr>
          <w:trHeight w:val="283"/>
          <w:jc w:val="center"/>
        </w:trPr>
        <w:tc>
          <w:tcPr>
            <w:tcW w:w="5949" w:type="dxa"/>
            <w:vAlign w:val="center"/>
          </w:tcPr>
          <w:p w14:paraId="662E115C" w14:textId="40D95665" w:rsidR="004126A1" w:rsidRPr="00630D9F" w:rsidRDefault="0064407F" w:rsidP="00067C7B">
            <w:pPr>
              <w:spacing w:line="280" w:lineRule="exact"/>
              <w:rPr>
                <w:sz w:val="20"/>
                <w:szCs w:val="20"/>
              </w:rPr>
            </w:pPr>
            <w:r w:rsidRPr="00630D9F">
              <w:rPr>
                <w:rFonts w:hint="eastAsia"/>
                <w:sz w:val="20"/>
                <w:szCs w:val="20"/>
              </w:rPr>
              <w:t>第3種電気主任技術者</w:t>
            </w:r>
          </w:p>
        </w:tc>
      </w:tr>
      <w:tr w:rsidR="00630D9F" w:rsidRPr="00630D9F" w14:paraId="19E03635" w14:textId="77777777" w:rsidTr="00137597">
        <w:trPr>
          <w:trHeight w:val="283"/>
          <w:jc w:val="center"/>
        </w:trPr>
        <w:tc>
          <w:tcPr>
            <w:tcW w:w="5949" w:type="dxa"/>
            <w:vAlign w:val="center"/>
          </w:tcPr>
          <w:p w14:paraId="2E3FC4FB" w14:textId="3656BBDB" w:rsidR="004126A1" w:rsidRPr="00630D9F" w:rsidRDefault="0064407F" w:rsidP="00067C7B">
            <w:pPr>
              <w:spacing w:line="280" w:lineRule="exact"/>
              <w:rPr>
                <w:sz w:val="20"/>
                <w:szCs w:val="20"/>
              </w:rPr>
            </w:pPr>
            <w:r w:rsidRPr="00630D9F">
              <w:rPr>
                <w:rFonts w:hint="eastAsia"/>
                <w:sz w:val="20"/>
                <w:szCs w:val="20"/>
              </w:rPr>
              <w:t>危険物取扱者（保安監督者</w:t>
            </w:r>
            <w:r w:rsidR="00EF4D64" w:rsidRPr="00630D9F">
              <w:rPr>
                <w:rFonts w:hint="eastAsia"/>
                <w:sz w:val="20"/>
                <w:szCs w:val="20"/>
              </w:rPr>
              <w:t>）</w:t>
            </w:r>
          </w:p>
        </w:tc>
      </w:tr>
      <w:tr w:rsidR="00630D9F" w:rsidRPr="00630D9F" w14:paraId="02CDE89D" w14:textId="77777777" w:rsidTr="00137597">
        <w:trPr>
          <w:trHeight w:val="283"/>
          <w:jc w:val="center"/>
        </w:trPr>
        <w:tc>
          <w:tcPr>
            <w:tcW w:w="5949" w:type="dxa"/>
            <w:vAlign w:val="center"/>
          </w:tcPr>
          <w:p w14:paraId="2B0BE7F2" w14:textId="669E9276" w:rsidR="00745302" w:rsidRPr="00630D9F" w:rsidRDefault="00745302" w:rsidP="00067C7B">
            <w:pPr>
              <w:spacing w:line="280" w:lineRule="exact"/>
              <w:rPr>
                <w:sz w:val="20"/>
                <w:szCs w:val="20"/>
              </w:rPr>
            </w:pPr>
            <w:r w:rsidRPr="00630D9F">
              <w:rPr>
                <w:rFonts w:hint="eastAsia"/>
                <w:sz w:val="20"/>
                <w:szCs w:val="20"/>
              </w:rPr>
              <w:t>酸素欠乏・硫化水素危険作業主任者技能講習修了者</w:t>
            </w:r>
          </w:p>
        </w:tc>
      </w:tr>
      <w:tr w:rsidR="00630D9F" w:rsidRPr="00630D9F" w14:paraId="2642ABE9" w14:textId="77777777" w:rsidTr="00137597">
        <w:trPr>
          <w:trHeight w:val="283"/>
          <w:jc w:val="center"/>
        </w:trPr>
        <w:tc>
          <w:tcPr>
            <w:tcW w:w="5949" w:type="dxa"/>
            <w:vAlign w:val="center"/>
          </w:tcPr>
          <w:p w14:paraId="40D0D330" w14:textId="5A5739D1" w:rsidR="004126A1" w:rsidRPr="00630D9F" w:rsidRDefault="004126A1" w:rsidP="00067C7B">
            <w:pPr>
              <w:spacing w:line="280" w:lineRule="exact"/>
              <w:rPr>
                <w:sz w:val="20"/>
                <w:szCs w:val="20"/>
              </w:rPr>
            </w:pPr>
            <w:r w:rsidRPr="00630D9F">
              <w:rPr>
                <w:rFonts w:hint="eastAsia"/>
                <w:sz w:val="20"/>
                <w:szCs w:val="20"/>
              </w:rPr>
              <w:t>特定化学物質等作業主任者技能講習修了者</w:t>
            </w:r>
          </w:p>
        </w:tc>
      </w:tr>
      <w:tr w:rsidR="00630D9F" w:rsidRPr="00630D9F" w14:paraId="5CF08DC0" w14:textId="77777777" w:rsidTr="00137597">
        <w:trPr>
          <w:trHeight w:val="283"/>
          <w:jc w:val="center"/>
        </w:trPr>
        <w:tc>
          <w:tcPr>
            <w:tcW w:w="5949" w:type="dxa"/>
            <w:vAlign w:val="center"/>
          </w:tcPr>
          <w:p w14:paraId="6668C8E9" w14:textId="0DDCE79E" w:rsidR="004126A1" w:rsidRPr="00630D9F" w:rsidRDefault="004126A1" w:rsidP="00067C7B">
            <w:pPr>
              <w:spacing w:line="280" w:lineRule="exact"/>
              <w:rPr>
                <w:sz w:val="20"/>
                <w:szCs w:val="20"/>
              </w:rPr>
            </w:pPr>
            <w:r w:rsidRPr="00630D9F">
              <w:rPr>
                <w:rFonts w:hint="eastAsia"/>
                <w:sz w:val="20"/>
                <w:szCs w:val="20"/>
              </w:rPr>
              <w:t>ダイオキシン類作業従事者特別教育修了者</w:t>
            </w:r>
          </w:p>
        </w:tc>
      </w:tr>
      <w:tr w:rsidR="00630D9F" w:rsidRPr="00630D9F" w14:paraId="6E2F540C" w14:textId="77777777" w:rsidTr="00137597">
        <w:trPr>
          <w:trHeight w:val="283"/>
          <w:jc w:val="center"/>
        </w:trPr>
        <w:tc>
          <w:tcPr>
            <w:tcW w:w="5949" w:type="dxa"/>
            <w:vAlign w:val="center"/>
          </w:tcPr>
          <w:p w14:paraId="6D54EDAF" w14:textId="328DE971" w:rsidR="004126A1" w:rsidRPr="00630D9F" w:rsidRDefault="004126A1" w:rsidP="00067C7B">
            <w:pPr>
              <w:spacing w:line="280" w:lineRule="exact"/>
              <w:rPr>
                <w:sz w:val="20"/>
                <w:szCs w:val="20"/>
              </w:rPr>
            </w:pPr>
            <w:r w:rsidRPr="00630D9F">
              <w:rPr>
                <w:rFonts w:hint="eastAsia"/>
                <w:sz w:val="20"/>
                <w:szCs w:val="20"/>
              </w:rPr>
              <w:t>その他、業務の履行上法令で定められた資格者</w:t>
            </w:r>
          </w:p>
        </w:tc>
      </w:tr>
    </w:tbl>
    <w:p w14:paraId="4F237335" w14:textId="1ACB66F4" w:rsidR="00111643" w:rsidRPr="00630D9F" w:rsidRDefault="007F0921" w:rsidP="007F0921">
      <w:pPr>
        <w:pStyle w:val="2"/>
      </w:pPr>
      <w:bookmarkStart w:id="545" w:name="_Toc61343694"/>
      <w:bookmarkStart w:id="546" w:name="_Toc61343809"/>
      <w:bookmarkStart w:id="547" w:name="_Toc61343930"/>
      <w:bookmarkStart w:id="548" w:name="_Toc61344057"/>
      <w:bookmarkStart w:id="549" w:name="_Toc61535507"/>
      <w:bookmarkStart w:id="550" w:name="_Toc61535631"/>
      <w:bookmarkStart w:id="551" w:name="_Toc61537613"/>
      <w:bookmarkStart w:id="552" w:name="_Toc61537738"/>
      <w:bookmarkStart w:id="553" w:name="_Toc61537863"/>
      <w:bookmarkStart w:id="554" w:name="_Toc61537987"/>
      <w:bookmarkStart w:id="555" w:name="_Toc61541818"/>
      <w:bookmarkStart w:id="556" w:name="_Toc61541952"/>
      <w:bookmarkStart w:id="557" w:name="_Toc61610385"/>
      <w:bookmarkStart w:id="558" w:name="_Toc61620548"/>
      <w:bookmarkStart w:id="559" w:name="_Toc61624500"/>
      <w:bookmarkStart w:id="560" w:name="_Toc61624637"/>
      <w:bookmarkStart w:id="561" w:name="_Toc61867460"/>
      <w:bookmarkStart w:id="562" w:name="_Toc61880455"/>
      <w:bookmarkStart w:id="563" w:name="_Toc61880587"/>
      <w:bookmarkStart w:id="564" w:name="_Toc61882504"/>
      <w:bookmarkStart w:id="565" w:name="_Toc61883905"/>
      <w:bookmarkStart w:id="566" w:name="_Toc61886927"/>
      <w:bookmarkStart w:id="567" w:name="_Toc61887051"/>
      <w:bookmarkStart w:id="568" w:name="_Toc61887176"/>
      <w:bookmarkStart w:id="569" w:name="_Toc61887308"/>
      <w:bookmarkStart w:id="570" w:name="_Toc61945037"/>
      <w:bookmarkStart w:id="571" w:name="_Toc61956133"/>
      <w:bookmarkStart w:id="572" w:name="_Toc62201013"/>
      <w:bookmarkStart w:id="573" w:name="_Toc62201226"/>
      <w:bookmarkStart w:id="574" w:name="_Toc62201357"/>
      <w:bookmarkStart w:id="575" w:name="_Toc62201488"/>
      <w:bookmarkStart w:id="576" w:name="_Toc62201619"/>
      <w:bookmarkStart w:id="577" w:name="_Toc62201750"/>
      <w:bookmarkStart w:id="578" w:name="_Toc62202221"/>
      <w:bookmarkStart w:id="579" w:name="_Toc62202352"/>
      <w:bookmarkStart w:id="580" w:name="_Toc62202483"/>
      <w:bookmarkStart w:id="581" w:name="_Toc64900621"/>
      <w:bookmarkStart w:id="582" w:name="_Toc64906760"/>
      <w:bookmarkStart w:id="583" w:name="_Toc66717533"/>
      <w:bookmarkStart w:id="584" w:name="_Toc66723953"/>
      <w:bookmarkStart w:id="585" w:name="_Toc66724135"/>
      <w:bookmarkStart w:id="586" w:name="_Toc67502741"/>
      <w:bookmarkStart w:id="587" w:name="_Toc67502949"/>
      <w:bookmarkStart w:id="588" w:name="_Toc67503115"/>
      <w:bookmarkStart w:id="589" w:name="_Toc67503252"/>
      <w:bookmarkStart w:id="590" w:name="_Toc67503385"/>
      <w:bookmarkStart w:id="591" w:name="_Toc67503515"/>
      <w:bookmarkStart w:id="592" w:name="_Toc67503645"/>
      <w:bookmarkStart w:id="593" w:name="_Toc67557238"/>
      <w:bookmarkStart w:id="594" w:name="_Toc68702088"/>
      <w:bookmarkStart w:id="595" w:name="_Toc71551100"/>
      <w:bookmarkStart w:id="596" w:name="_Toc71551469"/>
      <w:bookmarkStart w:id="597" w:name="_Toc71551601"/>
      <w:bookmarkStart w:id="598" w:name="_Toc71551746"/>
      <w:bookmarkStart w:id="599" w:name="_Toc71551878"/>
      <w:bookmarkStart w:id="600" w:name="_Toc71552149"/>
      <w:bookmarkStart w:id="601" w:name="_Toc71552281"/>
      <w:bookmarkStart w:id="602" w:name="_Toc71552413"/>
      <w:bookmarkStart w:id="603" w:name="_Toc71552545"/>
      <w:bookmarkStart w:id="604" w:name="_Toc74299890"/>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r w:rsidRPr="00630D9F">
        <w:rPr>
          <w:rFonts w:hint="eastAsia"/>
        </w:rPr>
        <w:lastRenderedPageBreak/>
        <w:t xml:space="preserve">　</w:t>
      </w:r>
      <w:bookmarkStart w:id="605" w:name="_Toc62201358"/>
      <w:bookmarkStart w:id="606" w:name="_Toc67503116"/>
      <w:bookmarkStart w:id="607" w:name="_Toc67503516"/>
      <w:bookmarkStart w:id="608" w:name="_Toc74299891"/>
      <w:r w:rsidRPr="00630D9F">
        <w:rPr>
          <w:rFonts w:hint="eastAsia"/>
        </w:rPr>
        <w:t>連絡体制</w:t>
      </w:r>
      <w:bookmarkEnd w:id="605"/>
      <w:bookmarkEnd w:id="606"/>
      <w:bookmarkEnd w:id="607"/>
      <w:bookmarkEnd w:id="608"/>
    </w:p>
    <w:p w14:paraId="2486F6EC" w14:textId="77777777" w:rsidR="001C79A0" w:rsidRPr="00630D9F" w:rsidRDefault="007F0921" w:rsidP="007F0921">
      <w:pPr>
        <w:ind w:leftChars="200" w:left="420" w:firstLineChars="100" w:firstLine="210"/>
      </w:pPr>
      <w:r w:rsidRPr="00630D9F">
        <w:rPr>
          <w:rFonts w:hint="eastAsia"/>
        </w:rPr>
        <w:t>事業者は、平常時及び緊急時の連絡体制を整備し報告する。</w:t>
      </w:r>
    </w:p>
    <w:p w14:paraId="4E05BB39" w14:textId="0F7F5FB2" w:rsidR="007F0921" w:rsidRPr="00630D9F" w:rsidRDefault="007F0921" w:rsidP="007F0921">
      <w:pPr>
        <w:ind w:leftChars="200" w:left="420" w:firstLineChars="100" w:firstLine="210"/>
      </w:pPr>
      <w:r w:rsidRPr="00630D9F">
        <w:rPr>
          <w:rFonts w:hint="eastAsia"/>
        </w:rPr>
        <w:t>なお、体制を変更した場合速やかに市に報告する。その他、連絡体制については毎年市に報告すること。</w:t>
      </w:r>
    </w:p>
    <w:p w14:paraId="26D7EDB9" w14:textId="74C1A962" w:rsidR="00111643" w:rsidRPr="00630D9F" w:rsidRDefault="00111643" w:rsidP="004126A1"/>
    <w:p w14:paraId="448C1388" w14:textId="5DD6D4DC" w:rsidR="007F0921" w:rsidRPr="00630D9F" w:rsidRDefault="007F0921" w:rsidP="007F0921">
      <w:pPr>
        <w:pStyle w:val="2"/>
      </w:pPr>
      <w:r w:rsidRPr="00630D9F">
        <w:rPr>
          <w:rFonts w:hint="eastAsia"/>
        </w:rPr>
        <w:t xml:space="preserve">　</w:t>
      </w:r>
      <w:bookmarkStart w:id="609" w:name="_Toc62201359"/>
      <w:bookmarkStart w:id="610" w:name="_Toc67503117"/>
      <w:bookmarkStart w:id="611" w:name="_Toc67503517"/>
      <w:bookmarkStart w:id="612" w:name="_Toc74299892"/>
      <w:r w:rsidRPr="00630D9F">
        <w:rPr>
          <w:rFonts w:hint="eastAsia"/>
        </w:rPr>
        <w:t>緊急時対応</w:t>
      </w:r>
      <w:bookmarkEnd w:id="609"/>
      <w:bookmarkEnd w:id="610"/>
      <w:bookmarkEnd w:id="611"/>
      <w:bookmarkEnd w:id="612"/>
    </w:p>
    <w:p w14:paraId="6CFD25E6" w14:textId="52FD411F" w:rsidR="007F0921" w:rsidRPr="00630D9F" w:rsidRDefault="007F0921" w:rsidP="007F0921">
      <w:pPr>
        <w:ind w:leftChars="200" w:left="420" w:firstLineChars="100" w:firstLine="210"/>
      </w:pPr>
      <w:r w:rsidRPr="00630D9F">
        <w:rPr>
          <w:rFonts w:hint="eastAsia"/>
        </w:rPr>
        <w:t>事業者は、災害、機器の故障、停電等の緊急時においては、人身の安全を確保するとともに、環境及び施設へ与える影響を最小限に抑えるように安全に本施設を停止させ、二次災害の防止に努めるとともに、市に連絡すること。</w:t>
      </w:r>
    </w:p>
    <w:p w14:paraId="70CC0593" w14:textId="5DFED3A8" w:rsidR="00E723BB" w:rsidRPr="00630D9F" w:rsidRDefault="00E723BB" w:rsidP="00993786"/>
    <w:p w14:paraId="140ACC98" w14:textId="57BD4208" w:rsidR="00E723BB" w:rsidRPr="00630D9F" w:rsidRDefault="00E723BB" w:rsidP="00B77365">
      <w:pPr>
        <w:pStyle w:val="2"/>
      </w:pPr>
      <w:r w:rsidRPr="00630D9F">
        <w:rPr>
          <w:rFonts w:hint="eastAsia"/>
        </w:rPr>
        <w:t xml:space="preserve">　</w:t>
      </w:r>
      <w:bookmarkStart w:id="613" w:name="_Toc62201360"/>
      <w:bookmarkStart w:id="614" w:name="_Toc67503118"/>
      <w:bookmarkStart w:id="615" w:name="_Toc67503518"/>
      <w:bookmarkStart w:id="616" w:name="_Toc74299893"/>
      <w:r w:rsidRPr="00630D9F">
        <w:rPr>
          <w:rFonts w:hint="eastAsia"/>
        </w:rPr>
        <w:t>地域貢献</w:t>
      </w:r>
      <w:bookmarkEnd w:id="613"/>
      <w:bookmarkEnd w:id="614"/>
      <w:bookmarkEnd w:id="615"/>
      <w:bookmarkEnd w:id="616"/>
    </w:p>
    <w:p w14:paraId="283D8FD9" w14:textId="28664ACA" w:rsidR="00C2427F" w:rsidRPr="00630D9F" w:rsidRDefault="00C2427F" w:rsidP="00C2427F">
      <w:pPr>
        <w:pStyle w:val="3"/>
      </w:pPr>
      <w:bookmarkStart w:id="617" w:name="_Toc74299894"/>
      <w:r w:rsidRPr="00630D9F">
        <w:rPr>
          <w:rFonts w:hint="eastAsia"/>
        </w:rPr>
        <w:t>地域経済への貢献</w:t>
      </w:r>
      <w:bookmarkEnd w:id="617"/>
    </w:p>
    <w:p w14:paraId="59605E79" w14:textId="345A7018" w:rsidR="00C2427F" w:rsidRPr="00630D9F" w:rsidRDefault="00E723BB">
      <w:pPr>
        <w:ind w:leftChars="200" w:left="420" w:firstLineChars="100" w:firstLine="210"/>
      </w:pPr>
      <w:r w:rsidRPr="00630D9F">
        <w:rPr>
          <w:rFonts w:hint="eastAsia"/>
        </w:rPr>
        <w:t>事業者は、本事業の実施にあたり、優先的に市内在住者を雇用</w:t>
      </w:r>
      <w:r w:rsidR="000E7466" w:rsidRPr="00630D9F">
        <w:rPr>
          <w:rFonts w:hint="eastAsia"/>
        </w:rPr>
        <w:t>し、用役や補修工事を地元企業へ</w:t>
      </w:r>
      <w:r w:rsidR="00C2427F" w:rsidRPr="00630D9F">
        <w:rPr>
          <w:rFonts w:hint="eastAsia"/>
        </w:rPr>
        <w:t>優先的に</w:t>
      </w:r>
      <w:r w:rsidR="000E7466" w:rsidRPr="00630D9F">
        <w:rPr>
          <w:rFonts w:hint="eastAsia"/>
        </w:rPr>
        <w:t>発注</w:t>
      </w:r>
      <w:r w:rsidRPr="00630D9F">
        <w:rPr>
          <w:rFonts w:hint="eastAsia"/>
        </w:rPr>
        <w:t>するなど、地域経済への貢献に配慮すること。</w:t>
      </w:r>
    </w:p>
    <w:p w14:paraId="05BAFE62" w14:textId="754013FF" w:rsidR="00C2427F" w:rsidRPr="00630D9F" w:rsidRDefault="009B40A6" w:rsidP="00C2427F">
      <w:pPr>
        <w:ind w:leftChars="200" w:left="420" w:firstLineChars="100" w:firstLine="210"/>
      </w:pPr>
      <w:r w:rsidRPr="00630D9F">
        <w:rPr>
          <w:rFonts w:hint="eastAsia"/>
        </w:rPr>
        <w:t>事業者は、用役及び補修工事の地元企業への発注計画書を作成し、市へ提出すること。また、発注実績</w:t>
      </w:r>
      <w:r w:rsidR="00FB13E5" w:rsidRPr="00630D9F">
        <w:rPr>
          <w:rFonts w:hint="eastAsia"/>
        </w:rPr>
        <w:t>を</w:t>
      </w:r>
      <w:r w:rsidRPr="00630D9F">
        <w:rPr>
          <w:rFonts w:hint="eastAsia"/>
        </w:rPr>
        <w:t>記載した発注報告書を作成し、市へ提出すること。</w:t>
      </w:r>
    </w:p>
    <w:p w14:paraId="2E74909A" w14:textId="77777777" w:rsidR="009B40A6" w:rsidRPr="00630D9F" w:rsidRDefault="009B40A6" w:rsidP="00C2427F">
      <w:pPr>
        <w:ind w:leftChars="200" w:left="420" w:firstLineChars="100" w:firstLine="210"/>
      </w:pPr>
    </w:p>
    <w:p w14:paraId="166D9A86" w14:textId="6F134BD0" w:rsidR="00C2427F" w:rsidRPr="00630D9F" w:rsidRDefault="00C2427F" w:rsidP="00C2427F">
      <w:pPr>
        <w:pStyle w:val="3"/>
      </w:pPr>
      <w:bookmarkStart w:id="618" w:name="_Toc74299895"/>
      <w:r w:rsidRPr="00630D9F">
        <w:rPr>
          <w:rFonts w:hint="eastAsia"/>
        </w:rPr>
        <w:t>地域社会の活動</w:t>
      </w:r>
      <w:bookmarkEnd w:id="618"/>
    </w:p>
    <w:p w14:paraId="04B2F390" w14:textId="4F2F31A1" w:rsidR="00E723BB" w:rsidRPr="00630D9F" w:rsidRDefault="00C2427F" w:rsidP="00B77365">
      <w:pPr>
        <w:ind w:leftChars="200" w:left="420" w:firstLineChars="100" w:firstLine="210"/>
      </w:pPr>
      <w:r w:rsidRPr="00630D9F">
        <w:rPr>
          <w:rFonts w:hint="eastAsia"/>
        </w:rPr>
        <w:t>事業者は、</w:t>
      </w:r>
      <w:r w:rsidR="00E723BB" w:rsidRPr="00630D9F">
        <w:rPr>
          <w:rFonts w:hint="eastAsia"/>
        </w:rPr>
        <w:t>地元の清掃活動への参加等、地域社会の活動に協力すること。</w:t>
      </w:r>
      <w:bookmarkStart w:id="619" w:name="_Hlk61880319"/>
    </w:p>
    <w:bookmarkEnd w:id="619"/>
    <w:p w14:paraId="38338E30" w14:textId="2CE29F54" w:rsidR="00111643" w:rsidRPr="00630D9F" w:rsidRDefault="00111643" w:rsidP="00B77365">
      <w:pPr>
        <w:ind w:leftChars="200" w:left="420" w:firstLineChars="100" w:firstLine="210"/>
      </w:pPr>
    </w:p>
    <w:p w14:paraId="0D0735D5" w14:textId="6DD67529" w:rsidR="00111643" w:rsidRPr="00630D9F" w:rsidRDefault="00C718FC" w:rsidP="00C718FC">
      <w:pPr>
        <w:pStyle w:val="2"/>
      </w:pPr>
      <w:r w:rsidRPr="00630D9F">
        <w:rPr>
          <w:rFonts w:hint="eastAsia"/>
        </w:rPr>
        <w:t xml:space="preserve">　</w:t>
      </w:r>
      <w:bookmarkStart w:id="620" w:name="_Toc62201361"/>
      <w:bookmarkStart w:id="621" w:name="_Toc67503119"/>
      <w:bookmarkStart w:id="622" w:name="_Toc67503519"/>
      <w:bookmarkStart w:id="623" w:name="_Toc74299896"/>
      <w:r w:rsidRPr="00630D9F">
        <w:rPr>
          <w:rFonts w:hint="eastAsia"/>
        </w:rPr>
        <w:t>災害発生時等の協力</w:t>
      </w:r>
      <w:bookmarkEnd w:id="620"/>
      <w:bookmarkEnd w:id="621"/>
      <w:bookmarkEnd w:id="622"/>
      <w:bookmarkEnd w:id="623"/>
    </w:p>
    <w:p w14:paraId="305EB4B7" w14:textId="5ADACB90" w:rsidR="00111643" w:rsidRPr="00630D9F" w:rsidRDefault="00C718FC" w:rsidP="00C718FC">
      <w:pPr>
        <w:ind w:leftChars="200" w:left="420" w:firstLineChars="100" w:firstLine="210"/>
      </w:pPr>
      <w:r w:rsidRPr="00630D9F">
        <w:rPr>
          <w:rFonts w:hint="eastAsia"/>
        </w:rPr>
        <w:t>震災その他不測の事態により、要求水準書に示す計画搬入量を超える多量の廃棄物が発生するなどの状況に対して、その処理を市が実施しようとする場合、事業者はその処理・処分に協力しなければならない。この場合、委託費の追加費用は</w:t>
      </w:r>
      <w:r w:rsidR="00097F00" w:rsidRPr="00630D9F">
        <w:rPr>
          <w:rFonts w:hint="eastAsia"/>
        </w:rPr>
        <w:t>事業契約書</w:t>
      </w:r>
      <w:r w:rsidRPr="00630D9F">
        <w:rPr>
          <w:rFonts w:hint="eastAsia"/>
        </w:rPr>
        <w:t>の定めるところとする。</w:t>
      </w:r>
    </w:p>
    <w:p w14:paraId="247A9C2B" w14:textId="0EC5F42B" w:rsidR="00111643" w:rsidRPr="00630D9F" w:rsidRDefault="00111643" w:rsidP="004126A1"/>
    <w:p w14:paraId="5B34C13A" w14:textId="4AF100F8" w:rsidR="00111643" w:rsidRPr="00630D9F" w:rsidRDefault="00C718FC" w:rsidP="00C718FC">
      <w:pPr>
        <w:pStyle w:val="2"/>
      </w:pPr>
      <w:r w:rsidRPr="00630D9F">
        <w:rPr>
          <w:rFonts w:hint="eastAsia"/>
        </w:rPr>
        <w:t xml:space="preserve">　</w:t>
      </w:r>
      <w:bookmarkStart w:id="624" w:name="_Toc62201362"/>
      <w:bookmarkStart w:id="625" w:name="_Toc67503120"/>
      <w:bookmarkStart w:id="626" w:name="_Toc67503520"/>
      <w:bookmarkStart w:id="627" w:name="_Toc74299897"/>
      <w:r w:rsidRPr="00630D9F">
        <w:rPr>
          <w:rFonts w:hint="eastAsia"/>
        </w:rPr>
        <w:t>事故発生時の対応</w:t>
      </w:r>
      <w:bookmarkEnd w:id="624"/>
      <w:bookmarkEnd w:id="625"/>
      <w:bookmarkEnd w:id="626"/>
      <w:bookmarkEnd w:id="627"/>
    </w:p>
    <w:p w14:paraId="226DE479" w14:textId="77777777" w:rsidR="00415123" w:rsidRPr="00630D9F" w:rsidRDefault="00C718FC" w:rsidP="00C718FC">
      <w:pPr>
        <w:ind w:leftChars="200" w:left="420" w:firstLineChars="100" w:firstLine="210"/>
      </w:pPr>
      <w:r w:rsidRPr="00630D9F">
        <w:rPr>
          <w:rFonts w:hint="eastAsia"/>
        </w:rPr>
        <w:t>事業者は、万一の事故発生時には応急措置を講じた後に、市・関係官公庁へ速やかに連絡するとともに、本施設内の来場者、市職員及び事業者の従業者の安全を第一に考え行動すること。また、安全が確認された後は原因の究明と施設の復旧に努め、市とともに周辺住民等への説明会への参加等、必要な措置を講じること。</w:t>
      </w:r>
    </w:p>
    <w:p w14:paraId="7076F0B0" w14:textId="77777777" w:rsidR="000E7466" w:rsidRPr="00630D9F" w:rsidRDefault="000E7466" w:rsidP="00C718FC">
      <w:pPr>
        <w:ind w:leftChars="200" w:left="420" w:firstLineChars="100" w:firstLine="210"/>
      </w:pPr>
    </w:p>
    <w:p w14:paraId="735C7217" w14:textId="503A59D3" w:rsidR="000E7466" w:rsidRPr="00630D9F" w:rsidRDefault="000E7466" w:rsidP="000E7466">
      <w:pPr>
        <w:ind w:leftChars="200" w:left="420" w:firstLineChars="100" w:firstLine="210"/>
        <w:sectPr w:rsidR="000E7466" w:rsidRPr="00630D9F" w:rsidSect="008D66FE">
          <w:footerReference w:type="default" r:id="rId10"/>
          <w:pgSz w:w="11906" w:h="16838"/>
          <w:pgMar w:top="1418" w:right="1418" w:bottom="1418" w:left="1418" w:header="851" w:footer="567" w:gutter="0"/>
          <w:pgNumType w:start="1"/>
          <w:cols w:space="425"/>
          <w:docGrid w:type="lines" w:linePitch="360"/>
        </w:sectPr>
      </w:pPr>
    </w:p>
    <w:p w14:paraId="08502BDD" w14:textId="4A30B036" w:rsidR="00C718FC" w:rsidRPr="00630D9F" w:rsidRDefault="00415123" w:rsidP="00415123">
      <w:pPr>
        <w:pStyle w:val="1"/>
      </w:pPr>
      <w:r w:rsidRPr="00630D9F">
        <w:rPr>
          <w:rFonts w:hint="eastAsia"/>
        </w:rPr>
        <w:lastRenderedPageBreak/>
        <w:t xml:space="preserve">　</w:t>
      </w:r>
      <w:bookmarkStart w:id="628" w:name="_Toc62201363"/>
      <w:bookmarkStart w:id="629" w:name="_Toc67503121"/>
      <w:bookmarkStart w:id="630" w:name="_Toc67503521"/>
      <w:bookmarkStart w:id="631" w:name="_Toc74299898"/>
      <w:r w:rsidRPr="00630D9F">
        <w:rPr>
          <w:rFonts w:hint="eastAsia"/>
        </w:rPr>
        <w:t>搬入管理業務</w:t>
      </w:r>
      <w:bookmarkEnd w:id="628"/>
      <w:bookmarkEnd w:id="629"/>
      <w:bookmarkEnd w:id="630"/>
      <w:bookmarkEnd w:id="631"/>
    </w:p>
    <w:p w14:paraId="2DC6E1EA" w14:textId="3A5607D6" w:rsidR="004126A1" w:rsidRPr="00630D9F" w:rsidRDefault="004126A1" w:rsidP="00C718FC"/>
    <w:p w14:paraId="4969E7E8" w14:textId="05B0BD52" w:rsidR="004126A1" w:rsidRPr="00630D9F" w:rsidRDefault="00415123" w:rsidP="00415123">
      <w:pPr>
        <w:pStyle w:val="2"/>
      </w:pPr>
      <w:r w:rsidRPr="00630D9F">
        <w:rPr>
          <w:rFonts w:hint="eastAsia"/>
        </w:rPr>
        <w:t xml:space="preserve">　</w:t>
      </w:r>
      <w:bookmarkStart w:id="632" w:name="_Toc62201364"/>
      <w:bookmarkStart w:id="633" w:name="_Toc67503122"/>
      <w:bookmarkStart w:id="634" w:name="_Toc67503522"/>
      <w:bookmarkStart w:id="635" w:name="_Toc74299899"/>
      <w:r w:rsidRPr="00630D9F">
        <w:rPr>
          <w:rFonts w:hint="eastAsia"/>
        </w:rPr>
        <w:t>受付時間</w:t>
      </w:r>
      <w:bookmarkEnd w:id="632"/>
      <w:bookmarkEnd w:id="633"/>
      <w:bookmarkEnd w:id="634"/>
      <w:bookmarkEnd w:id="635"/>
    </w:p>
    <w:p w14:paraId="3A88D02A" w14:textId="02D367DA" w:rsidR="004126A1" w:rsidRPr="00630D9F" w:rsidRDefault="00415123" w:rsidP="00415123">
      <w:pPr>
        <w:pStyle w:val="3"/>
      </w:pPr>
      <w:bookmarkStart w:id="636" w:name="_Toc62201365"/>
      <w:bookmarkStart w:id="637" w:name="_Toc67503123"/>
      <w:bookmarkStart w:id="638" w:name="_Toc67503523"/>
      <w:bookmarkStart w:id="639" w:name="_Toc74299900"/>
      <w:r w:rsidRPr="00630D9F">
        <w:rPr>
          <w:rFonts w:hint="eastAsia"/>
        </w:rPr>
        <w:t>燃やせるごみ（大</w:t>
      </w:r>
      <w:r w:rsidR="009F6458" w:rsidRPr="00630D9F">
        <w:rPr>
          <w:rFonts w:hint="eastAsia"/>
        </w:rPr>
        <w:t>型</w:t>
      </w:r>
      <w:r w:rsidRPr="00630D9F">
        <w:rPr>
          <w:rFonts w:hint="eastAsia"/>
        </w:rPr>
        <w:t>ごみ含む）</w:t>
      </w:r>
      <w:bookmarkEnd w:id="636"/>
      <w:bookmarkEnd w:id="637"/>
      <w:bookmarkEnd w:id="638"/>
      <w:bookmarkEnd w:id="639"/>
    </w:p>
    <w:p w14:paraId="29C75C50" w14:textId="77777777" w:rsidR="00AF5493" w:rsidRPr="00630D9F" w:rsidRDefault="00AF5493" w:rsidP="00AF5493">
      <w:pPr>
        <w:ind w:leftChars="300" w:left="630" w:firstLineChars="100" w:firstLine="210"/>
      </w:pPr>
      <w:r w:rsidRPr="00630D9F">
        <w:rPr>
          <w:rFonts w:hint="eastAsia"/>
        </w:rPr>
        <w:t>計量棟における燃やせるごみの受付時間は、月曜日～金曜日は9：00～16：00、土曜日は9：00～12：00を原則とする。昼休み（12：00～13：00）、日曜日及び祝日は受付しない。ただし、日曜日・祝日が収集日となる場合は受付を行う。</w:t>
      </w:r>
    </w:p>
    <w:p w14:paraId="602D230E" w14:textId="640A3F9F" w:rsidR="00AF5493" w:rsidRPr="00630D9F" w:rsidRDefault="00AF5493" w:rsidP="00AF5493">
      <w:pPr>
        <w:ind w:leftChars="300" w:left="630" w:firstLineChars="100" w:firstLine="210"/>
      </w:pPr>
      <w:r w:rsidRPr="00630D9F">
        <w:rPr>
          <w:rFonts w:hint="eastAsia"/>
        </w:rPr>
        <w:t>また、土曜日は山陽地区の委託業者のみの受付を行う。</w:t>
      </w:r>
    </w:p>
    <w:p w14:paraId="1E35D3B7" w14:textId="3F957E70" w:rsidR="00AF5493" w:rsidRPr="00630D9F" w:rsidRDefault="00AF5493" w:rsidP="00AF5493">
      <w:pPr>
        <w:ind w:leftChars="300" w:left="630" w:firstLineChars="100" w:firstLine="210"/>
      </w:pPr>
      <w:r w:rsidRPr="00630D9F">
        <w:rPr>
          <w:rFonts w:hint="eastAsia"/>
        </w:rPr>
        <w:t>さらに、毎月第</w:t>
      </w:r>
      <w:r w:rsidR="00483830" w:rsidRPr="00630D9F">
        <w:t>2</w:t>
      </w:r>
      <w:r w:rsidRPr="00630D9F">
        <w:rPr>
          <w:rFonts w:hint="eastAsia"/>
        </w:rPr>
        <w:t>日曜日と第</w:t>
      </w:r>
      <w:r w:rsidR="00483830" w:rsidRPr="00630D9F">
        <w:t>4</w:t>
      </w:r>
      <w:r w:rsidRPr="00630D9F">
        <w:rPr>
          <w:rFonts w:hint="eastAsia"/>
        </w:rPr>
        <w:t>日曜日の8：30～12：00に大型ごみ（収集分のみ）及び第</w:t>
      </w:r>
      <w:r w:rsidR="00483830" w:rsidRPr="00630D9F">
        <w:t>3</w:t>
      </w:r>
      <w:r w:rsidRPr="00630D9F">
        <w:rPr>
          <w:rFonts w:hint="eastAsia"/>
        </w:rPr>
        <w:t>日曜日の9：00～11：30に持込ごみの受付を行う。</w:t>
      </w:r>
    </w:p>
    <w:p w14:paraId="71DD898F" w14:textId="7A224FD4" w:rsidR="00AF5493" w:rsidRPr="00630D9F" w:rsidRDefault="00AF5493" w:rsidP="00AF5493">
      <w:pPr>
        <w:ind w:leftChars="300" w:left="630" w:firstLineChars="100" w:firstLine="210"/>
      </w:pPr>
      <w:r w:rsidRPr="00630D9F">
        <w:rPr>
          <w:rFonts w:hint="eastAsia"/>
        </w:rPr>
        <w:t>なお、いずれ</w:t>
      </w:r>
      <w:r w:rsidR="00AD46C2" w:rsidRPr="00630D9F">
        <w:rPr>
          <w:rFonts w:hint="eastAsia"/>
        </w:rPr>
        <w:t>の</w:t>
      </w:r>
      <w:r w:rsidRPr="00630D9F">
        <w:rPr>
          <w:rFonts w:hint="eastAsia"/>
        </w:rPr>
        <w:t>日も諸般の事情により受付時間が変更となる場合がある。</w:t>
      </w:r>
    </w:p>
    <w:p w14:paraId="524FC378" w14:textId="52045FDF" w:rsidR="004126A1" w:rsidRPr="00630D9F" w:rsidRDefault="004126A1" w:rsidP="004126A1"/>
    <w:p w14:paraId="0CDEC89A" w14:textId="3BBA3193" w:rsidR="001F1841" w:rsidRPr="00630D9F" w:rsidRDefault="001F1841" w:rsidP="001F1841">
      <w:pPr>
        <w:pStyle w:val="3"/>
      </w:pPr>
      <w:bookmarkStart w:id="640" w:name="_Toc62201366"/>
      <w:bookmarkStart w:id="641" w:name="_Toc67503124"/>
      <w:bookmarkStart w:id="642" w:name="_Toc67503524"/>
      <w:bookmarkStart w:id="643" w:name="_Toc74299901"/>
      <w:r w:rsidRPr="00630D9F">
        <w:rPr>
          <w:rFonts w:hint="eastAsia"/>
        </w:rPr>
        <w:t>資源ごみ</w:t>
      </w:r>
      <w:bookmarkEnd w:id="640"/>
      <w:bookmarkEnd w:id="641"/>
      <w:bookmarkEnd w:id="642"/>
      <w:bookmarkEnd w:id="643"/>
    </w:p>
    <w:p w14:paraId="2B64D9CB" w14:textId="77777777" w:rsidR="001C79A0" w:rsidRPr="00630D9F" w:rsidRDefault="001F1841" w:rsidP="00D2689F">
      <w:pPr>
        <w:ind w:leftChars="300" w:left="630" w:firstLineChars="100" w:firstLine="210"/>
      </w:pPr>
      <w:r w:rsidRPr="00630D9F">
        <w:rPr>
          <w:rFonts w:hint="eastAsia"/>
        </w:rPr>
        <w:t>毎週日曜日の8：30～17：00までの間、本施設の関連施設（資源ごみ</w:t>
      </w:r>
      <w:r w:rsidR="00445D1A" w:rsidRPr="00630D9F">
        <w:rPr>
          <w:rFonts w:hint="eastAsia"/>
        </w:rPr>
        <w:t>回収拠点</w:t>
      </w:r>
      <w:r w:rsidRPr="00630D9F">
        <w:rPr>
          <w:rFonts w:hint="eastAsia"/>
        </w:rPr>
        <w:t>）において、資源ごみの受入を</w:t>
      </w:r>
      <w:r w:rsidR="00D2689F" w:rsidRPr="00630D9F">
        <w:rPr>
          <w:rFonts w:hint="eastAsia"/>
        </w:rPr>
        <w:t>行っている。</w:t>
      </w:r>
    </w:p>
    <w:p w14:paraId="6D79DD8D" w14:textId="6EB24275" w:rsidR="00157F30" w:rsidRPr="00630D9F" w:rsidRDefault="00D2689F" w:rsidP="00AD46C2">
      <w:pPr>
        <w:ind w:leftChars="300" w:left="630" w:firstLineChars="100" w:firstLine="210"/>
      </w:pPr>
      <w:r w:rsidRPr="00630D9F">
        <w:rPr>
          <w:rFonts w:hint="eastAsia"/>
        </w:rPr>
        <w:t>なお、資源ごみの搬入管理等は本事業範囲外</w:t>
      </w:r>
      <w:r w:rsidR="00F800BC" w:rsidRPr="00630D9F">
        <w:rPr>
          <w:rFonts w:hint="eastAsia"/>
        </w:rPr>
        <w:t>であるが、</w:t>
      </w:r>
      <w:r w:rsidR="00AD46C2" w:rsidRPr="00630D9F">
        <w:rPr>
          <w:rFonts w:hint="eastAsia"/>
        </w:rPr>
        <w:t>出入口の開門及び閉門ならびに車両進入防止対応は本事業に含む。</w:t>
      </w:r>
    </w:p>
    <w:p w14:paraId="07E522C1" w14:textId="7C72E8E0" w:rsidR="004126A1" w:rsidRPr="00630D9F" w:rsidRDefault="004126A1" w:rsidP="00B77365">
      <w:pPr>
        <w:ind w:leftChars="300" w:left="630" w:firstLineChars="100" w:firstLine="210"/>
      </w:pPr>
    </w:p>
    <w:p w14:paraId="5F5CE45E" w14:textId="0FFE5ABE" w:rsidR="004126A1" w:rsidRPr="00630D9F" w:rsidRDefault="001F1841" w:rsidP="001F1841">
      <w:pPr>
        <w:pStyle w:val="2"/>
      </w:pPr>
      <w:r w:rsidRPr="00630D9F">
        <w:rPr>
          <w:rFonts w:hint="eastAsia"/>
        </w:rPr>
        <w:t xml:space="preserve">　</w:t>
      </w:r>
      <w:bookmarkStart w:id="644" w:name="_Toc62201367"/>
      <w:bookmarkStart w:id="645" w:name="_Toc67503125"/>
      <w:bookmarkStart w:id="646" w:name="_Toc67503525"/>
      <w:bookmarkStart w:id="647" w:name="_Toc74299902"/>
      <w:r w:rsidRPr="00630D9F">
        <w:rPr>
          <w:rFonts w:hint="eastAsia"/>
        </w:rPr>
        <w:t>搬入管理</w:t>
      </w:r>
      <w:bookmarkEnd w:id="644"/>
      <w:bookmarkEnd w:id="645"/>
      <w:bookmarkEnd w:id="646"/>
      <w:bookmarkEnd w:id="647"/>
    </w:p>
    <w:p w14:paraId="2CE99557" w14:textId="24467F32" w:rsidR="00A90664" w:rsidRPr="00630D9F" w:rsidRDefault="00A90664" w:rsidP="00A90664">
      <w:pPr>
        <w:pStyle w:val="3"/>
      </w:pPr>
      <w:bookmarkStart w:id="648" w:name="_Toc62201368"/>
      <w:bookmarkStart w:id="649" w:name="_Toc67503126"/>
      <w:bookmarkStart w:id="650" w:name="_Toc67503526"/>
      <w:bookmarkStart w:id="651" w:name="_Toc74299903"/>
      <w:r w:rsidRPr="00630D9F">
        <w:rPr>
          <w:rFonts w:hint="eastAsia"/>
        </w:rPr>
        <w:t>搬入ごみの受入</w:t>
      </w:r>
      <w:bookmarkEnd w:id="648"/>
      <w:bookmarkEnd w:id="649"/>
      <w:bookmarkEnd w:id="650"/>
      <w:bookmarkEnd w:id="651"/>
    </w:p>
    <w:p w14:paraId="59043EE7" w14:textId="77777777" w:rsidR="00E360A0" w:rsidRPr="00630D9F" w:rsidRDefault="00E360A0" w:rsidP="00E360A0">
      <w:pPr>
        <w:ind w:leftChars="300" w:left="630" w:firstLineChars="100" w:firstLine="210"/>
      </w:pPr>
      <w:r w:rsidRPr="00630D9F">
        <w:rPr>
          <w:rFonts w:hint="eastAsia"/>
        </w:rPr>
        <w:t>受付業務、計量業務、搬入車両の案内・指示・誘導業務、料金徴収業務は市が行うこととし、計量棟における収集車、登録業者、一般搬入者、薬剤等副資材及び回収物等の搬入・搬出車両の計量記録等の管理は事業者が行う。</w:t>
      </w:r>
    </w:p>
    <w:p w14:paraId="12EE13B7" w14:textId="77777777" w:rsidR="00E360A0" w:rsidRPr="00630D9F" w:rsidRDefault="00E360A0" w:rsidP="00E360A0">
      <w:pPr>
        <w:ind w:leftChars="300" w:left="630" w:firstLineChars="100" w:firstLine="210"/>
      </w:pPr>
      <w:r w:rsidRPr="00630D9F">
        <w:rPr>
          <w:rFonts w:hint="eastAsia"/>
        </w:rPr>
        <w:t>なお、計量設備等の維持管理についても、事業者が行う。</w:t>
      </w:r>
    </w:p>
    <w:p w14:paraId="03681635" w14:textId="23FCE0F2" w:rsidR="004126A1" w:rsidRPr="00630D9F" w:rsidRDefault="004126A1" w:rsidP="004126A1"/>
    <w:p w14:paraId="374E5D9C" w14:textId="47D0ADA0" w:rsidR="00A90664" w:rsidRPr="00630D9F" w:rsidRDefault="00A90664" w:rsidP="00A90664">
      <w:pPr>
        <w:pStyle w:val="3"/>
      </w:pPr>
      <w:bookmarkStart w:id="652" w:name="_Toc62201369"/>
      <w:bookmarkStart w:id="653" w:name="_Toc67503127"/>
      <w:bookmarkStart w:id="654" w:name="_Toc67503527"/>
      <w:bookmarkStart w:id="655" w:name="_Toc74299904"/>
      <w:r w:rsidRPr="00630D9F">
        <w:rPr>
          <w:rFonts w:hint="eastAsia"/>
        </w:rPr>
        <w:t>展開検査</w:t>
      </w:r>
      <w:bookmarkEnd w:id="652"/>
      <w:bookmarkEnd w:id="653"/>
      <w:bookmarkEnd w:id="654"/>
      <w:bookmarkEnd w:id="655"/>
    </w:p>
    <w:p w14:paraId="129A569E" w14:textId="77777777" w:rsidR="001C79A0" w:rsidRPr="00630D9F" w:rsidRDefault="00A90664" w:rsidP="00A90664">
      <w:pPr>
        <w:ind w:leftChars="300" w:left="630" w:firstLineChars="100" w:firstLine="210"/>
      </w:pPr>
      <w:r w:rsidRPr="00630D9F">
        <w:rPr>
          <w:rFonts w:hint="eastAsia"/>
        </w:rPr>
        <w:t>事業者は、委託業者、許可業者、直接搬入者等を対象に展開検査（パッカー車等の中身の検査）を実施する。</w:t>
      </w:r>
    </w:p>
    <w:p w14:paraId="1181BBAD" w14:textId="5FD8935E" w:rsidR="00A90664" w:rsidRPr="00630D9F" w:rsidRDefault="00A90664" w:rsidP="00A90664">
      <w:pPr>
        <w:ind w:leftChars="300" w:left="630" w:firstLineChars="100" w:firstLine="210"/>
      </w:pPr>
      <w:r w:rsidRPr="00630D9F">
        <w:rPr>
          <w:rFonts w:hint="eastAsia"/>
        </w:rPr>
        <w:t>なお、対象者については、市より予め事業者に指示する。</w:t>
      </w:r>
    </w:p>
    <w:p w14:paraId="68E47E3F" w14:textId="20CC2C3A" w:rsidR="00A90664" w:rsidRPr="00630D9F" w:rsidRDefault="00A90664" w:rsidP="00A90664">
      <w:pPr>
        <w:ind w:leftChars="300" w:left="630" w:firstLineChars="100" w:firstLine="210"/>
      </w:pPr>
    </w:p>
    <w:p w14:paraId="53C971C7" w14:textId="4179E6AF" w:rsidR="00A90664" w:rsidRPr="00630D9F" w:rsidRDefault="00A90664" w:rsidP="00A90664">
      <w:pPr>
        <w:pStyle w:val="3"/>
      </w:pPr>
      <w:bookmarkStart w:id="656" w:name="_Toc62201370"/>
      <w:bookmarkStart w:id="657" w:name="_Toc67503128"/>
      <w:bookmarkStart w:id="658" w:name="_Toc67503528"/>
      <w:bookmarkStart w:id="659" w:name="_Toc74299905"/>
      <w:r w:rsidRPr="00630D9F">
        <w:rPr>
          <w:rFonts w:hint="eastAsia"/>
        </w:rPr>
        <w:t>搬入禁止物への対応</w:t>
      </w:r>
      <w:bookmarkEnd w:id="656"/>
      <w:bookmarkEnd w:id="657"/>
      <w:bookmarkEnd w:id="658"/>
      <w:bookmarkEnd w:id="659"/>
    </w:p>
    <w:p w14:paraId="346233AA" w14:textId="1C7E6491" w:rsidR="0089680C" w:rsidRPr="00630D9F" w:rsidRDefault="0089680C" w:rsidP="007A51DA">
      <w:pPr>
        <w:pStyle w:val="4"/>
        <w:rPr>
          <w:szCs w:val="21"/>
        </w:rPr>
      </w:pPr>
      <w:r w:rsidRPr="00630D9F">
        <w:rPr>
          <w:rFonts w:hint="eastAsia"/>
          <w:szCs w:val="21"/>
        </w:rPr>
        <w:t>市で収集・処分できない廃棄物を搬入禁止物と定義する。</w:t>
      </w:r>
    </w:p>
    <w:p w14:paraId="4DBEE56A" w14:textId="51152CBD" w:rsidR="008E66F5" w:rsidRPr="00630D9F" w:rsidRDefault="008E66F5" w:rsidP="007A51DA">
      <w:pPr>
        <w:pStyle w:val="4"/>
      </w:pPr>
      <w:r w:rsidRPr="00630D9F">
        <w:rPr>
          <w:rFonts w:hint="eastAsia"/>
        </w:rPr>
        <w:t>事業者は、搬入されるごみについて、搬入禁止物の混入防止に努めること。</w:t>
      </w:r>
    </w:p>
    <w:p w14:paraId="0941469D" w14:textId="578702F6" w:rsidR="007A51DA" w:rsidRPr="00630D9F" w:rsidRDefault="007A51DA" w:rsidP="007A51DA">
      <w:pPr>
        <w:pStyle w:val="4"/>
      </w:pPr>
      <w:r w:rsidRPr="00630D9F">
        <w:rPr>
          <w:rFonts w:hint="eastAsia"/>
        </w:rPr>
        <w:t>搬入者から廃棄物を受け入れる際に、搬入禁止物を発見した場合、搬入者に搬入禁止物をその場で返還する。</w:t>
      </w:r>
    </w:p>
    <w:p w14:paraId="280245F8" w14:textId="5C0441D6" w:rsidR="00A90664" w:rsidRPr="00630D9F" w:rsidRDefault="007A51DA" w:rsidP="007A51DA">
      <w:pPr>
        <w:pStyle w:val="4"/>
        <w:rPr>
          <w:szCs w:val="21"/>
        </w:rPr>
      </w:pPr>
      <w:r w:rsidRPr="00630D9F">
        <w:rPr>
          <w:rFonts w:hint="eastAsia"/>
        </w:rPr>
        <w:t>搬入者が本施設から去った後に搬入禁止物を発見した場合、市に報告し、市の指示に従う</w:t>
      </w:r>
      <w:r w:rsidR="00611F41" w:rsidRPr="00630D9F">
        <w:rPr>
          <w:rFonts w:hint="eastAsia"/>
        </w:rPr>
        <w:t>こと</w:t>
      </w:r>
      <w:r w:rsidRPr="00630D9F">
        <w:rPr>
          <w:rFonts w:hint="eastAsia"/>
        </w:rPr>
        <w:t>。</w:t>
      </w:r>
      <w:r w:rsidR="0089680C" w:rsidRPr="00630D9F">
        <w:rPr>
          <w:rFonts w:hint="eastAsia"/>
          <w:szCs w:val="21"/>
        </w:rPr>
        <w:t>なお、この処分は市が行う。</w:t>
      </w:r>
    </w:p>
    <w:p w14:paraId="70F1F1DD" w14:textId="718969C9" w:rsidR="001F1841" w:rsidRPr="00630D9F" w:rsidRDefault="001F1841">
      <w:pPr>
        <w:widowControl/>
        <w:jc w:val="left"/>
      </w:pPr>
    </w:p>
    <w:p w14:paraId="5281D4D4" w14:textId="17AFB30D" w:rsidR="0089680C" w:rsidRPr="00630D9F" w:rsidRDefault="0089680C" w:rsidP="00B77365">
      <w:pPr>
        <w:pStyle w:val="3"/>
      </w:pPr>
      <w:bookmarkStart w:id="660" w:name="_Toc67503129"/>
      <w:bookmarkStart w:id="661" w:name="_Toc67503529"/>
      <w:bookmarkStart w:id="662" w:name="_Toc74299906"/>
      <w:r w:rsidRPr="00630D9F">
        <w:rPr>
          <w:rFonts w:hint="eastAsia"/>
        </w:rPr>
        <w:lastRenderedPageBreak/>
        <w:t>処理不適物への対応</w:t>
      </w:r>
      <w:bookmarkEnd w:id="660"/>
      <w:bookmarkEnd w:id="661"/>
      <w:bookmarkEnd w:id="662"/>
    </w:p>
    <w:p w14:paraId="683ED23C" w14:textId="015A7487" w:rsidR="0089680C" w:rsidRPr="00630D9F" w:rsidRDefault="0089680C" w:rsidP="00B77365">
      <w:pPr>
        <w:pStyle w:val="4"/>
      </w:pPr>
      <w:r w:rsidRPr="00630D9F">
        <w:rPr>
          <w:rFonts w:hint="eastAsia"/>
        </w:rPr>
        <w:t>搬入された収集可燃ごみ、持込可燃ごみのうち、市のごみ分別体系を基に、本施設で焼却処理することが困難または不適当と考えられるもの</w:t>
      </w:r>
      <w:r w:rsidR="002B4C80" w:rsidRPr="00630D9F">
        <w:rPr>
          <w:rFonts w:hint="eastAsia"/>
        </w:rPr>
        <w:t>を</w:t>
      </w:r>
      <w:r w:rsidRPr="00630D9F">
        <w:rPr>
          <w:rFonts w:hint="eastAsia"/>
        </w:rPr>
        <w:t>処理不適物</w:t>
      </w:r>
      <w:r w:rsidR="002B4C80" w:rsidRPr="00630D9F">
        <w:rPr>
          <w:rFonts w:hint="eastAsia"/>
        </w:rPr>
        <w:t>と定義する</w:t>
      </w:r>
      <w:r w:rsidRPr="00630D9F">
        <w:rPr>
          <w:rFonts w:hint="eastAsia"/>
        </w:rPr>
        <w:t>。</w:t>
      </w:r>
    </w:p>
    <w:p w14:paraId="1D49231D" w14:textId="46C87633" w:rsidR="0089680C" w:rsidRPr="00630D9F" w:rsidRDefault="0089680C" w:rsidP="00B77365">
      <w:pPr>
        <w:pStyle w:val="4"/>
        <w:rPr>
          <w:szCs w:val="21"/>
        </w:rPr>
      </w:pPr>
      <w:r w:rsidRPr="00630D9F">
        <w:rPr>
          <w:rFonts w:hint="eastAsia"/>
        </w:rPr>
        <w:t>事業者は、搬入されるごみについて、処理不適物の混入防止に努</w:t>
      </w:r>
      <w:r w:rsidRPr="00630D9F">
        <w:rPr>
          <w:rFonts w:hint="eastAsia"/>
          <w:szCs w:val="21"/>
        </w:rPr>
        <w:t>めること。</w:t>
      </w:r>
    </w:p>
    <w:p w14:paraId="170FC4CD" w14:textId="1CEAA672" w:rsidR="0089680C" w:rsidRPr="00630D9F" w:rsidRDefault="0089680C" w:rsidP="00B77365">
      <w:pPr>
        <w:pStyle w:val="4"/>
        <w:rPr>
          <w:szCs w:val="21"/>
        </w:rPr>
      </w:pPr>
      <w:r w:rsidRPr="00630D9F">
        <w:rPr>
          <w:rFonts w:hint="eastAsia"/>
        </w:rPr>
        <w:t>搬入者から廃棄物を受け入れる際に、処理不適物を発見した場合、</w:t>
      </w:r>
      <w:r w:rsidRPr="00630D9F">
        <w:rPr>
          <w:rFonts w:hint="eastAsia"/>
          <w:szCs w:val="21"/>
        </w:rPr>
        <w:t>搬入者に処理不適物をその場で返還する。</w:t>
      </w:r>
    </w:p>
    <w:p w14:paraId="68D988D5" w14:textId="136B6AFB" w:rsidR="0089680C" w:rsidRPr="00630D9F" w:rsidRDefault="0089680C" w:rsidP="00B77365">
      <w:pPr>
        <w:pStyle w:val="4"/>
        <w:rPr>
          <w:szCs w:val="21"/>
        </w:rPr>
      </w:pPr>
      <w:r w:rsidRPr="00630D9F">
        <w:rPr>
          <w:rFonts w:hint="eastAsia"/>
        </w:rPr>
        <w:t>搬入者が本施設から去った後に処理不適物を発見した場合、市に</w:t>
      </w:r>
      <w:r w:rsidRPr="00630D9F">
        <w:rPr>
          <w:rFonts w:hint="eastAsia"/>
          <w:szCs w:val="21"/>
        </w:rPr>
        <w:t>報告し、市の指示に従うこと。なお、この処分は市が行う。</w:t>
      </w:r>
    </w:p>
    <w:p w14:paraId="6A8C5DE3" w14:textId="77777777" w:rsidR="0089680C" w:rsidRPr="00630D9F" w:rsidRDefault="0089680C">
      <w:pPr>
        <w:widowControl/>
        <w:jc w:val="left"/>
      </w:pPr>
    </w:p>
    <w:p w14:paraId="58E43DE8" w14:textId="42E14A6E" w:rsidR="004126A1" w:rsidRPr="00630D9F" w:rsidRDefault="001F1841" w:rsidP="001F1841">
      <w:pPr>
        <w:pStyle w:val="1"/>
      </w:pPr>
      <w:r w:rsidRPr="00630D9F">
        <w:rPr>
          <w:rFonts w:hint="eastAsia"/>
        </w:rPr>
        <w:t xml:space="preserve">　</w:t>
      </w:r>
      <w:bookmarkStart w:id="663" w:name="_Toc62201371"/>
      <w:bookmarkStart w:id="664" w:name="_Toc67503130"/>
      <w:bookmarkStart w:id="665" w:name="_Toc67503530"/>
      <w:bookmarkStart w:id="666" w:name="_Toc74299907"/>
      <w:r w:rsidRPr="00630D9F">
        <w:rPr>
          <w:rFonts w:hint="eastAsia"/>
        </w:rPr>
        <w:t>運転管理業務</w:t>
      </w:r>
      <w:bookmarkEnd w:id="663"/>
      <w:bookmarkEnd w:id="664"/>
      <w:bookmarkEnd w:id="665"/>
      <w:bookmarkEnd w:id="666"/>
    </w:p>
    <w:p w14:paraId="6AA2E0EB" w14:textId="059B9781" w:rsidR="004126A1" w:rsidRPr="00630D9F" w:rsidRDefault="004126A1" w:rsidP="004126A1"/>
    <w:p w14:paraId="3D0FD434" w14:textId="3B39BA1F" w:rsidR="004126A1" w:rsidRPr="00630D9F" w:rsidRDefault="00A045BC" w:rsidP="00A045BC">
      <w:pPr>
        <w:pStyle w:val="2"/>
      </w:pPr>
      <w:r w:rsidRPr="00630D9F">
        <w:rPr>
          <w:rFonts w:hint="eastAsia"/>
        </w:rPr>
        <w:t xml:space="preserve">　</w:t>
      </w:r>
      <w:bookmarkStart w:id="667" w:name="_Toc62201372"/>
      <w:bookmarkStart w:id="668" w:name="_Toc67503131"/>
      <w:bookmarkStart w:id="669" w:name="_Toc67503531"/>
      <w:bookmarkStart w:id="670" w:name="_Toc74299908"/>
      <w:r w:rsidR="004A49CC" w:rsidRPr="00630D9F">
        <w:rPr>
          <w:rFonts w:hint="eastAsia"/>
        </w:rPr>
        <w:t>本施設の運転管理業務</w:t>
      </w:r>
      <w:bookmarkEnd w:id="667"/>
      <w:bookmarkEnd w:id="668"/>
      <w:bookmarkEnd w:id="669"/>
      <w:bookmarkEnd w:id="670"/>
    </w:p>
    <w:p w14:paraId="69F090B7" w14:textId="2FBB2155" w:rsidR="00B6580D" w:rsidRPr="00630D9F" w:rsidRDefault="00B6580D" w:rsidP="00B6580D">
      <w:pPr>
        <w:pStyle w:val="3"/>
      </w:pPr>
      <w:bookmarkStart w:id="671" w:name="_Toc62201373"/>
      <w:bookmarkStart w:id="672" w:name="_Toc67503132"/>
      <w:bookmarkStart w:id="673" w:name="_Toc67503532"/>
      <w:bookmarkStart w:id="674" w:name="_Toc74299909"/>
      <w:r w:rsidRPr="00630D9F">
        <w:rPr>
          <w:rFonts w:hint="eastAsia"/>
        </w:rPr>
        <w:t>本施設の運転</w:t>
      </w:r>
      <w:bookmarkEnd w:id="671"/>
      <w:bookmarkEnd w:id="672"/>
      <w:bookmarkEnd w:id="673"/>
      <w:bookmarkEnd w:id="674"/>
    </w:p>
    <w:p w14:paraId="2FFE4389" w14:textId="45E69E29" w:rsidR="00B6580D" w:rsidRPr="00630D9F" w:rsidRDefault="00B6580D" w:rsidP="00D42CA1">
      <w:pPr>
        <w:pStyle w:val="4"/>
      </w:pPr>
      <w:bookmarkStart w:id="675" w:name="_Hlk27058839"/>
      <w:r w:rsidRPr="00630D9F">
        <w:rPr>
          <w:rFonts w:hint="eastAsia"/>
        </w:rPr>
        <w:t>事業者は、本施設の各設備を適切に運転し、本施設の基本性能を発揮し、関係法令、</w:t>
      </w:r>
      <w:r w:rsidR="008E4D01" w:rsidRPr="00630D9F">
        <w:rPr>
          <w:rFonts w:hint="eastAsia"/>
        </w:rPr>
        <w:t>本施設</w:t>
      </w:r>
      <w:r w:rsidRPr="00630D9F">
        <w:rPr>
          <w:rFonts w:hint="eastAsia"/>
        </w:rPr>
        <w:t>の公害防止基準等を遵守し、搬入される廃棄物を適正に処理するとともに、経済的運転に努めること。</w:t>
      </w:r>
      <w:bookmarkEnd w:id="675"/>
    </w:p>
    <w:p w14:paraId="265A1146" w14:textId="20323F00" w:rsidR="00D42CA1" w:rsidRPr="00630D9F" w:rsidRDefault="00D42CA1" w:rsidP="00D42CA1">
      <w:pPr>
        <w:pStyle w:val="4"/>
      </w:pPr>
      <w:r w:rsidRPr="00630D9F">
        <w:rPr>
          <w:rFonts w:hint="eastAsia"/>
        </w:rPr>
        <w:t>事業者は、本施設の受入供給設備、燃焼設備、燃焼ガス冷却設備、排ガス処理設備、余熱利用設備、通風設備、灰出し設備、給水設備、排水処理設備、電気設備、計装制御設備、その他設備について、十分な監視のもと、長期にわたり安定的な稼働を行うこと。</w:t>
      </w:r>
    </w:p>
    <w:p w14:paraId="3B4E69AE" w14:textId="3FAC3CBB" w:rsidR="00D42CA1" w:rsidRPr="00630D9F" w:rsidRDefault="00D42CA1" w:rsidP="00D42CA1">
      <w:pPr>
        <w:pStyle w:val="4"/>
      </w:pPr>
      <w:r w:rsidRPr="00630D9F">
        <w:rPr>
          <w:rFonts w:hint="eastAsia"/>
        </w:rPr>
        <w:t>焼却処理の過程で発生する焼却灰、飛灰、セメント不適物</w:t>
      </w:r>
      <w:r w:rsidR="00255CF6" w:rsidRPr="00630D9F">
        <w:rPr>
          <w:rFonts w:hint="eastAsia"/>
        </w:rPr>
        <w:t>及び</w:t>
      </w:r>
      <w:r w:rsidRPr="00630D9F">
        <w:rPr>
          <w:rFonts w:hint="eastAsia"/>
        </w:rPr>
        <w:t>鉄については搬出車への積込</w:t>
      </w:r>
      <w:r w:rsidR="00EF6F52" w:rsidRPr="00630D9F">
        <w:rPr>
          <w:rFonts w:hint="eastAsia"/>
        </w:rPr>
        <w:t>み</w:t>
      </w:r>
      <w:r w:rsidRPr="00630D9F">
        <w:rPr>
          <w:rFonts w:hint="eastAsia"/>
        </w:rPr>
        <w:t>を行うこと。なお、積込の際は、周囲への飛散等に十分留意すること。</w:t>
      </w:r>
    </w:p>
    <w:p w14:paraId="41A5748C" w14:textId="7620B7DA" w:rsidR="001C79A0" w:rsidRPr="00630D9F" w:rsidRDefault="001C79A0">
      <w:pPr>
        <w:pStyle w:val="4"/>
      </w:pPr>
      <w:r w:rsidRPr="00630D9F">
        <w:rPr>
          <w:rFonts w:hint="eastAsia"/>
        </w:rPr>
        <w:t>焼却</w:t>
      </w:r>
      <w:r w:rsidR="00EF6F52" w:rsidRPr="00630D9F">
        <w:rPr>
          <w:rFonts w:hint="eastAsia"/>
        </w:rPr>
        <w:t>灰</w:t>
      </w:r>
      <w:r w:rsidR="003414E2" w:rsidRPr="00630D9F">
        <w:rPr>
          <w:rFonts w:hint="eastAsia"/>
        </w:rPr>
        <w:t>及び飛灰</w:t>
      </w:r>
      <w:r w:rsidRPr="00630D9F">
        <w:rPr>
          <w:rFonts w:hint="eastAsia"/>
        </w:rPr>
        <w:t>の</w:t>
      </w:r>
      <w:r w:rsidR="00EF6F52" w:rsidRPr="00630D9F">
        <w:rPr>
          <w:rFonts w:hint="eastAsia"/>
        </w:rPr>
        <w:t>運搬は</w:t>
      </w:r>
      <w:r w:rsidRPr="00630D9F">
        <w:rPr>
          <w:rFonts w:hint="eastAsia"/>
        </w:rPr>
        <w:t>、</w:t>
      </w:r>
      <w:r w:rsidR="00EF6F52" w:rsidRPr="00630D9F">
        <w:rPr>
          <w:rFonts w:hint="eastAsia"/>
        </w:rPr>
        <w:t>市が直接委託する業者が行うが</w:t>
      </w:r>
      <w:r w:rsidRPr="00630D9F">
        <w:rPr>
          <w:rFonts w:hint="eastAsia"/>
        </w:rPr>
        <w:t>、</w:t>
      </w:r>
      <w:r w:rsidR="00EF6F52" w:rsidRPr="00630D9F">
        <w:rPr>
          <w:rFonts w:hint="eastAsia"/>
        </w:rPr>
        <w:t>積込みの</w:t>
      </w:r>
      <w:r w:rsidRPr="00630D9F">
        <w:rPr>
          <w:rFonts w:hint="eastAsia"/>
        </w:rPr>
        <w:t>際</w:t>
      </w:r>
      <w:r w:rsidR="00EF6F52" w:rsidRPr="00630D9F">
        <w:rPr>
          <w:rFonts w:hint="eastAsia"/>
        </w:rPr>
        <w:t>の車両誘導</w:t>
      </w:r>
      <w:r w:rsidRPr="00630D9F">
        <w:rPr>
          <w:rFonts w:hint="eastAsia"/>
        </w:rPr>
        <w:t>は</w:t>
      </w:r>
      <w:r w:rsidR="00EF6F52" w:rsidRPr="00630D9F">
        <w:rPr>
          <w:rFonts w:hint="eastAsia"/>
        </w:rPr>
        <w:t>事業者が行う</w:t>
      </w:r>
      <w:r w:rsidRPr="00630D9F">
        <w:rPr>
          <w:rFonts w:hint="eastAsia"/>
        </w:rPr>
        <w:t>こと。</w:t>
      </w:r>
    </w:p>
    <w:p w14:paraId="4E5C0B52" w14:textId="5F0DF9FC" w:rsidR="00D42CA1" w:rsidRPr="00630D9F" w:rsidRDefault="00D42CA1" w:rsidP="00D42CA1">
      <w:pPr>
        <w:pStyle w:val="4"/>
      </w:pPr>
      <w:r w:rsidRPr="00630D9F">
        <w:rPr>
          <w:rFonts w:hint="eastAsia"/>
        </w:rPr>
        <w:t>セメント不適物及び鉄については、隣接する最終処分場までの運搬を事業者の業務範囲とする。なお、運搬に使用する車両の調達等は事業者が行うこと。</w:t>
      </w:r>
    </w:p>
    <w:p w14:paraId="375F2283" w14:textId="47EA8645" w:rsidR="00B6580D" w:rsidRPr="00630D9F" w:rsidRDefault="00B6580D" w:rsidP="00B6580D"/>
    <w:p w14:paraId="0B2DE581" w14:textId="2B9E299E" w:rsidR="00B6580D" w:rsidRPr="00630D9F" w:rsidRDefault="00B6580D" w:rsidP="00B6580D">
      <w:pPr>
        <w:pStyle w:val="3"/>
      </w:pPr>
      <w:bookmarkStart w:id="676" w:name="_Toc62201374"/>
      <w:bookmarkStart w:id="677" w:name="_Toc67503133"/>
      <w:bookmarkStart w:id="678" w:name="_Toc67503533"/>
      <w:bookmarkStart w:id="679" w:name="_Toc74299910"/>
      <w:r w:rsidRPr="00630D9F">
        <w:rPr>
          <w:rFonts w:hint="eastAsia"/>
        </w:rPr>
        <w:t>運転時間</w:t>
      </w:r>
      <w:bookmarkEnd w:id="676"/>
      <w:bookmarkEnd w:id="677"/>
      <w:bookmarkEnd w:id="678"/>
      <w:bookmarkEnd w:id="679"/>
    </w:p>
    <w:p w14:paraId="250087B7" w14:textId="7305330E" w:rsidR="00B6580D" w:rsidRPr="00630D9F" w:rsidRDefault="00B6580D" w:rsidP="00B6580D">
      <w:pPr>
        <w:ind w:leftChars="300" w:left="630" w:firstLineChars="100" w:firstLine="210"/>
      </w:pPr>
      <w:r w:rsidRPr="00630D9F">
        <w:rPr>
          <w:rFonts w:hint="eastAsia"/>
        </w:rPr>
        <w:t>本施設の運転時間は、24</w:t>
      </w:r>
      <w:r w:rsidRPr="00630D9F">
        <w:t>h/</w:t>
      </w:r>
      <w:r w:rsidRPr="00630D9F">
        <w:rPr>
          <w:rFonts w:hint="eastAsia"/>
        </w:rPr>
        <w:t>日とする。</w:t>
      </w:r>
    </w:p>
    <w:p w14:paraId="29848CF5" w14:textId="5D2069FF" w:rsidR="00B6580D" w:rsidRPr="00630D9F" w:rsidRDefault="00B6580D" w:rsidP="00B6580D">
      <w:pPr>
        <w:ind w:leftChars="300" w:left="630" w:firstLineChars="100" w:firstLine="210"/>
      </w:pPr>
    </w:p>
    <w:p w14:paraId="3F8F310E" w14:textId="4D6FC9FB" w:rsidR="00B6580D" w:rsidRPr="00630D9F" w:rsidRDefault="00B6580D" w:rsidP="00B6580D">
      <w:pPr>
        <w:pStyle w:val="3"/>
      </w:pPr>
      <w:bookmarkStart w:id="680" w:name="_Toc62201375"/>
      <w:bookmarkStart w:id="681" w:name="_Toc67503134"/>
      <w:bookmarkStart w:id="682" w:name="_Toc67503534"/>
      <w:bookmarkStart w:id="683" w:name="_Toc74299911"/>
      <w:r w:rsidRPr="00630D9F">
        <w:rPr>
          <w:rFonts w:hint="eastAsia"/>
        </w:rPr>
        <w:t>車両の仕様</w:t>
      </w:r>
      <w:bookmarkEnd w:id="680"/>
      <w:bookmarkEnd w:id="681"/>
      <w:bookmarkEnd w:id="682"/>
      <w:bookmarkEnd w:id="683"/>
    </w:p>
    <w:p w14:paraId="270C5EB8" w14:textId="2845A592" w:rsidR="00B6580D" w:rsidRPr="00630D9F" w:rsidRDefault="00B6580D" w:rsidP="00B6580D">
      <w:pPr>
        <w:ind w:leftChars="300" w:left="630" w:firstLineChars="100" w:firstLine="210"/>
      </w:pPr>
      <w:r w:rsidRPr="00630D9F">
        <w:rPr>
          <w:rFonts w:hint="eastAsia"/>
        </w:rPr>
        <w:t>運転管理に必要な車両は、本施設の</w:t>
      </w:r>
      <w:r w:rsidR="00F26081" w:rsidRPr="00630D9F">
        <w:rPr>
          <w:rFonts w:hint="eastAsia"/>
        </w:rPr>
        <w:t>運転・維持管理</w:t>
      </w:r>
      <w:r w:rsidRPr="00630D9F">
        <w:rPr>
          <w:rFonts w:hint="eastAsia"/>
        </w:rPr>
        <w:t>に支障のない車両を選定すること。</w:t>
      </w:r>
    </w:p>
    <w:p w14:paraId="5B93B5B5" w14:textId="4CAECFB9" w:rsidR="00B6580D" w:rsidRPr="00630D9F" w:rsidRDefault="00B6580D" w:rsidP="00B6580D">
      <w:pPr>
        <w:ind w:leftChars="300" w:left="630" w:firstLineChars="100" w:firstLine="210"/>
      </w:pPr>
    </w:p>
    <w:p w14:paraId="6963C66B" w14:textId="10DD6AA6" w:rsidR="00B6580D" w:rsidRPr="00630D9F" w:rsidRDefault="00B6580D" w:rsidP="00B6580D">
      <w:pPr>
        <w:pStyle w:val="3"/>
      </w:pPr>
      <w:bookmarkStart w:id="684" w:name="_Toc62201376"/>
      <w:bookmarkStart w:id="685" w:name="_Toc67503135"/>
      <w:bookmarkStart w:id="686" w:name="_Toc67503535"/>
      <w:bookmarkStart w:id="687" w:name="_Toc74299912"/>
      <w:r w:rsidRPr="00630D9F">
        <w:rPr>
          <w:rFonts w:hint="eastAsia"/>
        </w:rPr>
        <w:t>適正運転</w:t>
      </w:r>
      <w:bookmarkEnd w:id="684"/>
      <w:bookmarkEnd w:id="685"/>
      <w:bookmarkEnd w:id="686"/>
      <w:bookmarkEnd w:id="687"/>
    </w:p>
    <w:p w14:paraId="51EF2DB8" w14:textId="148059CD" w:rsidR="00B6580D" w:rsidRPr="00630D9F" w:rsidRDefault="00B6580D" w:rsidP="00B6580D">
      <w:pPr>
        <w:ind w:leftChars="300" w:left="630" w:firstLineChars="100" w:firstLine="210"/>
      </w:pPr>
      <w:r w:rsidRPr="00630D9F">
        <w:rPr>
          <w:rFonts w:hint="eastAsia"/>
        </w:rPr>
        <w:t>事業者は、本施設の運転が、関係法令、公害防止基準等を満たしていることを自らが行う検査（精密機能検査、法定点検、定期点検、日常点検等）によって確認すること。</w:t>
      </w:r>
    </w:p>
    <w:p w14:paraId="39B63F69" w14:textId="4A178ABF" w:rsidR="00B6580D" w:rsidRPr="00630D9F" w:rsidRDefault="00B6580D" w:rsidP="00B6580D"/>
    <w:p w14:paraId="043291CA" w14:textId="5ADA8FDA" w:rsidR="00B903F5" w:rsidRPr="00630D9F" w:rsidRDefault="00B903F5" w:rsidP="00B903F5">
      <w:pPr>
        <w:pStyle w:val="3"/>
      </w:pPr>
      <w:bookmarkStart w:id="688" w:name="_Toc62201377"/>
      <w:bookmarkStart w:id="689" w:name="_Toc67503136"/>
      <w:bookmarkStart w:id="690" w:name="_Toc67503536"/>
      <w:bookmarkStart w:id="691" w:name="_Toc74299913"/>
      <w:r w:rsidRPr="00630D9F">
        <w:rPr>
          <w:rFonts w:hint="eastAsia"/>
        </w:rPr>
        <w:t>運転</w:t>
      </w:r>
      <w:r w:rsidR="001456FB" w:rsidRPr="00630D9F">
        <w:rPr>
          <w:rFonts w:hint="eastAsia"/>
        </w:rPr>
        <w:t>計画書</w:t>
      </w:r>
      <w:bookmarkEnd w:id="688"/>
      <w:bookmarkEnd w:id="689"/>
      <w:bookmarkEnd w:id="690"/>
      <w:bookmarkEnd w:id="691"/>
    </w:p>
    <w:p w14:paraId="43DE1CE4" w14:textId="448D3819" w:rsidR="002B3A80" w:rsidRPr="00630D9F" w:rsidRDefault="0057596C" w:rsidP="001456FB">
      <w:pPr>
        <w:pStyle w:val="4"/>
      </w:pPr>
      <w:r w:rsidRPr="00630D9F">
        <w:rPr>
          <w:rFonts w:hint="eastAsia"/>
        </w:rPr>
        <w:t>事業者は、計画処理量に基づく運転及び施設の点検、補修等を考慮した年間運転計画書</w:t>
      </w:r>
      <w:r w:rsidRPr="00630D9F">
        <w:rPr>
          <w:rFonts w:hint="eastAsia"/>
        </w:rPr>
        <w:lastRenderedPageBreak/>
        <w:t>を毎年度作成し、市へ報告し、承諾を得ること。</w:t>
      </w:r>
    </w:p>
    <w:p w14:paraId="757E04BB" w14:textId="1CB20411" w:rsidR="001456FB" w:rsidRPr="00630D9F" w:rsidRDefault="0057596C" w:rsidP="001456FB">
      <w:pPr>
        <w:pStyle w:val="4"/>
      </w:pPr>
      <w:r w:rsidRPr="00630D9F">
        <w:rPr>
          <w:rFonts w:hint="eastAsia"/>
        </w:rPr>
        <w:t>事業者は、年間運転計画に基づき月間運転計画書を作成し、市へ報告し、承諾を得ること。</w:t>
      </w:r>
    </w:p>
    <w:p w14:paraId="75AF70A1" w14:textId="1052E826" w:rsidR="0057596C" w:rsidRPr="00630D9F" w:rsidRDefault="0057596C" w:rsidP="001456FB">
      <w:pPr>
        <w:pStyle w:val="4"/>
      </w:pPr>
      <w:r w:rsidRPr="00630D9F">
        <w:rPr>
          <w:rFonts w:hint="eastAsia"/>
        </w:rPr>
        <w:t>事業者は、年間運転計画書及び月間運転計画書に従って本事業を実施すること。</w:t>
      </w:r>
    </w:p>
    <w:p w14:paraId="57A0C51B" w14:textId="79DC04C8" w:rsidR="0057596C" w:rsidRPr="00630D9F" w:rsidRDefault="0057596C" w:rsidP="001456FB">
      <w:pPr>
        <w:pStyle w:val="4"/>
      </w:pPr>
      <w:r w:rsidRPr="00630D9F">
        <w:rPr>
          <w:rFonts w:hint="eastAsia"/>
        </w:rPr>
        <w:t>事業者は、作成した年間運転計画及び月間運転計画に変更が生じた場合、市と協議の上、計画書を変更する</w:t>
      </w:r>
      <w:r w:rsidR="00E723BB" w:rsidRPr="00630D9F">
        <w:rPr>
          <w:rFonts w:hint="eastAsia"/>
        </w:rPr>
        <w:t>こと</w:t>
      </w:r>
      <w:r w:rsidRPr="00630D9F">
        <w:rPr>
          <w:rFonts w:hint="eastAsia"/>
        </w:rPr>
        <w:t>。</w:t>
      </w:r>
    </w:p>
    <w:p w14:paraId="20866367" w14:textId="77777777" w:rsidR="002B3A80" w:rsidRPr="00630D9F" w:rsidRDefault="002B3A80" w:rsidP="002B3A80"/>
    <w:p w14:paraId="5C06E91F" w14:textId="31E54BD2" w:rsidR="00A045BC" w:rsidRPr="00630D9F" w:rsidRDefault="008D55E4" w:rsidP="002B3A80">
      <w:pPr>
        <w:pStyle w:val="3"/>
      </w:pPr>
      <w:bookmarkStart w:id="692" w:name="_Toc62201378"/>
      <w:bookmarkStart w:id="693" w:name="_Toc67503137"/>
      <w:bookmarkStart w:id="694" w:name="_Toc67503537"/>
      <w:bookmarkStart w:id="695" w:name="_Toc74299914"/>
      <w:r w:rsidRPr="00630D9F">
        <w:rPr>
          <w:rFonts w:hint="eastAsia"/>
        </w:rPr>
        <w:t>運転管理マニュアル</w:t>
      </w:r>
      <w:bookmarkEnd w:id="692"/>
      <w:bookmarkEnd w:id="693"/>
      <w:bookmarkEnd w:id="694"/>
      <w:bookmarkEnd w:id="695"/>
    </w:p>
    <w:p w14:paraId="493EE322" w14:textId="65D5097A" w:rsidR="008D55E4" w:rsidRPr="00630D9F" w:rsidRDefault="008D55E4" w:rsidP="008D55E4">
      <w:pPr>
        <w:pStyle w:val="4"/>
      </w:pPr>
      <w:r w:rsidRPr="00630D9F">
        <w:rPr>
          <w:rFonts w:hint="eastAsia"/>
        </w:rPr>
        <w:t>事業者は、本施設の運転管理に関して、運転管理上の目安としての管理値を設定するとともに、操作手順及び方法について、取扱説明書等の完成図書を基に基準化した運転管理マニュアルを作成し、同マニュアルに従って本施設の運転を実施する。</w:t>
      </w:r>
    </w:p>
    <w:p w14:paraId="38D96CDB" w14:textId="0B6035F1" w:rsidR="008D55E4" w:rsidRPr="00630D9F" w:rsidRDefault="008D55E4" w:rsidP="008D55E4">
      <w:pPr>
        <w:pStyle w:val="4"/>
      </w:pPr>
      <w:r w:rsidRPr="00630D9F">
        <w:rPr>
          <w:rFonts w:hint="eastAsia"/>
        </w:rPr>
        <w:t>運転管理マニュアルは、施設の状態に応じて、最適な運転管理が実施できるよう随時改善すること。</w:t>
      </w:r>
    </w:p>
    <w:p w14:paraId="05022344" w14:textId="3D654BDF" w:rsidR="008D55E4" w:rsidRPr="00630D9F" w:rsidRDefault="008D55E4" w:rsidP="008D55E4"/>
    <w:p w14:paraId="721C80C7" w14:textId="1DA8F8E8" w:rsidR="00CA026C" w:rsidRPr="00630D9F" w:rsidRDefault="00CA026C" w:rsidP="00CA026C">
      <w:pPr>
        <w:pStyle w:val="3"/>
      </w:pPr>
      <w:bookmarkStart w:id="696" w:name="_Toc62201379"/>
      <w:bookmarkStart w:id="697" w:name="_Toc67503138"/>
      <w:bookmarkStart w:id="698" w:name="_Toc67503538"/>
      <w:bookmarkStart w:id="699" w:name="_Toc74299915"/>
      <w:r w:rsidRPr="00630D9F">
        <w:rPr>
          <w:rFonts w:hint="eastAsia"/>
        </w:rPr>
        <w:t>運転記録</w:t>
      </w:r>
      <w:bookmarkStart w:id="700" w:name="_Hlk51860611"/>
      <w:bookmarkEnd w:id="696"/>
      <w:bookmarkEnd w:id="697"/>
      <w:bookmarkEnd w:id="698"/>
      <w:bookmarkEnd w:id="699"/>
    </w:p>
    <w:p w14:paraId="4764E722" w14:textId="663EB075" w:rsidR="00CA026C" w:rsidRPr="00630D9F" w:rsidRDefault="00CA026C" w:rsidP="00CA026C">
      <w:pPr>
        <w:pStyle w:val="4"/>
        <w:numPr>
          <w:ilvl w:val="0"/>
          <w:numId w:val="0"/>
        </w:numPr>
        <w:ind w:leftChars="300" w:left="630" w:firstLineChars="100" w:firstLine="210"/>
      </w:pPr>
      <w:r w:rsidRPr="00630D9F">
        <w:rPr>
          <w:rFonts w:hint="eastAsia"/>
        </w:rPr>
        <w:t>事業者は、各設備機器の運転データ、電気・上水等の用役データを記録するとともに、分析値、点検等の内容を含んだ運転日誌、月報、年報等を作成すること。</w:t>
      </w:r>
    </w:p>
    <w:bookmarkEnd w:id="700"/>
    <w:p w14:paraId="0E04696D" w14:textId="0B7FF2EE" w:rsidR="00CA026C" w:rsidRPr="00630D9F" w:rsidRDefault="00CA026C" w:rsidP="00CA026C"/>
    <w:p w14:paraId="22BA5E5F" w14:textId="48B24E4D" w:rsidR="00EF6F52" w:rsidRPr="00630D9F" w:rsidRDefault="00EF6F52" w:rsidP="00EF6F52">
      <w:pPr>
        <w:pStyle w:val="3"/>
      </w:pPr>
      <w:bookmarkStart w:id="701" w:name="_Toc62201380"/>
      <w:bookmarkStart w:id="702" w:name="_Toc67503139"/>
      <w:bookmarkStart w:id="703" w:name="_Toc67503539"/>
      <w:bookmarkStart w:id="704" w:name="_Toc74299916"/>
      <w:r w:rsidRPr="00630D9F">
        <w:rPr>
          <w:rFonts w:hint="eastAsia"/>
        </w:rPr>
        <w:t>業務活動に伴い発生する廃棄物の処理</w:t>
      </w:r>
      <w:bookmarkEnd w:id="701"/>
      <w:bookmarkEnd w:id="702"/>
      <w:bookmarkEnd w:id="703"/>
      <w:bookmarkEnd w:id="704"/>
    </w:p>
    <w:p w14:paraId="62C31AA2" w14:textId="72AD3355" w:rsidR="00EF6F52" w:rsidRPr="00630D9F" w:rsidRDefault="00EF6F52" w:rsidP="00EF6F52">
      <w:pPr>
        <w:pStyle w:val="4"/>
        <w:numPr>
          <w:ilvl w:val="0"/>
          <w:numId w:val="0"/>
        </w:numPr>
        <w:ind w:leftChars="300" w:left="630" w:firstLineChars="100" w:firstLine="210"/>
      </w:pPr>
      <w:r w:rsidRPr="00630D9F">
        <w:rPr>
          <w:rFonts w:hint="eastAsia"/>
        </w:rPr>
        <w:t>事業者は、本施設の運転管理業務の業務活動において発生する廃棄物を適正に処分すること。</w:t>
      </w:r>
    </w:p>
    <w:p w14:paraId="230980E4" w14:textId="77777777" w:rsidR="00EF6F52" w:rsidRPr="00630D9F" w:rsidRDefault="00EF6F52" w:rsidP="00CA026C"/>
    <w:p w14:paraId="26E20F9B" w14:textId="0E86AF01" w:rsidR="008D55E4" w:rsidRPr="00630D9F" w:rsidRDefault="00012DDA" w:rsidP="00012DDA">
      <w:pPr>
        <w:pStyle w:val="2"/>
      </w:pPr>
      <w:r w:rsidRPr="00630D9F">
        <w:rPr>
          <w:rFonts w:hint="eastAsia"/>
        </w:rPr>
        <w:t xml:space="preserve">　</w:t>
      </w:r>
      <w:bookmarkStart w:id="705" w:name="_Toc62201381"/>
      <w:bookmarkStart w:id="706" w:name="_Toc67503140"/>
      <w:bookmarkStart w:id="707" w:name="_Toc67503540"/>
      <w:bookmarkStart w:id="708" w:name="_Toc74299917"/>
      <w:r w:rsidR="0019764E" w:rsidRPr="00630D9F">
        <w:rPr>
          <w:rFonts w:hint="eastAsia"/>
        </w:rPr>
        <w:t>プラント用中水</w:t>
      </w:r>
      <w:r w:rsidR="00747187" w:rsidRPr="00630D9F">
        <w:rPr>
          <w:rFonts w:hint="eastAsia"/>
        </w:rPr>
        <w:t>及び浸出水</w:t>
      </w:r>
      <w:r w:rsidR="0019764E" w:rsidRPr="00630D9F">
        <w:rPr>
          <w:rFonts w:hint="eastAsia"/>
        </w:rPr>
        <w:t>送水設備</w:t>
      </w:r>
      <w:r w:rsidRPr="00630D9F">
        <w:rPr>
          <w:rFonts w:hint="eastAsia"/>
        </w:rPr>
        <w:t>の運転管理</w:t>
      </w:r>
      <w:bookmarkEnd w:id="705"/>
      <w:bookmarkEnd w:id="706"/>
      <w:bookmarkEnd w:id="707"/>
      <w:bookmarkEnd w:id="708"/>
    </w:p>
    <w:p w14:paraId="6E607DDD" w14:textId="4BE174AB" w:rsidR="008D55E4" w:rsidRPr="00630D9F" w:rsidRDefault="00012DDA" w:rsidP="00012DDA">
      <w:pPr>
        <w:ind w:leftChars="200" w:left="420" w:firstLineChars="100" w:firstLine="210"/>
      </w:pPr>
      <w:r w:rsidRPr="00630D9F">
        <w:rPr>
          <w:rFonts w:hint="eastAsia"/>
        </w:rPr>
        <w:t>事業者は、本施設の焼却処理に支障をきたすことのないよう、プラント用水として使用する中水</w:t>
      </w:r>
      <w:r w:rsidR="00747187" w:rsidRPr="00630D9F">
        <w:rPr>
          <w:rFonts w:hint="eastAsia"/>
        </w:rPr>
        <w:t>及び浸出水</w:t>
      </w:r>
      <w:r w:rsidRPr="00630D9F">
        <w:rPr>
          <w:rFonts w:hint="eastAsia"/>
        </w:rPr>
        <w:t>の</w:t>
      </w:r>
      <w:r w:rsidR="00006E50" w:rsidRPr="00630D9F">
        <w:rPr>
          <w:rFonts w:hint="eastAsia"/>
        </w:rPr>
        <w:t>本事業敷地内にある</w:t>
      </w:r>
      <w:r w:rsidRPr="00630D9F">
        <w:rPr>
          <w:rFonts w:hint="eastAsia"/>
        </w:rPr>
        <w:t>送水設備の運転</w:t>
      </w:r>
      <w:r w:rsidR="003A7F35" w:rsidRPr="00630D9F">
        <w:rPr>
          <w:rFonts w:hint="eastAsia"/>
        </w:rPr>
        <w:t>・維持</w:t>
      </w:r>
      <w:r w:rsidRPr="00630D9F">
        <w:rPr>
          <w:rFonts w:hint="eastAsia"/>
        </w:rPr>
        <w:t>管理を行うこと。</w:t>
      </w:r>
    </w:p>
    <w:p w14:paraId="6F6BAE82" w14:textId="5653CBC1" w:rsidR="00695D9A" w:rsidRPr="00630D9F" w:rsidRDefault="00695D9A" w:rsidP="00B77365"/>
    <w:p w14:paraId="08CBA244" w14:textId="77777777" w:rsidR="00695D9A" w:rsidRPr="00630D9F" w:rsidRDefault="00695D9A">
      <w:pPr>
        <w:widowControl/>
        <w:jc w:val="left"/>
      </w:pPr>
    </w:p>
    <w:p w14:paraId="73686B83" w14:textId="77777777" w:rsidR="00695D9A" w:rsidRPr="00630D9F" w:rsidRDefault="00695D9A">
      <w:pPr>
        <w:widowControl/>
        <w:jc w:val="left"/>
      </w:pPr>
    </w:p>
    <w:p w14:paraId="545A3AC6" w14:textId="77777777" w:rsidR="00695D9A" w:rsidRPr="00630D9F" w:rsidRDefault="00695D9A">
      <w:pPr>
        <w:widowControl/>
        <w:jc w:val="left"/>
      </w:pPr>
    </w:p>
    <w:p w14:paraId="69293989" w14:textId="77777777" w:rsidR="00695D9A" w:rsidRPr="00630D9F" w:rsidRDefault="00695D9A">
      <w:pPr>
        <w:widowControl/>
        <w:jc w:val="left"/>
      </w:pPr>
    </w:p>
    <w:p w14:paraId="74D1F12C" w14:textId="77777777" w:rsidR="00695D9A" w:rsidRPr="00630D9F" w:rsidRDefault="00695D9A">
      <w:pPr>
        <w:widowControl/>
        <w:jc w:val="left"/>
      </w:pPr>
    </w:p>
    <w:p w14:paraId="4026D389" w14:textId="6D9128AA" w:rsidR="00EE4E24" w:rsidRPr="00630D9F" w:rsidRDefault="00EE4E24">
      <w:pPr>
        <w:widowControl/>
        <w:jc w:val="left"/>
      </w:pPr>
      <w:r w:rsidRPr="00630D9F">
        <w:br w:type="page"/>
      </w:r>
    </w:p>
    <w:p w14:paraId="6734829E" w14:textId="5604868D" w:rsidR="00A045BC" w:rsidRPr="00630D9F" w:rsidRDefault="00EE4E24" w:rsidP="00EE4E24">
      <w:pPr>
        <w:pStyle w:val="1"/>
      </w:pPr>
      <w:bookmarkStart w:id="709" w:name="_Toc61880479"/>
      <w:bookmarkStart w:id="710" w:name="_Toc61880611"/>
      <w:bookmarkStart w:id="711" w:name="_Toc61882528"/>
      <w:bookmarkStart w:id="712" w:name="_Toc61883929"/>
      <w:bookmarkStart w:id="713" w:name="_Toc61886951"/>
      <w:bookmarkStart w:id="714" w:name="_Toc61887075"/>
      <w:bookmarkStart w:id="715" w:name="_Toc61887200"/>
      <w:bookmarkStart w:id="716" w:name="_Toc61887332"/>
      <w:bookmarkStart w:id="717" w:name="_Toc61945061"/>
      <w:bookmarkStart w:id="718" w:name="_Toc61956157"/>
      <w:bookmarkStart w:id="719" w:name="_Toc62201038"/>
      <w:bookmarkStart w:id="720" w:name="_Toc62201251"/>
      <w:bookmarkStart w:id="721" w:name="_Toc62201382"/>
      <w:bookmarkStart w:id="722" w:name="_Toc62201513"/>
      <w:bookmarkStart w:id="723" w:name="_Toc62201644"/>
      <w:bookmarkStart w:id="724" w:name="_Toc62201775"/>
      <w:bookmarkStart w:id="725" w:name="_Toc62202246"/>
      <w:bookmarkStart w:id="726" w:name="_Toc62202377"/>
      <w:bookmarkStart w:id="727" w:name="_Toc62202508"/>
      <w:bookmarkStart w:id="728" w:name="_Toc64900646"/>
      <w:bookmarkStart w:id="729" w:name="_Toc64906785"/>
      <w:bookmarkStart w:id="730" w:name="_Toc66717558"/>
      <w:bookmarkStart w:id="731" w:name="_Toc66723979"/>
      <w:bookmarkStart w:id="732" w:name="_Toc66724161"/>
      <w:bookmarkStart w:id="733" w:name="_Toc67502767"/>
      <w:bookmarkStart w:id="734" w:name="_Toc67502975"/>
      <w:bookmarkStart w:id="735" w:name="_Toc67503141"/>
      <w:bookmarkStart w:id="736" w:name="_Toc67503278"/>
      <w:bookmarkStart w:id="737" w:name="_Toc67503411"/>
      <w:bookmarkStart w:id="738" w:name="_Toc67503541"/>
      <w:bookmarkStart w:id="739" w:name="_Toc67503671"/>
      <w:bookmarkStart w:id="740" w:name="_Toc67557264"/>
      <w:bookmarkStart w:id="741" w:name="_Toc68702114"/>
      <w:bookmarkStart w:id="742" w:name="_Toc71551128"/>
      <w:bookmarkStart w:id="743" w:name="_Toc71551497"/>
      <w:bookmarkStart w:id="744" w:name="_Toc71551629"/>
      <w:bookmarkStart w:id="745" w:name="_Toc71551774"/>
      <w:bookmarkStart w:id="746" w:name="_Toc71551906"/>
      <w:bookmarkStart w:id="747" w:name="_Toc71552177"/>
      <w:bookmarkStart w:id="748" w:name="_Toc71552309"/>
      <w:bookmarkStart w:id="749" w:name="_Toc71552441"/>
      <w:bookmarkStart w:id="750" w:name="_Toc71552573"/>
      <w:bookmarkStart w:id="751" w:name="_Toc7429991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r w:rsidRPr="00630D9F">
        <w:rPr>
          <w:rFonts w:hint="eastAsia"/>
        </w:rPr>
        <w:lastRenderedPageBreak/>
        <w:t xml:space="preserve">　</w:t>
      </w:r>
      <w:bookmarkStart w:id="752" w:name="_Toc62201383"/>
      <w:bookmarkStart w:id="753" w:name="_Toc67503142"/>
      <w:bookmarkStart w:id="754" w:name="_Toc67503542"/>
      <w:bookmarkStart w:id="755" w:name="_Toc74299919"/>
      <w:r w:rsidRPr="00630D9F">
        <w:rPr>
          <w:rFonts w:hint="eastAsia"/>
        </w:rPr>
        <w:t>維持管理業務</w:t>
      </w:r>
      <w:bookmarkEnd w:id="752"/>
      <w:bookmarkEnd w:id="753"/>
      <w:bookmarkEnd w:id="754"/>
      <w:bookmarkEnd w:id="755"/>
    </w:p>
    <w:p w14:paraId="61CA44E0" w14:textId="27C12536" w:rsidR="00A045BC" w:rsidRPr="00630D9F" w:rsidRDefault="00A045BC" w:rsidP="004126A1"/>
    <w:p w14:paraId="37BD484F" w14:textId="25B3AA52" w:rsidR="00A045BC" w:rsidRPr="00630D9F" w:rsidRDefault="009C7EB0" w:rsidP="009C7EB0">
      <w:pPr>
        <w:pStyle w:val="2"/>
      </w:pPr>
      <w:r w:rsidRPr="00630D9F">
        <w:rPr>
          <w:rFonts w:hint="eastAsia"/>
        </w:rPr>
        <w:t xml:space="preserve">　</w:t>
      </w:r>
      <w:bookmarkStart w:id="756" w:name="_Toc62201384"/>
      <w:bookmarkStart w:id="757" w:name="_Toc67503143"/>
      <w:bookmarkStart w:id="758" w:name="_Toc67503543"/>
      <w:bookmarkStart w:id="759" w:name="_Toc74299920"/>
      <w:r w:rsidR="006516F0" w:rsidRPr="00630D9F">
        <w:rPr>
          <w:rFonts w:hint="eastAsia"/>
        </w:rPr>
        <w:t>本施設に係る維持管理業務</w:t>
      </w:r>
      <w:bookmarkEnd w:id="756"/>
      <w:bookmarkEnd w:id="757"/>
      <w:bookmarkEnd w:id="758"/>
      <w:bookmarkEnd w:id="759"/>
    </w:p>
    <w:p w14:paraId="5383DFE5" w14:textId="103B731C" w:rsidR="00A045BC" w:rsidRPr="00630D9F" w:rsidRDefault="00794671" w:rsidP="00794671">
      <w:pPr>
        <w:pStyle w:val="3"/>
      </w:pPr>
      <w:bookmarkStart w:id="760" w:name="_Toc62201385"/>
      <w:bookmarkStart w:id="761" w:name="_Toc67503144"/>
      <w:bookmarkStart w:id="762" w:name="_Toc67503544"/>
      <w:bookmarkStart w:id="763" w:name="_Toc74299921"/>
      <w:r w:rsidRPr="00630D9F">
        <w:rPr>
          <w:rFonts w:hint="eastAsia"/>
        </w:rPr>
        <w:t>調達計画</w:t>
      </w:r>
      <w:bookmarkEnd w:id="760"/>
      <w:bookmarkEnd w:id="761"/>
      <w:bookmarkEnd w:id="762"/>
      <w:bookmarkEnd w:id="763"/>
    </w:p>
    <w:p w14:paraId="0510A52E" w14:textId="77777777" w:rsidR="00794671" w:rsidRPr="00630D9F" w:rsidRDefault="00794671" w:rsidP="00794671">
      <w:pPr>
        <w:pStyle w:val="4"/>
      </w:pPr>
      <w:bookmarkStart w:id="764" w:name="_Ref317093183"/>
      <w:bookmarkStart w:id="765" w:name="_Toc323230745"/>
      <w:r w:rsidRPr="00630D9F">
        <w:rPr>
          <w:rFonts w:hint="eastAsia"/>
        </w:rPr>
        <w:t>備品・什器・物品・用役の調達</w:t>
      </w:r>
      <w:bookmarkEnd w:id="764"/>
      <w:bookmarkEnd w:id="765"/>
    </w:p>
    <w:p w14:paraId="6A9D8DD4" w14:textId="25E0E121" w:rsidR="00794671" w:rsidRPr="00630D9F" w:rsidRDefault="00794671" w:rsidP="00794671">
      <w:pPr>
        <w:pStyle w:val="5"/>
      </w:pPr>
      <w:r w:rsidRPr="00630D9F">
        <w:rPr>
          <w:rFonts w:hint="eastAsia"/>
        </w:rPr>
        <w:t>事業者は、経済性を考慮した備品</w:t>
      </w:r>
      <w:r w:rsidR="005A07C5" w:rsidRPr="00630D9F">
        <w:rPr>
          <w:rFonts w:hint="eastAsia"/>
        </w:rPr>
        <w:t>・</w:t>
      </w:r>
      <w:r w:rsidRPr="00630D9F">
        <w:rPr>
          <w:rFonts w:hint="eastAsia"/>
        </w:rPr>
        <w:t>什器</w:t>
      </w:r>
      <w:r w:rsidR="005A07C5" w:rsidRPr="00630D9F">
        <w:rPr>
          <w:rFonts w:hint="eastAsia"/>
        </w:rPr>
        <w:t>・</w:t>
      </w:r>
      <w:r w:rsidRPr="00630D9F">
        <w:rPr>
          <w:rFonts w:hint="eastAsia"/>
        </w:rPr>
        <w:t>物品</w:t>
      </w:r>
      <w:r w:rsidR="005A07C5" w:rsidRPr="00630D9F">
        <w:rPr>
          <w:rFonts w:hint="eastAsia"/>
        </w:rPr>
        <w:t>・</w:t>
      </w:r>
      <w:r w:rsidRPr="00630D9F">
        <w:rPr>
          <w:rFonts w:hint="eastAsia"/>
        </w:rPr>
        <w:t>用役</w:t>
      </w:r>
      <w:r w:rsidR="004261BE" w:rsidRPr="00630D9F">
        <w:rPr>
          <w:rFonts w:hint="eastAsia"/>
        </w:rPr>
        <w:t>（市の事務に係る電気、用水を含む。）</w:t>
      </w:r>
      <w:r w:rsidRPr="00630D9F">
        <w:rPr>
          <w:rFonts w:hint="eastAsia"/>
        </w:rPr>
        <w:t>の調達計画を作成し、市に</w:t>
      </w:r>
      <w:r w:rsidR="00E12355" w:rsidRPr="00630D9F">
        <w:rPr>
          <w:rFonts w:hint="eastAsia"/>
        </w:rPr>
        <w:t>提出</w:t>
      </w:r>
      <w:r w:rsidRPr="00630D9F">
        <w:rPr>
          <w:rFonts w:hint="eastAsia"/>
        </w:rPr>
        <w:t>する</w:t>
      </w:r>
      <w:r w:rsidR="00EF6F52" w:rsidRPr="00630D9F">
        <w:rPr>
          <w:rFonts w:hint="eastAsia"/>
        </w:rPr>
        <w:t>こと</w:t>
      </w:r>
      <w:r w:rsidRPr="00630D9F">
        <w:rPr>
          <w:rFonts w:hint="eastAsia"/>
        </w:rPr>
        <w:t>。</w:t>
      </w:r>
    </w:p>
    <w:p w14:paraId="39570018" w14:textId="09859CCC" w:rsidR="00794671" w:rsidRPr="00630D9F" w:rsidRDefault="00794671" w:rsidP="00794671">
      <w:pPr>
        <w:pStyle w:val="5"/>
      </w:pPr>
      <w:r w:rsidRPr="00630D9F">
        <w:rPr>
          <w:rFonts w:hint="eastAsia"/>
        </w:rPr>
        <w:t>市の事務に係る備品</w:t>
      </w:r>
      <w:r w:rsidR="005A07C5" w:rsidRPr="00630D9F">
        <w:rPr>
          <w:rFonts w:hint="eastAsia"/>
        </w:rPr>
        <w:t>・</w:t>
      </w:r>
      <w:r w:rsidRPr="00630D9F">
        <w:rPr>
          <w:rFonts w:hint="eastAsia"/>
        </w:rPr>
        <w:t>什器</w:t>
      </w:r>
      <w:r w:rsidR="005A07C5" w:rsidRPr="00630D9F">
        <w:rPr>
          <w:rFonts w:hint="eastAsia"/>
        </w:rPr>
        <w:t>・</w:t>
      </w:r>
      <w:r w:rsidRPr="00630D9F">
        <w:rPr>
          <w:rFonts w:hint="eastAsia"/>
        </w:rPr>
        <w:t>物品</w:t>
      </w:r>
      <w:r w:rsidR="005A07C5" w:rsidRPr="00630D9F">
        <w:rPr>
          <w:rFonts w:hint="eastAsia"/>
        </w:rPr>
        <w:t>・</w:t>
      </w:r>
      <w:r w:rsidR="004261BE" w:rsidRPr="00630D9F">
        <w:rPr>
          <w:rFonts w:hint="eastAsia"/>
        </w:rPr>
        <w:t>用役（市の事務に係る電気、用水を除く。）</w:t>
      </w:r>
      <w:r w:rsidRPr="00630D9F">
        <w:rPr>
          <w:rFonts w:hint="eastAsia"/>
        </w:rPr>
        <w:t>は、市が調達する。</w:t>
      </w:r>
    </w:p>
    <w:p w14:paraId="59AB58C8" w14:textId="77777777" w:rsidR="00794671" w:rsidRPr="00630D9F" w:rsidRDefault="00794671" w:rsidP="00794671"/>
    <w:p w14:paraId="1D79D61D" w14:textId="77777777" w:rsidR="00794671" w:rsidRPr="00630D9F" w:rsidRDefault="00794671" w:rsidP="00794671">
      <w:pPr>
        <w:pStyle w:val="4"/>
      </w:pPr>
      <w:bookmarkStart w:id="766" w:name="_Ref317093187"/>
      <w:bookmarkStart w:id="767" w:name="_Toc323230746"/>
      <w:r w:rsidRPr="00630D9F">
        <w:rPr>
          <w:rFonts w:hint="eastAsia"/>
        </w:rPr>
        <w:t>備品・什器・物品・用役の管理</w:t>
      </w:r>
      <w:bookmarkEnd w:id="766"/>
      <w:bookmarkEnd w:id="767"/>
    </w:p>
    <w:p w14:paraId="6617C7C3" w14:textId="25D11C9C" w:rsidR="00794671" w:rsidRPr="00630D9F" w:rsidRDefault="00794671" w:rsidP="00794671">
      <w:pPr>
        <w:pStyle w:val="5"/>
      </w:pPr>
      <w:r w:rsidRPr="00630D9F">
        <w:rPr>
          <w:rFonts w:hint="eastAsia"/>
        </w:rPr>
        <w:t>事業者は、調達計画に基づき、調達した備品</w:t>
      </w:r>
      <w:r w:rsidR="005A07C5" w:rsidRPr="00630D9F">
        <w:rPr>
          <w:rFonts w:hint="eastAsia"/>
        </w:rPr>
        <w:t>・</w:t>
      </w:r>
      <w:r w:rsidRPr="00630D9F">
        <w:rPr>
          <w:rFonts w:hint="eastAsia"/>
        </w:rPr>
        <w:t>什器</w:t>
      </w:r>
      <w:r w:rsidR="005A07C5" w:rsidRPr="00630D9F">
        <w:rPr>
          <w:rFonts w:hint="eastAsia"/>
        </w:rPr>
        <w:t>・</w:t>
      </w:r>
      <w:r w:rsidRPr="00630D9F">
        <w:rPr>
          <w:rFonts w:hint="eastAsia"/>
        </w:rPr>
        <w:t>物品</w:t>
      </w:r>
      <w:r w:rsidR="005A07C5" w:rsidRPr="00630D9F">
        <w:rPr>
          <w:rFonts w:hint="eastAsia"/>
        </w:rPr>
        <w:t>・</w:t>
      </w:r>
      <w:r w:rsidRPr="00630D9F">
        <w:rPr>
          <w:rFonts w:hint="eastAsia"/>
        </w:rPr>
        <w:t>用役を、常に安全に保管する</w:t>
      </w:r>
      <w:r w:rsidR="00EF6F52" w:rsidRPr="00630D9F">
        <w:rPr>
          <w:rFonts w:hint="eastAsia"/>
        </w:rPr>
        <w:t>こと</w:t>
      </w:r>
      <w:r w:rsidRPr="00630D9F">
        <w:rPr>
          <w:rFonts w:hint="eastAsia"/>
        </w:rPr>
        <w:t>。</w:t>
      </w:r>
    </w:p>
    <w:p w14:paraId="39576AA4" w14:textId="56FF3384" w:rsidR="00794671" w:rsidRPr="00630D9F" w:rsidRDefault="00794671" w:rsidP="00794671">
      <w:pPr>
        <w:pStyle w:val="5"/>
      </w:pPr>
      <w:r w:rsidRPr="00630D9F">
        <w:rPr>
          <w:rFonts w:hint="eastAsia"/>
        </w:rPr>
        <w:t>事業者は、必要の際に支障なく使用できるように適切に管理する</w:t>
      </w:r>
      <w:r w:rsidR="00EF6F52" w:rsidRPr="00630D9F">
        <w:rPr>
          <w:rFonts w:hint="eastAsia"/>
        </w:rPr>
        <w:t>こと</w:t>
      </w:r>
      <w:r w:rsidRPr="00630D9F">
        <w:rPr>
          <w:rFonts w:hint="eastAsia"/>
        </w:rPr>
        <w:t>。</w:t>
      </w:r>
    </w:p>
    <w:p w14:paraId="69A2F782" w14:textId="5262E285" w:rsidR="00794671" w:rsidRPr="00630D9F" w:rsidRDefault="00E12355" w:rsidP="00794671">
      <w:pPr>
        <w:pStyle w:val="5"/>
      </w:pPr>
      <w:r w:rsidRPr="00630D9F">
        <w:rPr>
          <w:rFonts w:hint="eastAsia"/>
        </w:rPr>
        <w:t>市</w:t>
      </w:r>
      <w:r w:rsidR="00794671" w:rsidRPr="00630D9F">
        <w:rPr>
          <w:rFonts w:hint="eastAsia"/>
        </w:rPr>
        <w:t>の事務に係る備品</w:t>
      </w:r>
      <w:r w:rsidR="005A07C5" w:rsidRPr="00630D9F">
        <w:rPr>
          <w:rFonts w:hint="eastAsia"/>
        </w:rPr>
        <w:t>・</w:t>
      </w:r>
      <w:r w:rsidR="00794671" w:rsidRPr="00630D9F">
        <w:rPr>
          <w:rFonts w:hint="eastAsia"/>
        </w:rPr>
        <w:t>什器</w:t>
      </w:r>
      <w:r w:rsidR="005A07C5" w:rsidRPr="00630D9F">
        <w:rPr>
          <w:rFonts w:hint="eastAsia"/>
        </w:rPr>
        <w:t>・</w:t>
      </w:r>
      <w:r w:rsidR="00794671" w:rsidRPr="00630D9F">
        <w:rPr>
          <w:rFonts w:hint="eastAsia"/>
        </w:rPr>
        <w:t>物品は、</w:t>
      </w:r>
      <w:r w:rsidR="00FE1672" w:rsidRPr="00630D9F">
        <w:rPr>
          <w:rFonts w:hint="eastAsia"/>
        </w:rPr>
        <w:t>市</w:t>
      </w:r>
      <w:r w:rsidR="00794671" w:rsidRPr="00630D9F">
        <w:rPr>
          <w:rFonts w:hint="eastAsia"/>
        </w:rPr>
        <w:t>が管理する。</w:t>
      </w:r>
    </w:p>
    <w:p w14:paraId="2BFE1F94" w14:textId="77777777" w:rsidR="00794671" w:rsidRPr="00630D9F" w:rsidRDefault="00794671" w:rsidP="00794671"/>
    <w:p w14:paraId="4F0E3314" w14:textId="7D56B758" w:rsidR="00794671" w:rsidRPr="00630D9F" w:rsidRDefault="00794671" w:rsidP="00E12355">
      <w:pPr>
        <w:pStyle w:val="3"/>
      </w:pPr>
      <w:bookmarkStart w:id="768" w:name="_Toc3279410"/>
      <w:bookmarkStart w:id="769" w:name="_Toc62201386"/>
      <w:bookmarkStart w:id="770" w:name="_Toc67503145"/>
      <w:bookmarkStart w:id="771" w:name="_Toc67503545"/>
      <w:bookmarkStart w:id="772" w:name="_Toc74299922"/>
      <w:r w:rsidRPr="00630D9F">
        <w:rPr>
          <w:rFonts w:hint="eastAsia"/>
        </w:rPr>
        <w:t>点検・検査計画</w:t>
      </w:r>
      <w:bookmarkEnd w:id="768"/>
      <w:bookmarkEnd w:id="769"/>
      <w:bookmarkEnd w:id="770"/>
      <w:bookmarkEnd w:id="771"/>
      <w:bookmarkEnd w:id="772"/>
    </w:p>
    <w:p w14:paraId="6ECA5696" w14:textId="77777777" w:rsidR="00794671" w:rsidRPr="00630D9F" w:rsidRDefault="00794671" w:rsidP="00E12355">
      <w:pPr>
        <w:pStyle w:val="4"/>
      </w:pPr>
      <w:bookmarkStart w:id="773" w:name="_Toc323230747"/>
      <w:r w:rsidRPr="00630D9F">
        <w:rPr>
          <w:rFonts w:hint="eastAsia"/>
        </w:rPr>
        <w:t>点検・検査計画の作成</w:t>
      </w:r>
      <w:bookmarkEnd w:id="773"/>
    </w:p>
    <w:p w14:paraId="6368ADE7" w14:textId="0CCC801E" w:rsidR="00794671" w:rsidRPr="00630D9F" w:rsidRDefault="00794671" w:rsidP="00E12355">
      <w:pPr>
        <w:pStyle w:val="5"/>
      </w:pPr>
      <w:r w:rsidRPr="00630D9F">
        <w:rPr>
          <w:rFonts w:hint="eastAsia"/>
        </w:rPr>
        <w:t>事業者は、点検及び検査を、施設の運転に極力影響を与えず効率的に実施できるよう、点検・検査計画を</w:t>
      </w:r>
      <w:r w:rsidR="00E12355" w:rsidRPr="00630D9F">
        <w:rPr>
          <w:rFonts w:hint="eastAsia"/>
        </w:rPr>
        <w:t>策定</w:t>
      </w:r>
      <w:r w:rsidRPr="00630D9F">
        <w:rPr>
          <w:rFonts w:hint="eastAsia"/>
        </w:rPr>
        <w:t>する</w:t>
      </w:r>
      <w:r w:rsidR="00EF6F52" w:rsidRPr="00630D9F">
        <w:rPr>
          <w:rFonts w:hint="eastAsia"/>
        </w:rPr>
        <w:t>こと</w:t>
      </w:r>
      <w:r w:rsidRPr="00630D9F">
        <w:rPr>
          <w:rFonts w:hint="eastAsia"/>
        </w:rPr>
        <w:t>。</w:t>
      </w:r>
    </w:p>
    <w:p w14:paraId="41E46909" w14:textId="0D323E52" w:rsidR="00794671" w:rsidRPr="00630D9F" w:rsidRDefault="00794671" w:rsidP="00E12355">
      <w:pPr>
        <w:pStyle w:val="5"/>
      </w:pPr>
      <w:r w:rsidRPr="00630D9F">
        <w:rPr>
          <w:rFonts w:hint="eastAsia"/>
        </w:rPr>
        <w:t>事業者は、日常点検、定期点検、法定点検・検査、自主検査等の内容（機器の項目、頻度等）を記載した点検・検査計画書を</w:t>
      </w:r>
      <w:r w:rsidR="00720497" w:rsidRPr="00630D9F">
        <w:rPr>
          <w:rFonts w:hint="eastAsia"/>
        </w:rPr>
        <w:t>作成し、市へ報告し、承諾を得ること。</w:t>
      </w:r>
    </w:p>
    <w:p w14:paraId="729E4A3E" w14:textId="3698DF75" w:rsidR="00794671" w:rsidRPr="00630D9F" w:rsidRDefault="00157F30" w:rsidP="00E12355">
      <w:pPr>
        <w:pStyle w:val="5"/>
      </w:pPr>
      <w:r w:rsidRPr="00630D9F">
        <w:rPr>
          <w:rFonts w:hint="eastAsia"/>
        </w:rPr>
        <w:t>事業者は、</w:t>
      </w:r>
      <w:r w:rsidR="00794671" w:rsidRPr="00630D9F">
        <w:rPr>
          <w:rFonts w:hint="eastAsia"/>
        </w:rPr>
        <w:t>点検・検査計画書</w:t>
      </w:r>
      <w:r w:rsidRPr="00630D9F">
        <w:rPr>
          <w:rFonts w:hint="eastAsia"/>
        </w:rPr>
        <w:t>を</w:t>
      </w:r>
      <w:r w:rsidR="00794671" w:rsidRPr="00630D9F">
        <w:rPr>
          <w:rFonts w:hint="eastAsia"/>
        </w:rPr>
        <w:t>、毎年度</w:t>
      </w:r>
      <w:r w:rsidR="00E12355" w:rsidRPr="00630D9F">
        <w:rPr>
          <w:rFonts w:hint="eastAsia"/>
        </w:rPr>
        <w:t>と</w:t>
      </w:r>
      <w:r w:rsidR="00794671" w:rsidRPr="00630D9F">
        <w:rPr>
          <w:rFonts w:hint="eastAsia"/>
        </w:rPr>
        <w:t>事業期間を通じたもの</w:t>
      </w:r>
      <w:r w:rsidR="00E12355" w:rsidRPr="00630D9F">
        <w:rPr>
          <w:rFonts w:hint="eastAsia"/>
        </w:rPr>
        <w:t>の</w:t>
      </w:r>
      <w:r w:rsidR="00794671" w:rsidRPr="00630D9F">
        <w:t>2</w:t>
      </w:r>
      <w:r w:rsidR="00794671" w:rsidRPr="00630D9F">
        <w:rPr>
          <w:rFonts w:hint="eastAsia"/>
        </w:rPr>
        <w:t>種類</w:t>
      </w:r>
      <w:r w:rsidR="00720497" w:rsidRPr="00630D9F">
        <w:rPr>
          <w:rFonts w:hint="eastAsia"/>
        </w:rPr>
        <w:t>作成</w:t>
      </w:r>
      <w:r w:rsidR="00794671" w:rsidRPr="00630D9F">
        <w:rPr>
          <w:rFonts w:hint="eastAsia"/>
        </w:rPr>
        <w:t>する</w:t>
      </w:r>
      <w:r w:rsidR="00EF6F52" w:rsidRPr="00630D9F">
        <w:rPr>
          <w:rFonts w:hint="eastAsia"/>
        </w:rPr>
        <w:t>こと</w:t>
      </w:r>
      <w:r w:rsidR="00794671" w:rsidRPr="00630D9F">
        <w:rPr>
          <w:rFonts w:hint="eastAsia"/>
        </w:rPr>
        <w:t>。</w:t>
      </w:r>
    </w:p>
    <w:p w14:paraId="5335E129" w14:textId="693781E8" w:rsidR="00794671" w:rsidRPr="00630D9F" w:rsidRDefault="00794671" w:rsidP="00E12355">
      <w:pPr>
        <w:pStyle w:val="5"/>
      </w:pPr>
      <w:r w:rsidRPr="00630D9F">
        <w:rPr>
          <w:rFonts w:hint="eastAsia"/>
        </w:rPr>
        <w:t>事業者は、全ての点検・検査を、本書に示す基本性能の維持を考慮し計画する</w:t>
      </w:r>
      <w:r w:rsidR="00EF6F52" w:rsidRPr="00630D9F">
        <w:rPr>
          <w:rFonts w:hint="eastAsia"/>
        </w:rPr>
        <w:t>こと</w:t>
      </w:r>
      <w:r w:rsidRPr="00630D9F">
        <w:rPr>
          <w:rFonts w:hint="eastAsia"/>
        </w:rPr>
        <w:t>。</w:t>
      </w:r>
    </w:p>
    <w:p w14:paraId="3E98482F" w14:textId="77777777" w:rsidR="00794671" w:rsidRPr="00630D9F" w:rsidRDefault="00794671" w:rsidP="00794671"/>
    <w:p w14:paraId="73160D6F" w14:textId="77777777" w:rsidR="00794671" w:rsidRPr="00630D9F" w:rsidRDefault="00794671" w:rsidP="00720497">
      <w:pPr>
        <w:pStyle w:val="4"/>
      </w:pPr>
      <w:bookmarkStart w:id="774" w:name="_Toc355190040"/>
      <w:r w:rsidRPr="00630D9F">
        <w:rPr>
          <w:rFonts w:hint="eastAsia"/>
        </w:rPr>
        <w:t>点検・検査の実施</w:t>
      </w:r>
      <w:bookmarkEnd w:id="774"/>
    </w:p>
    <w:p w14:paraId="300E5DC7" w14:textId="44B9A861" w:rsidR="00794671" w:rsidRPr="00630D9F" w:rsidRDefault="00794671" w:rsidP="00720497">
      <w:pPr>
        <w:pStyle w:val="5"/>
      </w:pPr>
      <w:r w:rsidRPr="00630D9F">
        <w:rPr>
          <w:rFonts w:hint="eastAsia"/>
        </w:rPr>
        <w:t>事業者は、点検・検査を、毎年度提出する点検・検査計画に基づき実施する</w:t>
      </w:r>
      <w:r w:rsidR="00EF6F52" w:rsidRPr="00630D9F">
        <w:rPr>
          <w:rFonts w:hint="eastAsia"/>
        </w:rPr>
        <w:t>こと</w:t>
      </w:r>
      <w:r w:rsidRPr="00630D9F">
        <w:rPr>
          <w:rFonts w:hint="eastAsia"/>
        </w:rPr>
        <w:t>。</w:t>
      </w:r>
    </w:p>
    <w:p w14:paraId="323057E9" w14:textId="28159F15" w:rsidR="00794671" w:rsidRPr="00630D9F" w:rsidRDefault="00157F30" w:rsidP="00720497">
      <w:pPr>
        <w:pStyle w:val="5"/>
      </w:pPr>
      <w:r w:rsidRPr="00630D9F">
        <w:rPr>
          <w:rFonts w:hint="eastAsia"/>
        </w:rPr>
        <w:t>事業者は、</w:t>
      </w:r>
      <w:r w:rsidR="00794671" w:rsidRPr="00630D9F">
        <w:rPr>
          <w:rFonts w:hint="eastAsia"/>
        </w:rPr>
        <w:t>日常点検で異常が発生</w:t>
      </w:r>
      <w:r w:rsidR="00AD46C2" w:rsidRPr="00630D9F">
        <w:rPr>
          <w:rFonts w:hint="eastAsia"/>
        </w:rPr>
        <w:t>した</w:t>
      </w:r>
      <w:r w:rsidR="00794671" w:rsidRPr="00630D9F">
        <w:rPr>
          <w:rFonts w:hint="eastAsia"/>
        </w:rPr>
        <w:t>場合や事故が発生した場合、臨時点検を実施する</w:t>
      </w:r>
      <w:r w:rsidR="00EF6F52" w:rsidRPr="00630D9F">
        <w:rPr>
          <w:rFonts w:hint="eastAsia"/>
        </w:rPr>
        <w:t>こと</w:t>
      </w:r>
      <w:r w:rsidR="00794671" w:rsidRPr="00630D9F">
        <w:rPr>
          <w:rFonts w:hint="eastAsia"/>
        </w:rPr>
        <w:t>。</w:t>
      </w:r>
    </w:p>
    <w:p w14:paraId="03A95D77" w14:textId="5FC94B67" w:rsidR="00794671" w:rsidRPr="00630D9F" w:rsidRDefault="00157F30" w:rsidP="00720497">
      <w:pPr>
        <w:pStyle w:val="5"/>
      </w:pPr>
      <w:r w:rsidRPr="00630D9F">
        <w:rPr>
          <w:rFonts w:hint="eastAsia"/>
        </w:rPr>
        <w:t>事業者は、</w:t>
      </w:r>
      <w:r w:rsidR="00794671" w:rsidRPr="00630D9F">
        <w:rPr>
          <w:rFonts w:hint="eastAsia"/>
        </w:rPr>
        <w:t>点検・検査に係る記録</w:t>
      </w:r>
      <w:r w:rsidRPr="00630D9F">
        <w:rPr>
          <w:rFonts w:hint="eastAsia"/>
        </w:rPr>
        <w:t>を</w:t>
      </w:r>
      <w:r w:rsidR="00794671" w:rsidRPr="00630D9F">
        <w:rPr>
          <w:rFonts w:hint="eastAsia"/>
        </w:rPr>
        <w:t>適切に管理し、法令等で定められた年数</w:t>
      </w:r>
      <w:r w:rsidR="002C40BA" w:rsidRPr="00630D9F">
        <w:rPr>
          <w:rFonts w:hint="eastAsia"/>
        </w:rPr>
        <w:t>または</w:t>
      </w:r>
      <w:r w:rsidR="00720497" w:rsidRPr="00630D9F">
        <w:rPr>
          <w:rFonts w:hint="eastAsia"/>
        </w:rPr>
        <w:t>市</w:t>
      </w:r>
      <w:r w:rsidR="00794671" w:rsidRPr="00630D9F">
        <w:rPr>
          <w:rFonts w:hint="eastAsia"/>
        </w:rPr>
        <w:t>との協議により、必要な年数保管する</w:t>
      </w:r>
      <w:r w:rsidR="00EF6F52" w:rsidRPr="00630D9F">
        <w:rPr>
          <w:rFonts w:hint="eastAsia"/>
        </w:rPr>
        <w:t>こと</w:t>
      </w:r>
      <w:r w:rsidR="00794671" w:rsidRPr="00630D9F">
        <w:rPr>
          <w:rFonts w:hint="eastAsia"/>
        </w:rPr>
        <w:t>。</w:t>
      </w:r>
    </w:p>
    <w:p w14:paraId="13734D37" w14:textId="485E9897" w:rsidR="00794671" w:rsidRPr="00630D9F" w:rsidRDefault="00157F30" w:rsidP="00720497">
      <w:pPr>
        <w:pStyle w:val="5"/>
      </w:pPr>
      <w:r w:rsidRPr="00630D9F">
        <w:rPr>
          <w:rFonts w:hint="eastAsia"/>
        </w:rPr>
        <w:t>事業者は、</w:t>
      </w:r>
      <w:r w:rsidR="00794671" w:rsidRPr="00630D9F">
        <w:rPr>
          <w:rFonts w:hint="eastAsia"/>
        </w:rPr>
        <w:t>点検</w:t>
      </w:r>
      <w:r w:rsidR="007D6DB7" w:rsidRPr="00630D9F">
        <w:rPr>
          <w:rFonts w:hint="eastAsia"/>
        </w:rPr>
        <w:t>・</w:t>
      </w:r>
      <w:r w:rsidR="00794671" w:rsidRPr="00630D9F">
        <w:rPr>
          <w:rFonts w:hint="eastAsia"/>
        </w:rPr>
        <w:t>検査の結果</w:t>
      </w:r>
      <w:r w:rsidRPr="00630D9F">
        <w:rPr>
          <w:rFonts w:hint="eastAsia"/>
        </w:rPr>
        <w:t>を</w:t>
      </w:r>
      <w:r w:rsidR="00794671" w:rsidRPr="00630D9F">
        <w:rPr>
          <w:rFonts w:hint="eastAsia"/>
        </w:rPr>
        <w:t>、点検・検査報告書としてとりまとめ</w:t>
      </w:r>
      <w:r w:rsidR="00720497" w:rsidRPr="00630D9F">
        <w:rPr>
          <w:rFonts w:hint="eastAsia"/>
        </w:rPr>
        <w:t>市</w:t>
      </w:r>
      <w:r w:rsidR="00794671" w:rsidRPr="00630D9F">
        <w:rPr>
          <w:rFonts w:hint="eastAsia"/>
        </w:rPr>
        <w:t>に</w:t>
      </w:r>
      <w:r w:rsidR="00720497" w:rsidRPr="00630D9F">
        <w:rPr>
          <w:rFonts w:hint="eastAsia"/>
        </w:rPr>
        <w:t>報告</w:t>
      </w:r>
      <w:r w:rsidR="00794671" w:rsidRPr="00630D9F">
        <w:rPr>
          <w:rFonts w:hint="eastAsia"/>
        </w:rPr>
        <w:t>する</w:t>
      </w:r>
      <w:r w:rsidR="00EF6F52" w:rsidRPr="00630D9F">
        <w:rPr>
          <w:rFonts w:hint="eastAsia"/>
        </w:rPr>
        <w:t>こと</w:t>
      </w:r>
      <w:r w:rsidR="00794671" w:rsidRPr="00630D9F">
        <w:rPr>
          <w:rFonts w:hint="eastAsia"/>
        </w:rPr>
        <w:t>。</w:t>
      </w:r>
    </w:p>
    <w:p w14:paraId="4965E62F" w14:textId="77777777" w:rsidR="00794671" w:rsidRPr="00630D9F" w:rsidRDefault="00794671" w:rsidP="00794671"/>
    <w:p w14:paraId="653C838C" w14:textId="61D2768A" w:rsidR="00794671" w:rsidRPr="00630D9F" w:rsidRDefault="00794671" w:rsidP="00720497">
      <w:pPr>
        <w:pStyle w:val="3"/>
      </w:pPr>
      <w:bookmarkStart w:id="775" w:name="_Toc3279411"/>
      <w:bookmarkStart w:id="776" w:name="_Toc62201387"/>
      <w:bookmarkStart w:id="777" w:name="_Toc67503146"/>
      <w:bookmarkStart w:id="778" w:name="_Toc67503546"/>
      <w:bookmarkStart w:id="779" w:name="_Toc74299923"/>
      <w:r w:rsidRPr="00630D9F">
        <w:rPr>
          <w:rFonts w:hint="eastAsia"/>
        </w:rPr>
        <w:t>補修・更新計画</w:t>
      </w:r>
      <w:bookmarkEnd w:id="775"/>
      <w:bookmarkEnd w:id="776"/>
      <w:bookmarkEnd w:id="777"/>
      <w:bookmarkEnd w:id="778"/>
      <w:bookmarkEnd w:id="779"/>
    </w:p>
    <w:p w14:paraId="5D8F6FF8" w14:textId="77777777" w:rsidR="00794671" w:rsidRPr="00630D9F" w:rsidRDefault="00794671" w:rsidP="00720497">
      <w:pPr>
        <w:pStyle w:val="4"/>
      </w:pPr>
      <w:bookmarkStart w:id="780" w:name="_Toc520818370"/>
      <w:bookmarkStart w:id="781" w:name="_Toc520818841"/>
      <w:bookmarkStart w:id="782" w:name="_Toc520819266"/>
      <w:bookmarkStart w:id="783" w:name="_Toc323230749"/>
      <w:bookmarkEnd w:id="780"/>
      <w:bookmarkEnd w:id="781"/>
      <w:bookmarkEnd w:id="782"/>
      <w:r w:rsidRPr="00630D9F">
        <w:rPr>
          <w:rFonts w:hint="eastAsia"/>
        </w:rPr>
        <w:t>補修・更新計画の作成</w:t>
      </w:r>
      <w:bookmarkEnd w:id="783"/>
    </w:p>
    <w:p w14:paraId="62C75C53" w14:textId="1C8695E3" w:rsidR="00794671" w:rsidRPr="00630D9F" w:rsidRDefault="00794671" w:rsidP="00720497">
      <w:pPr>
        <w:pStyle w:val="5"/>
      </w:pPr>
      <w:r w:rsidRPr="00630D9F">
        <w:rPr>
          <w:rFonts w:hint="eastAsia"/>
        </w:rPr>
        <w:t>事業者は、事業期間を通じた</w:t>
      </w:r>
      <w:r w:rsidR="00720497" w:rsidRPr="00630D9F">
        <w:rPr>
          <w:rFonts w:hint="eastAsia"/>
        </w:rPr>
        <w:t>本施設</w:t>
      </w:r>
      <w:r w:rsidRPr="00630D9F">
        <w:rPr>
          <w:rFonts w:hint="eastAsia"/>
        </w:rPr>
        <w:t>の補修・更新計画</w:t>
      </w:r>
      <w:r w:rsidR="00686B7A" w:rsidRPr="00630D9F">
        <w:rPr>
          <w:rFonts w:hint="eastAsia"/>
        </w:rPr>
        <w:t>書</w:t>
      </w:r>
      <w:r w:rsidRPr="00630D9F">
        <w:rPr>
          <w:rFonts w:hint="eastAsia"/>
        </w:rPr>
        <w:t>を</w:t>
      </w:r>
      <w:r w:rsidR="00720497" w:rsidRPr="00630D9F">
        <w:rPr>
          <w:rFonts w:hint="eastAsia"/>
        </w:rPr>
        <w:t>作成し、市へ報告し、承諾</w:t>
      </w:r>
      <w:r w:rsidR="00720497" w:rsidRPr="00630D9F">
        <w:rPr>
          <w:rFonts w:hint="eastAsia"/>
        </w:rPr>
        <w:lastRenderedPageBreak/>
        <w:t>を得ること。</w:t>
      </w:r>
    </w:p>
    <w:p w14:paraId="487034DE" w14:textId="7010C174" w:rsidR="00794671" w:rsidRPr="00630D9F" w:rsidRDefault="00B73EF2" w:rsidP="00720497">
      <w:pPr>
        <w:pStyle w:val="5"/>
      </w:pPr>
      <w:r w:rsidRPr="00630D9F">
        <w:rPr>
          <w:rFonts w:hint="eastAsia"/>
        </w:rPr>
        <w:t>事業者は、</w:t>
      </w:r>
      <w:r w:rsidR="00794671" w:rsidRPr="00630D9F">
        <w:rPr>
          <w:rFonts w:hint="eastAsia"/>
        </w:rPr>
        <w:t>機器の更新について、各機器の耐用年数を十分に考慮する</w:t>
      </w:r>
      <w:r w:rsidR="00EF6F52" w:rsidRPr="00630D9F">
        <w:rPr>
          <w:rFonts w:hint="eastAsia"/>
        </w:rPr>
        <w:t>こと</w:t>
      </w:r>
      <w:r w:rsidR="00794671" w:rsidRPr="00630D9F">
        <w:rPr>
          <w:rFonts w:hint="eastAsia"/>
        </w:rPr>
        <w:t>。</w:t>
      </w:r>
    </w:p>
    <w:p w14:paraId="13A90364" w14:textId="4DDA6EDC" w:rsidR="00794671" w:rsidRPr="00630D9F" w:rsidRDefault="00B73EF2" w:rsidP="00720497">
      <w:pPr>
        <w:pStyle w:val="5"/>
      </w:pPr>
      <w:r w:rsidRPr="00630D9F">
        <w:rPr>
          <w:rFonts w:hint="eastAsia"/>
        </w:rPr>
        <w:t>事業者は、</w:t>
      </w:r>
      <w:r w:rsidR="00794671" w:rsidRPr="00630D9F">
        <w:rPr>
          <w:rFonts w:hint="eastAsia"/>
        </w:rPr>
        <w:t>事業期間を通じた補修・更新計画</w:t>
      </w:r>
      <w:r w:rsidRPr="00630D9F">
        <w:rPr>
          <w:rFonts w:hint="eastAsia"/>
        </w:rPr>
        <w:t>について</w:t>
      </w:r>
      <w:r w:rsidR="00794671" w:rsidRPr="00630D9F">
        <w:rPr>
          <w:rFonts w:hint="eastAsia"/>
        </w:rPr>
        <w:t>、点検・検査結果に基づき、毎年度更新し、</w:t>
      </w:r>
      <w:r w:rsidR="00720497" w:rsidRPr="00630D9F">
        <w:rPr>
          <w:rFonts w:hint="eastAsia"/>
        </w:rPr>
        <w:t>市へ報告し、承諾を得ること。</w:t>
      </w:r>
    </w:p>
    <w:p w14:paraId="03EDC0B6" w14:textId="25669AF8" w:rsidR="00794671" w:rsidRPr="00630D9F" w:rsidRDefault="00B73EF2" w:rsidP="00720497">
      <w:pPr>
        <w:pStyle w:val="5"/>
      </w:pPr>
      <w:r w:rsidRPr="00630D9F">
        <w:rPr>
          <w:rFonts w:hint="eastAsia"/>
        </w:rPr>
        <w:t>事業者は、</w:t>
      </w:r>
      <w:r w:rsidR="00794671" w:rsidRPr="00630D9F">
        <w:rPr>
          <w:rFonts w:hint="eastAsia"/>
        </w:rPr>
        <w:t>点検・検査結果に基づき、設備・機器の耐久度と消耗状況を把握し、各年度の補修計画を</w:t>
      </w:r>
      <w:r w:rsidR="007319F5" w:rsidRPr="00630D9F">
        <w:rPr>
          <w:rFonts w:hint="eastAsia"/>
        </w:rPr>
        <w:t>作成し、市へ報告し、承諾を得ること。</w:t>
      </w:r>
    </w:p>
    <w:p w14:paraId="42F9BA2D" w14:textId="7B3BD34F" w:rsidR="00794671" w:rsidRPr="00630D9F" w:rsidRDefault="00794671" w:rsidP="00720497">
      <w:pPr>
        <w:pStyle w:val="5"/>
      </w:pPr>
      <w:r w:rsidRPr="00630D9F">
        <w:rPr>
          <w:rFonts w:hint="eastAsia"/>
        </w:rPr>
        <w:t>事業者が計画すべき補修の範囲は、点検及び検査結果より、</w:t>
      </w:r>
      <w:r w:rsidR="009C07EE" w:rsidRPr="00630D9F">
        <w:rPr>
          <w:rFonts w:hint="eastAsia"/>
        </w:rPr>
        <w:t>本施設の基本性能</w:t>
      </w:r>
      <w:r w:rsidRPr="00630D9F">
        <w:rPr>
          <w:rFonts w:hint="eastAsia"/>
        </w:rPr>
        <w:t>を維持するための部分取替、</w:t>
      </w:r>
      <w:r w:rsidR="009C07EE" w:rsidRPr="00630D9F">
        <w:rPr>
          <w:rFonts w:hint="eastAsia"/>
        </w:rPr>
        <w:t>修理、</w:t>
      </w:r>
      <w:r w:rsidRPr="00630D9F">
        <w:rPr>
          <w:rFonts w:hint="eastAsia"/>
        </w:rPr>
        <w:t>調整等である。</w:t>
      </w:r>
    </w:p>
    <w:p w14:paraId="0168319C" w14:textId="77777777" w:rsidR="00794671" w:rsidRPr="00630D9F" w:rsidRDefault="00794671" w:rsidP="00794671"/>
    <w:p w14:paraId="1543D84F" w14:textId="4FDBC12B" w:rsidR="00794671" w:rsidRPr="00630D9F" w:rsidRDefault="00794671" w:rsidP="00BE20AF">
      <w:pPr>
        <w:pStyle w:val="4"/>
      </w:pPr>
      <w:bookmarkStart w:id="784" w:name="_Toc355190042"/>
      <w:r w:rsidRPr="00630D9F">
        <w:rPr>
          <w:rFonts w:hint="eastAsia"/>
        </w:rPr>
        <w:t>補修</w:t>
      </w:r>
      <w:r w:rsidR="005A07C5" w:rsidRPr="00630D9F">
        <w:rPr>
          <w:rFonts w:hint="eastAsia"/>
        </w:rPr>
        <w:t>・</w:t>
      </w:r>
      <w:r w:rsidRPr="00630D9F">
        <w:rPr>
          <w:rFonts w:hint="eastAsia"/>
        </w:rPr>
        <w:t>更新の実施</w:t>
      </w:r>
      <w:bookmarkEnd w:id="784"/>
    </w:p>
    <w:p w14:paraId="66CE0FBC" w14:textId="3C8E60E5" w:rsidR="00794671" w:rsidRPr="00630D9F" w:rsidRDefault="00794671" w:rsidP="00BE20AF">
      <w:pPr>
        <w:pStyle w:val="5"/>
      </w:pPr>
      <w:r w:rsidRPr="00630D9F">
        <w:rPr>
          <w:rFonts w:hint="eastAsia"/>
        </w:rPr>
        <w:t>事業者は、点検・検査結果に基づき、基本性能を維持するために</w:t>
      </w:r>
      <w:r w:rsidR="0010411A" w:rsidRPr="00630D9F">
        <w:rPr>
          <w:rFonts w:hint="eastAsia"/>
        </w:rPr>
        <w:t>本施設</w:t>
      </w:r>
      <w:r w:rsidR="00374FAB" w:rsidRPr="00630D9F">
        <w:rPr>
          <w:rFonts w:hint="eastAsia"/>
        </w:rPr>
        <w:t>の</w:t>
      </w:r>
      <w:r w:rsidRPr="00630D9F">
        <w:rPr>
          <w:rFonts w:hint="eastAsia"/>
        </w:rPr>
        <w:t>補修</w:t>
      </w:r>
      <w:r w:rsidR="005A07C5" w:rsidRPr="00630D9F">
        <w:rPr>
          <w:rFonts w:hint="eastAsia"/>
        </w:rPr>
        <w:t>・</w:t>
      </w:r>
      <w:r w:rsidRPr="00630D9F">
        <w:rPr>
          <w:rFonts w:hint="eastAsia"/>
        </w:rPr>
        <w:t>更新を行う</w:t>
      </w:r>
      <w:r w:rsidR="00262193" w:rsidRPr="00630D9F">
        <w:rPr>
          <w:rFonts w:hint="eastAsia"/>
        </w:rPr>
        <w:t>こと</w:t>
      </w:r>
      <w:r w:rsidRPr="00630D9F">
        <w:rPr>
          <w:rFonts w:hint="eastAsia"/>
        </w:rPr>
        <w:t>。</w:t>
      </w:r>
    </w:p>
    <w:p w14:paraId="1A8869C8" w14:textId="4105E891" w:rsidR="00794671" w:rsidRPr="00630D9F" w:rsidRDefault="00794671" w:rsidP="00BE20AF">
      <w:pPr>
        <w:pStyle w:val="5"/>
      </w:pPr>
      <w:r w:rsidRPr="00630D9F">
        <w:rPr>
          <w:rFonts w:hint="eastAsia"/>
        </w:rPr>
        <w:t>補修</w:t>
      </w:r>
      <w:r w:rsidR="005A07C5" w:rsidRPr="00630D9F">
        <w:rPr>
          <w:rFonts w:hint="eastAsia"/>
        </w:rPr>
        <w:t>・</w:t>
      </w:r>
      <w:r w:rsidRPr="00630D9F">
        <w:rPr>
          <w:rFonts w:hint="eastAsia"/>
        </w:rPr>
        <w:t>更新は、機器の耐久度及び消耗状況により、事業者の費用と責任において実施する</w:t>
      </w:r>
      <w:r w:rsidR="00262193" w:rsidRPr="00630D9F">
        <w:rPr>
          <w:rFonts w:hint="eastAsia"/>
        </w:rPr>
        <w:t>こと</w:t>
      </w:r>
      <w:r w:rsidRPr="00630D9F">
        <w:rPr>
          <w:rFonts w:hint="eastAsia"/>
        </w:rPr>
        <w:t>。ただし、法令改正や不可抗力によるものは、事業者によ</w:t>
      </w:r>
      <w:r w:rsidR="0010411A" w:rsidRPr="00630D9F">
        <w:rPr>
          <w:rFonts w:hint="eastAsia"/>
        </w:rPr>
        <w:t>る補修</w:t>
      </w:r>
      <w:r w:rsidR="005A07C5" w:rsidRPr="00630D9F">
        <w:rPr>
          <w:rFonts w:hint="eastAsia"/>
        </w:rPr>
        <w:t>・</w:t>
      </w:r>
      <w:r w:rsidR="0010411A" w:rsidRPr="00630D9F">
        <w:rPr>
          <w:rFonts w:hint="eastAsia"/>
        </w:rPr>
        <w:t>更新の対象外とする。</w:t>
      </w:r>
    </w:p>
    <w:p w14:paraId="503EEF51" w14:textId="5294D212" w:rsidR="0010411A" w:rsidRPr="00630D9F" w:rsidRDefault="0010411A" w:rsidP="0010411A">
      <w:pPr>
        <w:pStyle w:val="5"/>
      </w:pPr>
      <w:r w:rsidRPr="00630D9F">
        <w:rPr>
          <w:rFonts w:hint="eastAsia"/>
        </w:rPr>
        <w:t>事業者が行うべき補修の範囲は、次のとおりである。</w:t>
      </w:r>
    </w:p>
    <w:p w14:paraId="4C692770" w14:textId="097F5616" w:rsidR="00A045BC" w:rsidRPr="00630D9F" w:rsidRDefault="00A045BC" w:rsidP="00794671"/>
    <w:p w14:paraId="14CFBFC5" w14:textId="45D91968" w:rsidR="00A045BC" w:rsidRPr="00630D9F" w:rsidRDefault="00B97FCD" w:rsidP="00B77365">
      <w:pPr>
        <w:pStyle w:val="af5"/>
        <w:jc w:val="center"/>
      </w:pPr>
      <w:r w:rsidRPr="00630D9F">
        <w:rPr>
          <w:rFonts w:hint="eastAsia"/>
        </w:rPr>
        <w:t>表</w:t>
      </w:r>
      <w:r w:rsidRPr="00630D9F">
        <w:t xml:space="preserve"> </w:t>
      </w:r>
      <w:r w:rsidRPr="00630D9F">
        <w:fldChar w:fldCharType="begin"/>
      </w:r>
      <w:r w:rsidRPr="00630D9F">
        <w:instrText xml:space="preserve"> STYLEREF 1 \s </w:instrText>
      </w:r>
      <w:r w:rsidRPr="00630D9F">
        <w:fldChar w:fldCharType="separate"/>
      </w:r>
      <w:r w:rsidR="00686734">
        <w:rPr>
          <w:rFonts w:hint="eastAsia"/>
          <w:noProof/>
        </w:rPr>
        <w:t>５</w:t>
      </w:r>
      <w:r w:rsidRPr="00630D9F">
        <w:fldChar w:fldCharType="end"/>
      </w:r>
      <w:r w:rsidRPr="00630D9F">
        <w:noBreakHyphen/>
      </w:r>
      <w:r w:rsidRPr="00630D9F">
        <w:fldChar w:fldCharType="begin"/>
      </w:r>
      <w:r w:rsidRPr="00630D9F">
        <w:instrText xml:space="preserve"> SEQ </w:instrText>
      </w:r>
      <w:r w:rsidRPr="00630D9F">
        <w:rPr>
          <w:rFonts w:hint="eastAsia"/>
        </w:rPr>
        <w:instrText>表</w:instrText>
      </w:r>
      <w:r w:rsidRPr="00630D9F">
        <w:instrText xml:space="preserve"> \* DBCHAR \s 1 </w:instrText>
      </w:r>
      <w:r w:rsidRPr="00630D9F">
        <w:fldChar w:fldCharType="separate"/>
      </w:r>
      <w:r w:rsidR="00686734">
        <w:rPr>
          <w:rFonts w:hint="eastAsia"/>
          <w:noProof/>
        </w:rPr>
        <w:t>１</w:t>
      </w:r>
      <w:r w:rsidRPr="00630D9F">
        <w:fldChar w:fldCharType="end"/>
      </w:r>
      <w:r w:rsidR="0010411A" w:rsidRPr="00630D9F">
        <w:rPr>
          <w:rFonts w:hint="eastAsia"/>
        </w:rPr>
        <w:t xml:space="preserve">　補修の範囲（参考）</w:t>
      </w:r>
    </w:p>
    <w:tbl>
      <w:tblPr>
        <w:tblW w:w="4850"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25"/>
        <w:gridCol w:w="427"/>
        <w:gridCol w:w="1559"/>
        <w:gridCol w:w="3431"/>
        <w:gridCol w:w="2946"/>
      </w:tblGrid>
      <w:tr w:rsidR="00630D9F" w:rsidRPr="00630D9F" w14:paraId="2532DFC7" w14:textId="77777777" w:rsidTr="0010411A">
        <w:trPr>
          <w:cantSplit/>
        </w:trPr>
        <w:tc>
          <w:tcPr>
            <w:tcW w:w="1372" w:type="pct"/>
            <w:gridSpan w:val="3"/>
            <w:tcBorders>
              <w:bottom w:val="double" w:sz="4" w:space="0" w:color="auto"/>
            </w:tcBorders>
            <w:vAlign w:val="center"/>
          </w:tcPr>
          <w:p w14:paraId="787F6128" w14:textId="77777777" w:rsidR="0010411A" w:rsidRPr="00630D9F" w:rsidRDefault="0010411A" w:rsidP="00765C35">
            <w:pPr>
              <w:spacing w:line="360" w:lineRule="exact"/>
              <w:jc w:val="center"/>
              <w:rPr>
                <w:rFonts w:hAnsi="ＭＳ 明朝"/>
                <w:sz w:val="20"/>
                <w:szCs w:val="20"/>
              </w:rPr>
            </w:pPr>
            <w:r w:rsidRPr="00630D9F">
              <w:rPr>
                <w:rFonts w:hAnsi="ＭＳ 明朝" w:hint="eastAsia"/>
                <w:sz w:val="20"/>
                <w:szCs w:val="20"/>
              </w:rPr>
              <w:t>作業区分</w:t>
            </w:r>
          </w:p>
        </w:tc>
        <w:tc>
          <w:tcPr>
            <w:tcW w:w="1952" w:type="pct"/>
            <w:tcBorders>
              <w:bottom w:val="double" w:sz="4" w:space="0" w:color="auto"/>
            </w:tcBorders>
            <w:vAlign w:val="center"/>
          </w:tcPr>
          <w:p w14:paraId="49BF44F3" w14:textId="77777777" w:rsidR="0010411A" w:rsidRPr="00630D9F" w:rsidRDefault="0010411A" w:rsidP="00765C35">
            <w:pPr>
              <w:spacing w:line="360" w:lineRule="exact"/>
              <w:jc w:val="center"/>
              <w:rPr>
                <w:rFonts w:hAnsi="ＭＳ 明朝"/>
                <w:sz w:val="20"/>
                <w:szCs w:val="20"/>
              </w:rPr>
            </w:pPr>
            <w:r w:rsidRPr="00630D9F">
              <w:rPr>
                <w:rFonts w:hAnsi="ＭＳ 明朝" w:hint="eastAsia"/>
                <w:sz w:val="20"/>
                <w:szCs w:val="20"/>
              </w:rPr>
              <w:t>概　　要</w:t>
            </w:r>
          </w:p>
        </w:tc>
        <w:tc>
          <w:tcPr>
            <w:tcW w:w="1676" w:type="pct"/>
            <w:tcBorders>
              <w:bottom w:val="double" w:sz="4" w:space="0" w:color="auto"/>
            </w:tcBorders>
            <w:vAlign w:val="center"/>
          </w:tcPr>
          <w:p w14:paraId="49C4FD36" w14:textId="77777777" w:rsidR="0010411A" w:rsidRPr="00630D9F" w:rsidRDefault="0010411A" w:rsidP="00765C35">
            <w:pPr>
              <w:spacing w:line="360" w:lineRule="exact"/>
              <w:jc w:val="center"/>
              <w:rPr>
                <w:rFonts w:hAnsi="ＭＳ 明朝"/>
                <w:sz w:val="20"/>
                <w:szCs w:val="20"/>
              </w:rPr>
            </w:pPr>
            <w:r w:rsidRPr="00630D9F">
              <w:rPr>
                <w:rFonts w:hAnsi="ＭＳ 明朝" w:hint="eastAsia"/>
                <w:sz w:val="20"/>
                <w:szCs w:val="20"/>
              </w:rPr>
              <w:t>作業内容（例）</w:t>
            </w:r>
          </w:p>
        </w:tc>
      </w:tr>
      <w:tr w:rsidR="00630D9F" w:rsidRPr="00630D9F" w14:paraId="16A6636B" w14:textId="77777777" w:rsidTr="001A3BFF">
        <w:trPr>
          <w:cantSplit/>
        </w:trPr>
        <w:tc>
          <w:tcPr>
            <w:tcW w:w="242" w:type="pct"/>
            <w:vMerge w:val="restart"/>
            <w:tcBorders>
              <w:top w:val="double" w:sz="4" w:space="0" w:color="auto"/>
            </w:tcBorders>
            <w:textDirection w:val="tbRlV"/>
            <w:vAlign w:val="center"/>
          </w:tcPr>
          <w:p w14:paraId="2BBFA2FF" w14:textId="77777777" w:rsidR="0010411A" w:rsidRPr="00630D9F" w:rsidRDefault="0010411A" w:rsidP="0010411A">
            <w:pPr>
              <w:spacing w:line="200" w:lineRule="exact"/>
              <w:jc w:val="center"/>
              <w:rPr>
                <w:rFonts w:hAnsi="ＭＳ 明朝"/>
                <w:sz w:val="20"/>
                <w:szCs w:val="20"/>
              </w:rPr>
            </w:pPr>
            <w:r w:rsidRPr="00630D9F">
              <w:rPr>
                <w:rFonts w:hAnsi="ＭＳ 明朝" w:hint="eastAsia"/>
                <w:sz w:val="20"/>
                <w:szCs w:val="20"/>
              </w:rPr>
              <w:t>補修工事</w:t>
            </w:r>
          </w:p>
        </w:tc>
        <w:tc>
          <w:tcPr>
            <w:tcW w:w="243" w:type="pct"/>
            <w:vMerge w:val="restart"/>
            <w:tcBorders>
              <w:top w:val="double" w:sz="4" w:space="0" w:color="auto"/>
            </w:tcBorders>
            <w:textDirection w:val="tbRlV"/>
            <w:vAlign w:val="center"/>
          </w:tcPr>
          <w:p w14:paraId="71DCD1F9" w14:textId="77777777" w:rsidR="0010411A" w:rsidRPr="00630D9F" w:rsidRDefault="0010411A" w:rsidP="0010411A">
            <w:pPr>
              <w:spacing w:line="200" w:lineRule="exact"/>
              <w:jc w:val="center"/>
              <w:rPr>
                <w:rFonts w:hAnsi="ＭＳ 明朝"/>
                <w:sz w:val="20"/>
                <w:szCs w:val="20"/>
              </w:rPr>
            </w:pPr>
            <w:r w:rsidRPr="00630D9F">
              <w:rPr>
                <w:rFonts w:hAnsi="ＭＳ 明朝" w:hint="eastAsia"/>
                <w:sz w:val="20"/>
                <w:szCs w:val="20"/>
              </w:rPr>
              <w:t>予防保全</w:t>
            </w:r>
          </w:p>
        </w:tc>
        <w:tc>
          <w:tcPr>
            <w:tcW w:w="887" w:type="pct"/>
            <w:tcBorders>
              <w:top w:val="double" w:sz="4" w:space="0" w:color="auto"/>
            </w:tcBorders>
            <w:vAlign w:val="center"/>
          </w:tcPr>
          <w:p w14:paraId="3F702648" w14:textId="77777777" w:rsidR="0010411A" w:rsidRPr="00630D9F" w:rsidRDefault="0010411A" w:rsidP="00765C35">
            <w:pPr>
              <w:spacing w:line="360" w:lineRule="exact"/>
              <w:rPr>
                <w:rFonts w:hAnsi="ＭＳ 明朝"/>
                <w:sz w:val="20"/>
                <w:szCs w:val="20"/>
              </w:rPr>
            </w:pPr>
            <w:r w:rsidRPr="00630D9F">
              <w:rPr>
                <w:rFonts w:hAnsi="ＭＳ 明朝" w:hint="eastAsia"/>
                <w:sz w:val="20"/>
                <w:szCs w:val="20"/>
              </w:rPr>
              <w:t>定期点検整備</w:t>
            </w:r>
          </w:p>
        </w:tc>
        <w:tc>
          <w:tcPr>
            <w:tcW w:w="1952" w:type="pct"/>
            <w:tcBorders>
              <w:top w:val="double" w:sz="4" w:space="0" w:color="auto"/>
            </w:tcBorders>
            <w:vAlign w:val="center"/>
          </w:tcPr>
          <w:p w14:paraId="4C79767E" w14:textId="5D833386" w:rsidR="0010411A" w:rsidRPr="00630D9F" w:rsidRDefault="0010411A" w:rsidP="001A3BFF">
            <w:pPr>
              <w:spacing w:line="360" w:lineRule="exact"/>
              <w:rPr>
                <w:rFonts w:hAnsi="ＭＳ 明朝"/>
                <w:sz w:val="20"/>
                <w:szCs w:val="20"/>
              </w:rPr>
            </w:pPr>
            <w:r w:rsidRPr="00630D9F">
              <w:rPr>
                <w:rFonts w:hAnsi="ＭＳ 明朝" w:hint="eastAsia"/>
                <w:sz w:val="20"/>
                <w:szCs w:val="20"/>
              </w:rPr>
              <w:t>定期的に点検・検査</w:t>
            </w:r>
            <w:r w:rsidR="002C40BA" w:rsidRPr="00630D9F">
              <w:rPr>
                <w:rFonts w:hAnsi="ＭＳ 明朝" w:hint="eastAsia"/>
                <w:sz w:val="20"/>
                <w:szCs w:val="20"/>
              </w:rPr>
              <w:t>または</w:t>
            </w:r>
            <w:r w:rsidRPr="00630D9F">
              <w:rPr>
                <w:rFonts w:hAnsi="ＭＳ 明朝" w:hint="eastAsia"/>
                <w:sz w:val="20"/>
                <w:szCs w:val="20"/>
              </w:rPr>
              <w:t>部分取替を行い</w:t>
            </w:r>
            <w:r w:rsidRPr="00630D9F">
              <w:rPr>
                <w:rFonts w:hAnsi="ＭＳ 明朝" w:cs="ＭＳ 明朝" w:hint="eastAsia"/>
                <w:sz w:val="20"/>
                <w:szCs w:val="20"/>
              </w:rPr>
              <w:t>、</w:t>
            </w:r>
            <w:r w:rsidRPr="00630D9F">
              <w:rPr>
                <w:rFonts w:hAnsi="ＭＳ 明朝" w:hint="eastAsia"/>
                <w:sz w:val="20"/>
                <w:szCs w:val="20"/>
              </w:rPr>
              <w:t>突発故障を未然に防止する。（原則として固定資産の増加を伴わない程度のものをいう）。</w:t>
            </w:r>
          </w:p>
        </w:tc>
        <w:tc>
          <w:tcPr>
            <w:tcW w:w="1676" w:type="pct"/>
            <w:tcBorders>
              <w:top w:val="double" w:sz="4" w:space="0" w:color="auto"/>
            </w:tcBorders>
            <w:vAlign w:val="center"/>
          </w:tcPr>
          <w:p w14:paraId="6AC38D8C" w14:textId="77777777" w:rsidR="0010411A" w:rsidRPr="00630D9F" w:rsidRDefault="0010411A" w:rsidP="000B7365">
            <w:pPr>
              <w:spacing w:line="360" w:lineRule="exact"/>
              <w:rPr>
                <w:rFonts w:hAnsi="ＭＳ 明朝"/>
                <w:sz w:val="20"/>
                <w:szCs w:val="20"/>
              </w:rPr>
            </w:pPr>
            <w:r w:rsidRPr="00630D9F">
              <w:rPr>
                <w:rFonts w:hAnsi="ＭＳ 明朝" w:hint="eastAsia"/>
                <w:sz w:val="20"/>
                <w:szCs w:val="20"/>
              </w:rPr>
              <w:t>・部分的な分解点検検査</w:t>
            </w:r>
          </w:p>
          <w:p w14:paraId="6B1A2287" w14:textId="77777777" w:rsidR="0010411A" w:rsidRPr="00630D9F" w:rsidRDefault="0010411A" w:rsidP="000B7365">
            <w:pPr>
              <w:spacing w:line="360" w:lineRule="exact"/>
              <w:rPr>
                <w:rFonts w:hAnsi="ＭＳ 明朝"/>
                <w:sz w:val="20"/>
                <w:szCs w:val="20"/>
              </w:rPr>
            </w:pPr>
            <w:r w:rsidRPr="00630D9F">
              <w:rPr>
                <w:rFonts w:hAnsi="ＭＳ 明朝" w:hint="eastAsia"/>
                <w:sz w:val="20"/>
                <w:szCs w:val="20"/>
              </w:rPr>
              <w:t>・給油</w:t>
            </w:r>
          </w:p>
          <w:p w14:paraId="64AB79BF" w14:textId="77777777" w:rsidR="0010411A" w:rsidRPr="00630D9F" w:rsidRDefault="0010411A" w:rsidP="000B7365">
            <w:pPr>
              <w:spacing w:line="360" w:lineRule="exact"/>
              <w:rPr>
                <w:rFonts w:hAnsi="ＭＳ 明朝"/>
                <w:sz w:val="20"/>
                <w:szCs w:val="20"/>
              </w:rPr>
            </w:pPr>
            <w:r w:rsidRPr="00630D9F">
              <w:rPr>
                <w:rFonts w:hAnsi="ＭＳ 明朝" w:hint="eastAsia"/>
                <w:sz w:val="20"/>
                <w:szCs w:val="20"/>
              </w:rPr>
              <w:t>・調整</w:t>
            </w:r>
          </w:p>
          <w:p w14:paraId="216A7306" w14:textId="77777777" w:rsidR="0010411A" w:rsidRPr="00630D9F" w:rsidRDefault="0010411A" w:rsidP="000B7365">
            <w:pPr>
              <w:spacing w:line="360" w:lineRule="exact"/>
              <w:rPr>
                <w:rFonts w:hAnsi="ＭＳ 明朝"/>
                <w:sz w:val="20"/>
                <w:szCs w:val="20"/>
              </w:rPr>
            </w:pPr>
            <w:r w:rsidRPr="00630D9F">
              <w:rPr>
                <w:rFonts w:hAnsi="ＭＳ 明朝" w:hint="eastAsia"/>
                <w:sz w:val="20"/>
                <w:szCs w:val="20"/>
              </w:rPr>
              <w:t>・部分取替</w:t>
            </w:r>
          </w:p>
          <w:p w14:paraId="0BCB7078" w14:textId="77777777" w:rsidR="0010411A" w:rsidRPr="00630D9F" w:rsidRDefault="0010411A" w:rsidP="000B7365">
            <w:pPr>
              <w:spacing w:line="360" w:lineRule="exact"/>
              <w:rPr>
                <w:rFonts w:hAnsi="ＭＳ 明朝"/>
                <w:sz w:val="20"/>
                <w:szCs w:val="20"/>
              </w:rPr>
            </w:pPr>
            <w:r w:rsidRPr="00630D9F">
              <w:rPr>
                <w:rFonts w:hAnsi="ＭＳ 明朝" w:hint="eastAsia"/>
                <w:sz w:val="20"/>
                <w:szCs w:val="20"/>
              </w:rPr>
              <w:t>・精度検査　等</w:t>
            </w:r>
          </w:p>
        </w:tc>
      </w:tr>
      <w:tr w:rsidR="00630D9F" w:rsidRPr="00630D9F" w14:paraId="2E5E79F7" w14:textId="77777777" w:rsidTr="001A3BFF">
        <w:trPr>
          <w:cantSplit/>
        </w:trPr>
        <w:tc>
          <w:tcPr>
            <w:tcW w:w="242" w:type="pct"/>
            <w:vMerge/>
            <w:textDirection w:val="tbRlV"/>
            <w:vAlign w:val="center"/>
          </w:tcPr>
          <w:p w14:paraId="0840BFB7" w14:textId="77777777" w:rsidR="0010411A" w:rsidRPr="00630D9F" w:rsidRDefault="0010411A" w:rsidP="0010411A">
            <w:pPr>
              <w:spacing w:line="200" w:lineRule="exact"/>
              <w:jc w:val="center"/>
              <w:rPr>
                <w:rFonts w:hAnsi="ＭＳ 明朝"/>
                <w:sz w:val="20"/>
                <w:szCs w:val="20"/>
              </w:rPr>
            </w:pPr>
          </w:p>
        </w:tc>
        <w:tc>
          <w:tcPr>
            <w:tcW w:w="243" w:type="pct"/>
            <w:vMerge/>
            <w:textDirection w:val="tbRlV"/>
            <w:vAlign w:val="center"/>
          </w:tcPr>
          <w:p w14:paraId="370779AA" w14:textId="77777777" w:rsidR="0010411A" w:rsidRPr="00630D9F" w:rsidRDefault="0010411A" w:rsidP="0010411A">
            <w:pPr>
              <w:spacing w:line="200" w:lineRule="exact"/>
              <w:jc w:val="center"/>
              <w:rPr>
                <w:rFonts w:hAnsi="ＭＳ 明朝"/>
                <w:sz w:val="20"/>
                <w:szCs w:val="20"/>
              </w:rPr>
            </w:pPr>
          </w:p>
        </w:tc>
        <w:tc>
          <w:tcPr>
            <w:tcW w:w="887" w:type="pct"/>
            <w:vAlign w:val="center"/>
          </w:tcPr>
          <w:p w14:paraId="34D352B7" w14:textId="77777777" w:rsidR="0010411A" w:rsidRPr="00630D9F" w:rsidRDefault="0010411A" w:rsidP="00765C35">
            <w:pPr>
              <w:spacing w:line="360" w:lineRule="exact"/>
              <w:rPr>
                <w:rFonts w:hAnsi="ＭＳ 明朝"/>
                <w:sz w:val="20"/>
                <w:szCs w:val="20"/>
              </w:rPr>
            </w:pPr>
            <w:r w:rsidRPr="00630D9F">
              <w:rPr>
                <w:rFonts w:hAnsi="ＭＳ 明朝" w:hint="eastAsia"/>
                <w:sz w:val="20"/>
                <w:szCs w:val="20"/>
              </w:rPr>
              <w:t>更正修理</w:t>
            </w:r>
          </w:p>
        </w:tc>
        <w:tc>
          <w:tcPr>
            <w:tcW w:w="1952" w:type="pct"/>
            <w:vAlign w:val="center"/>
          </w:tcPr>
          <w:p w14:paraId="2A18F5CC" w14:textId="77777777" w:rsidR="0010411A" w:rsidRPr="00630D9F" w:rsidRDefault="0010411A" w:rsidP="001A3BFF">
            <w:pPr>
              <w:spacing w:line="360" w:lineRule="exact"/>
              <w:rPr>
                <w:rFonts w:hAnsi="ＭＳ 明朝"/>
                <w:sz w:val="20"/>
                <w:szCs w:val="20"/>
              </w:rPr>
            </w:pPr>
            <w:r w:rsidRPr="00630D9F">
              <w:rPr>
                <w:rFonts w:hAnsi="ＭＳ 明朝" w:hint="eastAsia"/>
                <w:sz w:val="20"/>
                <w:szCs w:val="20"/>
              </w:rPr>
              <w:t>設備性能の劣化を回復させる。（原則として設備全体を分解して行う大がかりな修理をいう。）</w:t>
            </w:r>
          </w:p>
        </w:tc>
        <w:tc>
          <w:tcPr>
            <w:tcW w:w="1676" w:type="pct"/>
            <w:vAlign w:val="center"/>
          </w:tcPr>
          <w:p w14:paraId="1A9A593F" w14:textId="324B5C01" w:rsidR="0010411A" w:rsidRPr="00630D9F" w:rsidRDefault="0010411A" w:rsidP="000B7365">
            <w:pPr>
              <w:spacing w:line="360" w:lineRule="exact"/>
              <w:rPr>
                <w:rFonts w:hAnsi="ＭＳ 明朝"/>
                <w:sz w:val="20"/>
                <w:szCs w:val="20"/>
              </w:rPr>
            </w:pPr>
            <w:r w:rsidRPr="00630D9F">
              <w:rPr>
                <w:rFonts w:hAnsi="ＭＳ 明朝" w:hint="eastAsia"/>
                <w:sz w:val="20"/>
                <w:szCs w:val="20"/>
              </w:rPr>
              <w:t>設備の分解→各部点検→部品の修正</w:t>
            </w:r>
            <w:r w:rsidR="002C40BA" w:rsidRPr="00630D9F">
              <w:rPr>
                <w:rFonts w:hAnsi="ＭＳ 明朝" w:hint="eastAsia"/>
                <w:sz w:val="20"/>
                <w:szCs w:val="20"/>
              </w:rPr>
              <w:t>または</w:t>
            </w:r>
            <w:r w:rsidRPr="00630D9F">
              <w:rPr>
                <w:rFonts w:hAnsi="ＭＳ 明朝" w:hint="eastAsia"/>
                <w:sz w:val="20"/>
                <w:szCs w:val="20"/>
              </w:rPr>
              <w:t>取替→組付→調整→精度チェック</w:t>
            </w:r>
          </w:p>
        </w:tc>
      </w:tr>
      <w:tr w:rsidR="00630D9F" w:rsidRPr="00630D9F" w14:paraId="7AEBC3C3" w14:textId="77777777" w:rsidTr="001A3BFF">
        <w:trPr>
          <w:cantSplit/>
        </w:trPr>
        <w:tc>
          <w:tcPr>
            <w:tcW w:w="242" w:type="pct"/>
            <w:vMerge/>
            <w:textDirection w:val="tbRlV"/>
            <w:vAlign w:val="center"/>
          </w:tcPr>
          <w:p w14:paraId="7979B56B" w14:textId="77777777" w:rsidR="0010411A" w:rsidRPr="00630D9F" w:rsidRDefault="0010411A" w:rsidP="0010411A">
            <w:pPr>
              <w:spacing w:line="200" w:lineRule="exact"/>
              <w:jc w:val="center"/>
              <w:rPr>
                <w:rFonts w:hAnsi="ＭＳ 明朝"/>
                <w:sz w:val="20"/>
                <w:szCs w:val="20"/>
              </w:rPr>
            </w:pPr>
          </w:p>
        </w:tc>
        <w:tc>
          <w:tcPr>
            <w:tcW w:w="243" w:type="pct"/>
            <w:vMerge/>
            <w:textDirection w:val="tbRlV"/>
            <w:vAlign w:val="center"/>
          </w:tcPr>
          <w:p w14:paraId="4D31CF05" w14:textId="77777777" w:rsidR="0010411A" w:rsidRPr="00630D9F" w:rsidRDefault="0010411A" w:rsidP="0010411A">
            <w:pPr>
              <w:spacing w:line="200" w:lineRule="exact"/>
              <w:jc w:val="center"/>
              <w:rPr>
                <w:rFonts w:hAnsi="ＭＳ 明朝"/>
                <w:sz w:val="20"/>
                <w:szCs w:val="20"/>
              </w:rPr>
            </w:pPr>
          </w:p>
        </w:tc>
        <w:tc>
          <w:tcPr>
            <w:tcW w:w="887" w:type="pct"/>
            <w:vAlign w:val="center"/>
          </w:tcPr>
          <w:p w14:paraId="0ADFC41E" w14:textId="77777777" w:rsidR="0010411A" w:rsidRPr="00630D9F" w:rsidRDefault="0010411A" w:rsidP="00765C35">
            <w:pPr>
              <w:spacing w:line="360" w:lineRule="exact"/>
              <w:rPr>
                <w:rFonts w:hAnsi="ＭＳ 明朝"/>
                <w:sz w:val="20"/>
                <w:szCs w:val="20"/>
              </w:rPr>
            </w:pPr>
            <w:r w:rsidRPr="00630D9F">
              <w:rPr>
                <w:rFonts w:hAnsi="ＭＳ 明朝" w:hint="eastAsia"/>
                <w:sz w:val="20"/>
                <w:szCs w:val="20"/>
              </w:rPr>
              <w:t>予防修理</w:t>
            </w:r>
          </w:p>
        </w:tc>
        <w:tc>
          <w:tcPr>
            <w:tcW w:w="1952" w:type="pct"/>
            <w:vAlign w:val="center"/>
          </w:tcPr>
          <w:p w14:paraId="45736972" w14:textId="77777777" w:rsidR="0010411A" w:rsidRPr="00630D9F" w:rsidRDefault="0010411A" w:rsidP="001A3BFF">
            <w:pPr>
              <w:spacing w:line="360" w:lineRule="exact"/>
              <w:rPr>
                <w:rFonts w:hAnsi="ＭＳ 明朝"/>
                <w:sz w:val="20"/>
                <w:szCs w:val="20"/>
              </w:rPr>
            </w:pPr>
            <w:r w:rsidRPr="00630D9F">
              <w:rPr>
                <w:rFonts w:hAnsi="ＭＳ 明朝" w:hint="eastAsia"/>
                <w:sz w:val="20"/>
                <w:szCs w:val="20"/>
              </w:rPr>
              <w:t>異常の初期段階に</w:t>
            </w:r>
            <w:r w:rsidRPr="00630D9F">
              <w:rPr>
                <w:rFonts w:hAnsi="ＭＳ 明朝" w:cs="ＭＳ 明朝" w:hint="eastAsia"/>
                <w:sz w:val="20"/>
                <w:szCs w:val="20"/>
              </w:rPr>
              <w:t>、</w:t>
            </w:r>
            <w:r w:rsidRPr="00630D9F">
              <w:rPr>
                <w:rFonts w:hAnsi="ＭＳ 明朝" w:hint="eastAsia"/>
                <w:sz w:val="20"/>
                <w:szCs w:val="20"/>
              </w:rPr>
              <w:t>不具合箇所を早急に処理する。</w:t>
            </w:r>
          </w:p>
        </w:tc>
        <w:tc>
          <w:tcPr>
            <w:tcW w:w="1676" w:type="pct"/>
            <w:vAlign w:val="center"/>
          </w:tcPr>
          <w:p w14:paraId="77A11D3E" w14:textId="77777777" w:rsidR="0010411A" w:rsidRPr="00630D9F" w:rsidRDefault="0010411A" w:rsidP="000B7365">
            <w:pPr>
              <w:spacing w:line="360" w:lineRule="exact"/>
              <w:rPr>
                <w:rFonts w:hAnsi="ＭＳ 明朝"/>
                <w:sz w:val="20"/>
                <w:szCs w:val="20"/>
              </w:rPr>
            </w:pPr>
            <w:r w:rsidRPr="00630D9F">
              <w:rPr>
                <w:rFonts w:hAnsi="ＭＳ 明朝" w:hint="eastAsia"/>
                <w:sz w:val="20"/>
                <w:szCs w:val="20"/>
              </w:rPr>
              <w:t>日常保全及びパトロール点検で発見した不具合箇所の修理</w:t>
            </w:r>
          </w:p>
        </w:tc>
      </w:tr>
      <w:tr w:rsidR="00630D9F" w:rsidRPr="00630D9F" w14:paraId="2723D443" w14:textId="77777777" w:rsidTr="001A3BFF">
        <w:trPr>
          <w:cantSplit/>
        </w:trPr>
        <w:tc>
          <w:tcPr>
            <w:tcW w:w="242" w:type="pct"/>
            <w:vMerge/>
            <w:textDirection w:val="tbRlV"/>
            <w:vAlign w:val="center"/>
          </w:tcPr>
          <w:p w14:paraId="41C213F0" w14:textId="77777777" w:rsidR="0010411A" w:rsidRPr="00630D9F" w:rsidRDefault="0010411A" w:rsidP="0010411A">
            <w:pPr>
              <w:spacing w:line="200" w:lineRule="exact"/>
              <w:jc w:val="center"/>
              <w:rPr>
                <w:rFonts w:hAnsi="ＭＳ 明朝"/>
                <w:sz w:val="20"/>
                <w:szCs w:val="20"/>
              </w:rPr>
            </w:pPr>
          </w:p>
        </w:tc>
        <w:tc>
          <w:tcPr>
            <w:tcW w:w="243" w:type="pct"/>
            <w:vMerge w:val="restart"/>
            <w:textDirection w:val="tbRlV"/>
            <w:vAlign w:val="center"/>
          </w:tcPr>
          <w:p w14:paraId="4D83C104" w14:textId="77777777" w:rsidR="0010411A" w:rsidRPr="00630D9F" w:rsidRDefault="0010411A" w:rsidP="0010411A">
            <w:pPr>
              <w:spacing w:line="200" w:lineRule="exact"/>
              <w:jc w:val="center"/>
              <w:rPr>
                <w:rFonts w:hAnsi="ＭＳ 明朝"/>
                <w:sz w:val="20"/>
                <w:szCs w:val="20"/>
              </w:rPr>
            </w:pPr>
            <w:r w:rsidRPr="00630D9F">
              <w:rPr>
                <w:rFonts w:hAnsi="ＭＳ 明朝" w:hint="eastAsia"/>
                <w:sz w:val="20"/>
                <w:szCs w:val="20"/>
              </w:rPr>
              <w:t>事後保全</w:t>
            </w:r>
          </w:p>
        </w:tc>
        <w:tc>
          <w:tcPr>
            <w:tcW w:w="887" w:type="pct"/>
            <w:vAlign w:val="center"/>
          </w:tcPr>
          <w:p w14:paraId="5290A6B2" w14:textId="1AB7D16E" w:rsidR="0010411A" w:rsidRPr="00630D9F" w:rsidRDefault="0010411A" w:rsidP="00765C35">
            <w:pPr>
              <w:spacing w:line="360" w:lineRule="exact"/>
              <w:rPr>
                <w:rFonts w:hAnsi="ＭＳ 明朝"/>
                <w:sz w:val="20"/>
                <w:szCs w:val="20"/>
              </w:rPr>
            </w:pPr>
            <w:r w:rsidRPr="00630D9F">
              <w:rPr>
                <w:rFonts w:hAnsi="ＭＳ 明朝" w:hint="eastAsia"/>
                <w:sz w:val="20"/>
                <w:szCs w:val="20"/>
              </w:rPr>
              <w:t>緊急</w:t>
            </w:r>
            <w:r w:rsidR="00E723BB" w:rsidRPr="00630D9F">
              <w:rPr>
                <w:rFonts w:hAnsi="ＭＳ 明朝" w:hint="eastAsia"/>
                <w:sz w:val="20"/>
                <w:szCs w:val="20"/>
              </w:rPr>
              <w:t>事後</w:t>
            </w:r>
            <w:r w:rsidRPr="00630D9F">
              <w:rPr>
                <w:rFonts w:hAnsi="ＭＳ 明朝" w:hint="eastAsia"/>
                <w:sz w:val="20"/>
                <w:szCs w:val="20"/>
              </w:rPr>
              <w:t>保全</w:t>
            </w:r>
          </w:p>
          <w:p w14:paraId="1257D841" w14:textId="77777777" w:rsidR="0010411A" w:rsidRPr="00630D9F" w:rsidRDefault="0010411A" w:rsidP="00765C35">
            <w:pPr>
              <w:spacing w:line="360" w:lineRule="exact"/>
              <w:rPr>
                <w:rFonts w:hAnsi="ＭＳ 明朝"/>
                <w:sz w:val="20"/>
                <w:szCs w:val="20"/>
              </w:rPr>
            </w:pPr>
            <w:r w:rsidRPr="00630D9F">
              <w:rPr>
                <w:rFonts w:hAnsi="ＭＳ 明朝" w:hint="eastAsia"/>
                <w:sz w:val="20"/>
                <w:szCs w:val="20"/>
              </w:rPr>
              <w:t>（突発修理）</w:t>
            </w:r>
          </w:p>
        </w:tc>
        <w:tc>
          <w:tcPr>
            <w:tcW w:w="1952" w:type="pct"/>
            <w:vAlign w:val="center"/>
          </w:tcPr>
          <w:p w14:paraId="4F0FE411" w14:textId="1CAC0931" w:rsidR="0010411A" w:rsidRPr="00630D9F" w:rsidRDefault="0010411A" w:rsidP="001A3BFF">
            <w:pPr>
              <w:spacing w:line="360" w:lineRule="exact"/>
              <w:rPr>
                <w:rFonts w:hAnsi="ＭＳ 明朝"/>
                <w:sz w:val="20"/>
                <w:szCs w:val="20"/>
              </w:rPr>
            </w:pPr>
            <w:r w:rsidRPr="00630D9F">
              <w:rPr>
                <w:rFonts w:hAnsi="ＭＳ 明朝" w:hint="eastAsia"/>
                <w:sz w:val="20"/>
                <w:szCs w:val="20"/>
              </w:rPr>
              <w:t>設備が故障して停止したとき</w:t>
            </w:r>
            <w:r w:rsidRPr="00630D9F">
              <w:rPr>
                <w:rFonts w:hAnsi="ＭＳ 明朝" w:cs="ＭＳ 明朝" w:hint="eastAsia"/>
                <w:sz w:val="20"/>
                <w:szCs w:val="20"/>
              </w:rPr>
              <w:t>、</w:t>
            </w:r>
            <w:r w:rsidR="002C40BA" w:rsidRPr="00630D9F">
              <w:rPr>
                <w:rFonts w:hAnsi="ＭＳ 明朝" w:hint="eastAsia"/>
                <w:sz w:val="20"/>
                <w:szCs w:val="20"/>
              </w:rPr>
              <w:t>または</w:t>
            </w:r>
            <w:r w:rsidRPr="00630D9F">
              <w:rPr>
                <w:rFonts w:hAnsi="ＭＳ 明朝" w:hint="eastAsia"/>
                <w:sz w:val="20"/>
                <w:szCs w:val="20"/>
              </w:rPr>
              <w:t>性能が著しく低下した時に早急に復元する。</w:t>
            </w:r>
          </w:p>
        </w:tc>
        <w:tc>
          <w:tcPr>
            <w:tcW w:w="1676" w:type="pct"/>
            <w:vAlign w:val="center"/>
          </w:tcPr>
          <w:p w14:paraId="2FAD51B2" w14:textId="77777777" w:rsidR="0010411A" w:rsidRPr="00630D9F" w:rsidRDefault="0010411A" w:rsidP="000B7365">
            <w:pPr>
              <w:spacing w:line="360" w:lineRule="exact"/>
              <w:rPr>
                <w:rFonts w:hAnsi="ＭＳ 明朝"/>
                <w:sz w:val="20"/>
                <w:szCs w:val="20"/>
              </w:rPr>
            </w:pPr>
            <w:r w:rsidRPr="00630D9F">
              <w:rPr>
                <w:rFonts w:hAnsi="ＭＳ 明朝" w:hint="eastAsia"/>
                <w:sz w:val="20"/>
                <w:szCs w:val="20"/>
              </w:rPr>
              <w:t>突発的に起きた故障の復元と再発防止のための修理</w:t>
            </w:r>
          </w:p>
        </w:tc>
      </w:tr>
      <w:tr w:rsidR="0010411A" w:rsidRPr="00630D9F" w14:paraId="4CFF490E" w14:textId="77777777" w:rsidTr="001A3BFF">
        <w:trPr>
          <w:cantSplit/>
        </w:trPr>
        <w:tc>
          <w:tcPr>
            <w:tcW w:w="242" w:type="pct"/>
            <w:vMerge/>
            <w:vAlign w:val="center"/>
          </w:tcPr>
          <w:p w14:paraId="2492C377" w14:textId="77777777" w:rsidR="0010411A" w:rsidRPr="00630D9F" w:rsidRDefault="0010411A" w:rsidP="00765C35">
            <w:pPr>
              <w:spacing w:line="360" w:lineRule="exact"/>
              <w:rPr>
                <w:rFonts w:hAnsi="ＭＳ 明朝"/>
                <w:sz w:val="20"/>
                <w:szCs w:val="20"/>
              </w:rPr>
            </w:pPr>
          </w:p>
        </w:tc>
        <w:tc>
          <w:tcPr>
            <w:tcW w:w="243" w:type="pct"/>
            <w:vMerge/>
          </w:tcPr>
          <w:p w14:paraId="2D617DC1" w14:textId="77777777" w:rsidR="0010411A" w:rsidRPr="00630D9F" w:rsidRDefault="0010411A" w:rsidP="00765C35">
            <w:pPr>
              <w:spacing w:line="360" w:lineRule="exact"/>
              <w:rPr>
                <w:rFonts w:hAnsi="ＭＳ 明朝"/>
                <w:sz w:val="20"/>
                <w:szCs w:val="20"/>
              </w:rPr>
            </w:pPr>
          </w:p>
        </w:tc>
        <w:tc>
          <w:tcPr>
            <w:tcW w:w="887" w:type="pct"/>
            <w:vAlign w:val="center"/>
          </w:tcPr>
          <w:p w14:paraId="10222092" w14:textId="77777777" w:rsidR="0010411A" w:rsidRPr="00630D9F" w:rsidRDefault="0010411A" w:rsidP="00765C35">
            <w:pPr>
              <w:spacing w:line="360" w:lineRule="exact"/>
              <w:rPr>
                <w:rFonts w:hAnsi="ＭＳ 明朝"/>
                <w:sz w:val="20"/>
                <w:szCs w:val="20"/>
              </w:rPr>
            </w:pPr>
            <w:r w:rsidRPr="00630D9F">
              <w:rPr>
                <w:rFonts w:hAnsi="ＭＳ 明朝" w:hint="eastAsia"/>
                <w:sz w:val="20"/>
                <w:szCs w:val="20"/>
              </w:rPr>
              <w:t>通常事後保全</w:t>
            </w:r>
          </w:p>
          <w:p w14:paraId="08483126" w14:textId="77777777" w:rsidR="0010411A" w:rsidRPr="00630D9F" w:rsidRDefault="0010411A" w:rsidP="00765C35">
            <w:pPr>
              <w:spacing w:line="360" w:lineRule="exact"/>
              <w:rPr>
                <w:rFonts w:hAnsi="ＭＳ 明朝"/>
                <w:sz w:val="20"/>
                <w:szCs w:val="20"/>
              </w:rPr>
            </w:pPr>
            <w:r w:rsidRPr="00630D9F">
              <w:rPr>
                <w:rFonts w:hAnsi="ＭＳ 明朝" w:hint="eastAsia"/>
                <w:sz w:val="20"/>
                <w:szCs w:val="20"/>
              </w:rPr>
              <w:t>（事後修理）</w:t>
            </w:r>
          </w:p>
        </w:tc>
        <w:tc>
          <w:tcPr>
            <w:tcW w:w="1952" w:type="pct"/>
            <w:vAlign w:val="center"/>
          </w:tcPr>
          <w:p w14:paraId="54922372" w14:textId="77777777" w:rsidR="0010411A" w:rsidRPr="00630D9F" w:rsidRDefault="0010411A" w:rsidP="001A3BFF">
            <w:pPr>
              <w:spacing w:line="360" w:lineRule="exact"/>
              <w:rPr>
                <w:rFonts w:hAnsi="ＭＳ 明朝"/>
                <w:sz w:val="20"/>
                <w:szCs w:val="20"/>
              </w:rPr>
            </w:pPr>
            <w:r w:rsidRPr="00630D9F">
              <w:rPr>
                <w:rFonts w:hAnsi="ＭＳ 明朝" w:hint="eastAsia"/>
                <w:sz w:val="20"/>
                <w:szCs w:val="20"/>
              </w:rPr>
              <w:t>経済的側面を考慮して</w:t>
            </w:r>
            <w:r w:rsidRPr="00630D9F">
              <w:rPr>
                <w:rFonts w:hAnsi="ＭＳ 明朝" w:cs="ＭＳ 明朝" w:hint="eastAsia"/>
                <w:sz w:val="20"/>
                <w:szCs w:val="20"/>
              </w:rPr>
              <w:t>、</w:t>
            </w:r>
            <w:r w:rsidRPr="00630D9F">
              <w:rPr>
                <w:rFonts w:hAnsi="ＭＳ 明朝" w:hint="eastAsia"/>
                <w:sz w:val="20"/>
                <w:szCs w:val="20"/>
              </w:rPr>
              <w:t>予知できる故障を発生後に早急に復元する。</w:t>
            </w:r>
          </w:p>
        </w:tc>
        <w:tc>
          <w:tcPr>
            <w:tcW w:w="1676" w:type="pct"/>
            <w:vAlign w:val="center"/>
          </w:tcPr>
          <w:p w14:paraId="05669F70" w14:textId="77777777" w:rsidR="0010411A" w:rsidRPr="00630D9F" w:rsidRDefault="0010411A" w:rsidP="000B7365">
            <w:pPr>
              <w:spacing w:line="360" w:lineRule="exact"/>
              <w:rPr>
                <w:rFonts w:hAnsi="ＭＳ 明朝"/>
                <w:sz w:val="20"/>
                <w:szCs w:val="20"/>
              </w:rPr>
            </w:pPr>
            <w:r w:rsidRPr="00630D9F">
              <w:rPr>
                <w:rFonts w:hAnsi="ＭＳ 明朝" w:hint="eastAsia"/>
                <w:sz w:val="20"/>
                <w:szCs w:val="20"/>
              </w:rPr>
              <w:t>故障の修理</w:t>
            </w:r>
            <w:r w:rsidRPr="00630D9F">
              <w:rPr>
                <w:rFonts w:hAnsi="ＭＳ 明朝" w:cs="ＭＳ 明朝" w:hint="eastAsia"/>
                <w:sz w:val="20"/>
                <w:szCs w:val="20"/>
              </w:rPr>
              <w:t>、</w:t>
            </w:r>
            <w:r w:rsidRPr="00630D9F">
              <w:rPr>
                <w:rFonts w:hAnsi="ＭＳ 明朝" w:hint="eastAsia"/>
                <w:sz w:val="20"/>
                <w:szCs w:val="20"/>
              </w:rPr>
              <w:t>調整</w:t>
            </w:r>
          </w:p>
        </w:tc>
      </w:tr>
    </w:tbl>
    <w:p w14:paraId="76402090" w14:textId="3E5284F1" w:rsidR="00A045BC" w:rsidRPr="00630D9F" w:rsidRDefault="00A045BC" w:rsidP="00794671"/>
    <w:p w14:paraId="32737676" w14:textId="421D1119" w:rsidR="00B557C5" w:rsidRPr="00630D9F" w:rsidRDefault="00B557C5" w:rsidP="00B77365">
      <w:pPr>
        <w:pStyle w:val="4"/>
      </w:pPr>
      <w:r w:rsidRPr="00630D9F">
        <w:rPr>
          <w:rFonts w:hint="eastAsia"/>
        </w:rPr>
        <w:t>特定</w:t>
      </w:r>
      <w:r w:rsidR="001F5A8E" w:rsidRPr="00630D9F">
        <w:rPr>
          <w:rFonts w:hint="eastAsia"/>
        </w:rPr>
        <w:t>調達品</w:t>
      </w:r>
      <w:r w:rsidRPr="00630D9F">
        <w:rPr>
          <w:rFonts w:hint="eastAsia"/>
        </w:rPr>
        <w:t>の調達等</w:t>
      </w:r>
    </w:p>
    <w:p w14:paraId="60076F84" w14:textId="7DBC9E91" w:rsidR="00B557C5" w:rsidRPr="00630D9F" w:rsidRDefault="001F5A8E" w:rsidP="00B77365">
      <w:pPr>
        <w:ind w:leftChars="300" w:left="630" w:firstLineChars="100" w:firstLine="210"/>
      </w:pPr>
      <w:r w:rsidRPr="00630D9F">
        <w:rPr>
          <w:rFonts w:hint="eastAsia"/>
        </w:rPr>
        <w:t>事業</w:t>
      </w:r>
      <w:r w:rsidR="00B557C5" w:rsidRPr="00630D9F">
        <w:rPr>
          <w:rFonts w:hint="eastAsia"/>
        </w:rPr>
        <w:t>者は、本事業の実施において</w:t>
      </w:r>
      <w:r w:rsidRPr="00630D9F">
        <w:rPr>
          <w:rFonts w:hint="eastAsia"/>
        </w:rPr>
        <w:t>「</w:t>
      </w:r>
      <w:r w:rsidR="00BF4EC7" w:rsidRPr="00630D9F">
        <w:rPr>
          <w:rFonts w:hint="eastAsia"/>
        </w:rPr>
        <w:t>特定調達品リスト</w:t>
      </w:r>
      <w:r w:rsidR="00B557C5" w:rsidRPr="00630D9F">
        <w:rPr>
          <w:rFonts w:hint="eastAsia"/>
        </w:rPr>
        <w:t>」に示す本施設の施工企業の製品の調達に際し、</w:t>
      </w:r>
      <w:r w:rsidRPr="00630D9F">
        <w:rPr>
          <w:rFonts w:hint="eastAsia"/>
        </w:rPr>
        <w:t>市が施工企業と締結する「</w:t>
      </w:r>
      <w:r w:rsidR="00641943" w:rsidRPr="00630D9F">
        <w:rPr>
          <w:rFonts w:asciiTheme="minorEastAsia" w:hAnsiTheme="minorEastAsia" w:hint="eastAsia"/>
        </w:rPr>
        <w:t>山陽小野田市環境衛生センター長期包括運転管</w:t>
      </w:r>
      <w:r w:rsidR="00641943" w:rsidRPr="00630D9F">
        <w:rPr>
          <w:rFonts w:asciiTheme="minorEastAsia" w:hAnsiTheme="minorEastAsia" w:hint="eastAsia"/>
        </w:rPr>
        <w:lastRenderedPageBreak/>
        <w:t>理事業</w:t>
      </w:r>
      <w:r w:rsidRPr="00630D9F">
        <w:rPr>
          <w:rFonts w:asciiTheme="minorEastAsia" w:hAnsiTheme="minorEastAsia" w:hint="eastAsia"/>
        </w:rPr>
        <w:t>に伴う特定調達品の供給等に関する協定書</w:t>
      </w:r>
      <w:r w:rsidRPr="00630D9F">
        <w:rPr>
          <w:rFonts w:hint="eastAsia"/>
        </w:rPr>
        <w:t>｣に基づき</w:t>
      </w:r>
      <w:r w:rsidR="00B557C5" w:rsidRPr="00630D9F">
        <w:rPr>
          <w:rFonts w:hint="eastAsia"/>
        </w:rPr>
        <w:t>施工企業の協力</w:t>
      </w:r>
      <w:r w:rsidR="00E769C5" w:rsidRPr="00630D9F">
        <w:rPr>
          <w:rFonts w:hint="eastAsia"/>
        </w:rPr>
        <w:t>により合理的な条件で調達することができる</w:t>
      </w:r>
      <w:r w:rsidR="00B557C5" w:rsidRPr="00630D9F">
        <w:rPr>
          <w:rFonts w:hint="eastAsia"/>
        </w:rPr>
        <w:t>。</w:t>
      </w:r>
    </w:p>
    <w:p w14:paraId="5985DD8C" w14:textId="55C48A91" w:rsidR="001F5A8E" w:rsidRPr="00630D9F" w:rsidRDefault="00B557C5" w:rsidP="00B77365">
      <w:pPr>
        <w:ind w:leftChars="300" w:left="630" w:firstLineChars="100" w:firstLine="210"/>
      </w:pPr>
      <w:r w:rsidRPr="00630D9F">
        <w:rPr>
          <w:rFonts w:hint="eastAsia"/>
        </w:rPr>
        <w:t>なお、本規定は施工企業からの調達を義務付けるものではなく、</w:t>
      </w:r>
      <w:r w:rsidR="00E769C5" w:rsidRPr="00630D9F">
        <w:rPr>
          <w:rFonts w:hint="eastAsia"/>
        </w:rPr>
        <w:t>事業者</w:t>
      </w:r>
      <w:r w:rsidRPr="00630D9F">
        <w:rPr>
          <w:rFonts w:hint="eastAsia"/>
        </w:rPr>
        <w:t>が自らの責任において施工企業以外から調達することも認めるが、調達に関わる一切の責任を負うものとする。また、施工企業以外から特定</w:t>
      </w:r>
      <w:r w:rsidR="00E769C5" w:rsidRPr="00630D9F">
        <w:rPr>
          <w:rFonts w:hint="eastAsia"/>
        </w:rPr>
        <w:t>調達品</w:t>
      </w:r>
      <w:r w:rsidRPr="00630D9F">
        <w:rPr>
          <w:rFonts w:hint="eastAsia"/>
        </w:rPr>
        <w:t>を調達する</w:t>
      </w:r>
      <w:r w:rsidR="00BF4333" w:rsidRPr="00630D9F">
        <w:rPr>
          <w:rFonts w:hint="eastAsia"/>
        </w:rPr>
        <w:t>ことを検討する場合、本施設の機能を維持できること、ならびに当該調達先、調達時期等について市に説明し、市との協議によって決定すること。</w:t>
      </w:r>
    </w:p>
    <w:p w14:paraId="4450722A" w14:textId="77777777" w:rsidR="001F5A8E" w:rsidRPr="00630D9F" w:rsidRDefault="001F5A8E" w:rsidP="00B77365">
      <w:pPr>
        <w:ind w:firstLineChars="100" w:firstLine="210"/>
      </w:pPr>
    </w:p>
    <w:p w14:paraId="5FC70C54" w14:textId="0AF8120B" w:rsidR="00251A6E" w:rsidRPr="00630D9F" w:rsidRDefault="00251A6E" w:rsidP="00251A6E">
      <w:pPr>
        <w:pStyle w:val="3"/>
      </w:pPr>
      <w:bookmarkStart w:id="785" w:name="_Toc431282289"/>
      <w:bookmarkStart w:id="786" w:name="_Toc62201388"/>
      <w:bookmarkStart w:id="787" w:name="_Toc67503147"/>
      <w:bookmarkStart w:id="788" w:name="_Toc67503547"/>
      <w:bookmarkStart w:id="789" w:name="_Toc74299924"/>
      <w:r w:rsidRPr="00630D9F">
        <w:rPr>
          <w:rFonts w:hint="eastAsia"/>
        </w:rPr>
        <w:t>建築設備の点検・補修</w:t>
      </w:r>
      <w:bookmarkEnd w:id="785"/>
      <w:bookmarkEnd w:id="786"/>
      <w:bookmarkEnd w:id="787"/>
      <w:bookmarkEnd w:id="788"/>
      <w:bookmarkEnd w:id="789"/>
    </w:p>
    <w:p w14:paraId="7230CDDA" w14:textId="2D0A2ACE" w:rsidR="00251A6E" w:rsidRPr="00630D9F" w:rsidRDefault="00251A6E" w:rsidP="00251A6E">
      <w:pPr>
        <w:ind w:leftChars="300" w:left="630" w:firstLineChars="100" w:firstLine="210"/>
      </w:pPr>
      <w:r w:rsidRPr="00630D9F">
        <w:rPr>
          <w:rFonts w:hint="eastAsia"/>
        </w:rPr>
        <w:t>事業者は、本施設の照明・採光設備、給排水衛生設備、空調設備等の建築設備の点検を定期的に行</w:t>
      </w:r>
      <w:r w:rsidR="00D434D1" w:rsidRPr="00630D9F">
        <w:rPr>
          <w:rFonts w:hint="eastAsia"/>
        </w:rPr>
        <w:t>い、点検結果を市に報告するとともに、適切な補修等を実施すること。</w:t>
      </w:r>
      <w:r w:rsidRPr="00630D9F">
        <w:rPr>
          <w:rFonts w:hint="eastAsia"/>
        </w:rPr>
        <w:t>特に見学者等第三者が立ち入る場所については、適切に点検を行うこと。</w:t>
      </w:r>
    </w:p>
    <w:p w14:paraId="55560E25" w14:textId="77777777" w:rsidR="00251A6E" w:rsidRPr="00630D9F" w:rsidRDefault="00251A6E" w:rsidP="00251A6E">
      <w:pPr>
        <w:ind w:leftChars="300" w:left="630" w:firstLineChars="100" w:firstLine="210"/>
      </w:pPr>
    </w:p>
    <w:p w14:paraId="61697549" w14:textId="698C3A9E" w:rsidR="00251A6E" w:rsidRPr="00630D9F" w:rsidRDefault="00251A6E" w:rsidP="00251A6E">
      <w:pPr>
        <w:pStyle w:val="3"/>
      </w:pPr>
      <w:bookmarkStart w:id="790" w:name="_Toc431282290"/>
      <w:bookmarkStart w:id="791" w:name="_Toc62201389"/>
      <w:bookmarkStart w:id="792" w:name="_Toc67503148"/>
      <w:bookmarkStart w:id="793" w:name="_Toc67503548"/>
      <w:bookmarkStart w:id="794" w:name="_Toc74299925"/>
      <w:r w:rsidRPr="00630D9F">
        <w:rPr>
          <w:rFonts w:hint="eastAsia"/>
        </w:rPr>
        <w:t>建屋の点検・補修</w:t>
      </w:r>
      <w:bookmarkEnd w:id="790"/>
      <w:bookmarkEnd w:id="791"/>
      <w:bookmarkEnd w:id="792"/>
      <w:bookmarkEnd w:id="793"/>
      <w:bookmarkEnd w:id="794"/>
    </w:p>
    <w:p w14:paraId="25C5552D" w14:textId="1502DAA1" w:rsidR="00251A6E" w:rsidRPr="00630D9F" w:rsidRDefault="00251A6E" w:rsidP="00251A6E">
      <w:pPr>
        <w:ind w:leftChars="300" w:left="630" w:firstLineChars="100" w:firstLine="210"/>
      </w:pPr>
      <w:r w:rsidRPr="00630D9F">
        <w:rPr>
          <w:rFonts w:hint="eastAsia"/>
        </w:rPr>
        <w:t>事業者は、点検・検査計画に基づき建屋の点検を定期的に行</w:t>
      </w:r>
      <w:r w:rsidR="00A56B25" w:rsidRPr="00630D9F">
        <w:rPr>
          <w:rFonts w:hint="eastAsia"/>
        </w:rPr>
        <w:t>い</w:t>
      </w:r>
      <w:r w:rsidRPr="00630D9F">
        <w:rPr>
          <w:rFonts w:hint="eastAsia"/>
        </w:rPr>
        <w:t>、</w:t>
      </w:r>
      <w:r w:rsidR="00A56B25" w:rsidRPr="00630D9F">
        <w:rPr>
          <w:rFonts w:hint="eastAsia"/>
        </w:rPr>
        <w:t>点検結果を市に報告するとともに、適切な補修等を実施すること。特に見学者等第三者が立ち入る場所については、適切に点検を行うこと。</w:t>
      </w:r>
    </w:p>
    <w:p w14:paraId="1E616928" w14:textId="77777777" w:rsidR="00251A6E" w:rsidRPr="00630D9F" w:rsidRDefault="00251A6E" w:rsidP="00251A6E">
      <w:pPr>
        <w:ind w:leftChars="300" w:left="630" w:firstLineChars="100" w:firstLine="210"/>
      </w:pPr>
    </w:p>
    <w:p w14:paraId="1A0BD3CA" w14:textId="06645AED" w:rsidR="00251A6E" w:rsidRPr="00630D9F" w:rsidRDefault="00251A6E" w:rsidP="00251A6E">
      <w:pPr>
        <w:pStyle w:val="3"/>
      </w:pPr>
      <w:bookmarkStart w:id="795" w:name="_Toc431282291"/>
      <w:bookmarkStart w:id="796" w:name="_Toc62201390"/>
      <w:bookmarkStart w:id="797" w:name="_Toc67503149"/>
      <w:bookmarkStart w:id="798" w:name="_Toc67503549"/>
      <w:bookmarkStart w:id="799" w:name="_Toc74299926"/>
      <w:r w:rsidRPr="00630D9F">
        <w:rPr>
          <w:rFonts w:hint="eastAsia"/>
        </w:rPr>
        <w:t>外構施設の点検・補修</w:t>
      </w:r>
      <w:bookmarkEnd w:id="795"/>
      <w:bookmarkEnd w:id="796"/>
      <w:bookmarkEnd w:id="797"/>
      <w:bookmarkEnd w:id="798"/>
      <w:bookmarkEnd w:id="799"/>
    </w:p>
    <w:p w14:paraId="52C89EF5" w14:textId="028FB3AD" w:rsidR="00251A6E" w:rsidRPr="00630D9F" w:rsidRDefault="00A56B25" w:rsidP="00251A6E">
      <w:pPr>
        <w:ind w:leftChars="300" w:left="630" w:firstLineChars="100" w:firstLine="210"/>
      </w:pPr>
      <w:r w:rsidRPr="00630D9F">
        <w:rPr>
          <w:rFonts w:hint="eastAsia"/>
        </w:rPr>
        <w:t>事業者は、点検・検査計画に基づき</w:t>
      </w:r>
      <w:r w:rsidR="00251A6E" w:rsidRPr="00630D9F">
        <w:rPr>
          <w:rFonts w:hint="eastAsia"/>
        </w:rPr>
        <w:t>外構施設</w:t>
      </w:r>
      <w:r w:rsidRPr="00630D9F">
        <w:rPr>
          <w:rFonts w:hint="eastAsia"/>
        </w:rPr>
        <w:t>の点検を定期的に行い、点検結果を市に報告するとともに、適切な補修等を実施すること。特に見学者等第三者が立ち入る場所については、適切に点検を行うこと。</w:t>
      </w:r>
    </w:p>
    <w:p w14:paraId="4216355E" w14:textId="77777777" w:rsidR="00251A6E" w:rsidRPr="00630D9F" w:rsidRDefault="00251A6E" w:rsidP="00251A6E">
      <w:pPr>
        <w:ind w:leftChars="300" w:left="630" w:firstLineChars="100" w:firstLine="210"/>
      </w:pPr>
    </w:p>
    <w:p w14:paraId="690A35C8" w14:textId="77D9108E" w:rsidR="00251A6E" w:rsidRPr="00630D9F" w:rsidRDefault="00251A6E" w:rsidP="00251A6E">
      <w:pPr>
        <w:pStyle w:val="3"/>
      </w:pPr>
      <w:bookmarkStart w:id="800" w:name="_Toc431282295"/>
      <w:bookmarkStart w:id="801" w:name="_Toc62201391"/>
      <w:bookmarkStart w:id="802" w:name="_Toc67503150"/>
      <w:bookmarkStart w:id="803" w:name="_Toc67503550"/>
      <w:bookmarkStart w:id="804" w:name="_Toc74299927"/>
      <w:r w:rsidRPr="00630D9F">
        <w:rPr>
          <w:rFonts w:hint="eastAsia"/>
        </w:rPr>
        <w:t>改良</w:t>
      </w:r>
      <w:bookmarkEnd w:id="800"/>
      <w:r w:rsidR="00374FAB" w:rsidRPr="00630D9F">
        <w:rPr>
          <w:rFonts w:hint="eastAsia"/>
        </w:rPr>
        <w:t>保全</w:t>
      </w:r>
      <w:bookmarkEnd w:id="801"/>
      <w:bookmarkEnd w:id="802"/>
      <w:bookmarkEnd w:id="803"/>
      <w:bookmarkEnd w:id="804"/>
    </w:p>
    <w:p w14:paraId="47BE234E" w14:textId="7E95E63C" w:rsidR="00251A6E" w:rsidRPr="00630D9F" w:rsidRDefault="00251A6E" w:rsidP="00251A6E">
      <w:pPr>
        <w:ind w:leftChars="300" w:left="630" w:firstLineChars="100" w:firstLine="210"/>
      </w:pPr>
      <w:r w:rsidRPr="00630D9F">
        <w:rPr>
          <w:rFonts w:hint="eastAsia"/>
        </w:rPr>
        <w:t>事業者は、</w:t>
      </w:r>
      <w:r w:rsidR="00374FAB" w:rsidRPr="00630D9F">
        <w:rPr>
          <w:rFonts w:hint="eastAsia"/>
        </w:rPr>
        <w:t>本施設の</w:t>
      </w:r>
      <w:r w:rsidRPr="00630D9F">
        <w:rPr>
          <w:rFonts w:hint="eastAsia"/>
        </w:rPr>
        <w:t>改良</w:t>
      </w:r>
      <w:r w:rsidR="00374FAB" w:rsidRPr="00630D9F">
        <w:rPr>
          <w:rFonts w:hint="eastAsia"/>
        </w:rPr>
        <w:t>保全</w:t>
      </w:r>
      <w:r w:rsidRPr="00630D9F">
        <w:rPr>
          <w:rFonts w:hint="eastAsia"/>
        </w:rPr>
        <w:t>を行おうとする場合は、改良</w:t>
      </w:r>
      <w:r w:rsidR="00374FAB" w:rsidRPr="00630D9F">
        <w:rPr>
          <w:rFonts w:hint="eastAsia"/>
        </w:rPr>
        <w:t>保全</w:t>
      </w:r>
      <w:r w:rsidRPr="00630D9F">
        <w:rPr>
          <w:rFonts w:hint="eastAsia"/>
        </w:rPr>
        <w:t>に関する計画を提案し市と協議すること。</w:t>
      </w:r>
      <w:r w:rsidR="00D54E68" w:rsidRPr="00630D9F">
        <w:rPr>
          <w:rFonts w:hint="eastAsia"/>
        </w:rPr>
        <w:t>ここでいう改良保全とは、著しい技術又は運営手法の革新等（以下「新技術等」という。）がなされ、本業務において当該新技術</w:t>
      </w:r>
      <w:r w:rsidR="00B73EF2" w:rsidRPr="00630D9F">
        <w:rPr>
          <w:rFonts w:hint="eastAsia"/>
        </w:rPr>
        <w:t>等</w:t>
      </w:r>
      <w:r w:rsidR="00D54E68" w:rsidRPr="00630D9F">
        <w:rPr>
          <w:rFonts w:hint="eastAsia"/>
        </w:rPr>
        <w:t>を導入することにより、短期的もしくは長期的に作業量の軽減、省力化、作業内容の軽減、使用する薬剤その他消耗品の使用量の削減等により</w:t>
      </w:r>
      <w:r w:rsidR="00BF4333" w:rsidRPr="00630D9F">
        <w:rPr>
          <w:rFonts w:hint="eastAsia"/>
        </w:rPr>
        <w:t>、</w:t>
      </w:r>
      <w:r w:rsidR="00D54E68" w:rsidRPr="00630D9F">
        <w:rPr>
          <w:rFonts w:hint="eastAsia"/>
        </w:rPr>
        <w:t>経費の削減等が見込まれるような改良をいう。</w:t>
      </w:r>
      <w:r w:rsidR="00B73EF2" w:rsidRPr="00630D9F">
        <w:rPr>
          <w:rFonts w:hint="eastAsia"/>
        </w:rPr>
        <w:t>この改良保全に係る手続き、申請書作成、協議等については、事業者が行うこと。</w:t>
      </w:r>
    </w:p>
    <w:p w14:paraId="61AB22DA" w14:textId="2EB3E0CF" w:rsidR="00262193" w:rsidRPr="00630D9F" w:rsidRDefault="00262193" w:rsidP="00251A6E">
      <w:pPr>
        <w:ind w:leftChars="300" w:left="630" w:firstLineChars="100" w:firstLine="210"/>
      </w:pPr>
      <w:r w:rsidRPr="00630D9F">
        <w:rPr>
          <w:rFonts w:hint="eastAsia"/>
        </w:rPr>
        <w:t>なお、事業者からの改良保全提案により改良された設備・機器に対する責任は事業者とする。</w:t>
      </w:r>
    </w:p>
    <w:p w14:paraId="798553F5" w14:textId="0AF2E1A8" w:rsidR="00251A6E" w:rsidRPr="00630D9F" w:rsidRDefault="00251A6E" w:rsidP="00794671"/>
    <w:p w14:paraId="2271592D" w14:textId="08D621C5" w:rsidR="00CD43CE" w:rsidRPr="00630D9F" w:rsidRDefault="00CD43CE" w:rsidP="00CD43CE">
      <w:pPr>
        <w:pStyle w:val="2"/>
      </w:pPr>
      <w:r w:rsidRPr="00630D9F">
        <w:rPr>
          <w:rFonts w:hint="eastAsia"/>
        </w:rPr>
        <w:t xml:space="preserve">　</w:t>
      </w:r>
      <w:bookmarkStart w:id="805" w:name="_Toc62201392"/>
      <w:bookmarkStart w:id="806" w:name="_Toc67503151"/>
      <w:bookmarkStart w:id="807" w:name="_Toc67503551"/>
      <w:bookmarkStart w:id="808" w:name="_Toc74299928"/>
      <w:r w:rsidRPr="00630D9F">
        <w:rPr>
          <w:rFonts w:hint="eastAsia"/>
        </w:rPr>
        <w:t>精密機能検査</w:t>
      </w:r>
      <w:bookmarkEnd w:id="805"/>
      <w:bookmarkEnd w:id="806"/>
      <w:bookmarkEnd w:id="807"/>
      <w:bookmarkEnd w:id="808"/>
    </w:p>
    <w:p w14:paraId="3601BF88" w14:textId="743D6288" w:rsidR="00251A6E" w:rsidRPr="00630D9F" w:rsidRDefault="00251A6E" w:rsidP="00251A6E">
      <w:pPr>
        <w:pStyle w:val="3"/>
      </w:pPr>
      <w:bookmarkStart w:id="809" w:name="_Toc62201393"/>
      <w:bookmarkStart w:id="810" w:name="_Toc67503152"/>
      <w:bookmarkStart w:id="811" w:name="_Toc67503552"/>
      <w:bookmarkStart w:id="812" w:name="_Toc74299929"/>
      <w:r w:rsidRPr="00630D9F">
        <w:rPr>
          <w:rFonts w:hint="eastAsia"/>
        </w:rPr>
        <w:t>精密機能検査の実施</w:t>
      </w:r>
      <w:bookmarkEnd w:id="809"/>
      <w:bookmarkEnd w:id="810"/>
      <w:bookmarkEnd w:id="811"/>
      <w:bookmarkEnd w:id="812"/>
    </w:p>
    <w:p w14:paraId="386F2CAF" w14:textId="6DAA9158" w:rsidR="00251A6E" w:rsidRPr="00630D9F" w:rsidRDefault="009C7F81" w:rsidP="00251A6E">
      <w:pPr>
        <w:ind w:leftChars="300" w:left="630" w:firstLineChars="100" w:firstLine="210"/>
      </w:pPr>
      <w:r w:rsidRPr="00630D9F">
        <w:rPr>
          <w:rFonts w:hint="eastAsia"/>
        </w:rPr>
        <w:t>事業者は、</w:t>
      </w:r>
      <w:r w:rsidR="000E77D8" w:rsidRPr="00630D9F">
        <w:rPr>
          <w:rFonts w:hint="eastAsia"/>
        </w:rPr>
        <w:t>「廃棄物の処理及び清掃に関する法律施行規則」</w:t>
      </w:r>
      <w:r w:rsidR="00251A6E" w:rsidRPr="00630D9F">
        <w:rPr>
          <w:rFonts w:hint="eastAsia"/>
        </w:rPr>
        <w:t>（昭和46年厚生省令第35号）第5条及び「一般廃棄物処理事業に対する指導に伴う留意事項について」（昭和52年11月4日環整95号）に基づき、精密機能検査を実施すること。</w:t>
      </w:r>
    </w:p>
    <w:p w14:paraId="4396BC81" w14:textId="77777777" w:rsidR="00251A6E" w:rsidRPr="00630D9F" w:rsidRDefault="00251A6E" w:rsidP="00251A6E">
      <w:pPr>
        <w:ind w:leftChars="300" w:left="630" w:firstLineChars="100" w:firstLine="210"/>
      </w:pPr>
    </w:p>
    <w:p w14:paraId="16A6A169" w14:textId="6030E28E" w:rsidR="00251A6E" w:rsidRPr="00630D9F" w:rsidRDefault="00251A6E" w:rsidP="00251A6E">
      <w:pPr>
        <w:pStyle w:val="3"/>
      </w:pPr>
      <w:bookmarkStart w:id="813" w:name="_Toc62201394"/>
      <w:bookmarkStart w:id="814" w:name="_Toc67503153"/>
      <w:bookmarkStart w:id="815" w:name="_Toc67503553"/>
      <w:bookmarkStart w:id="816" w:name="_Toc74299930"/>
      <w:r w:rsidRPr="00630D9F">
        <w:rPr>
          <w:rFonts w:hint="eastAsia"/>
        </w:rPr>
        <w:lastRenderedPageBreak/>
        <w:t>実施頻度</w:t>
      </w:r>
      <w:bookmarkEnd w:id="813"/>
      <w:bookmarkEnd w:id="814"/>
      <w:bookmarkEnd w:id="815"/>
      <w:bookmarkEnd w:id="816"/>
    </w:p>
    <w:p w14:paraId="61FA9F28" w14:textId="18EA18C5" w:rsidR="00251A6E" w:rsidRPr="00630D9F" w:rsidRDefault="00262193" w:rsidP="00B77365">
      <w:pPr>
        <w:pStyle w:val="4"/>
        <w:ind w:left="851"/>
      </w:pPr>
      <w:bookmarkStart w:id="817" w:name="_Hlk51861995"/>
      <w:r w:rsidRPr="00630D9F">
        <w:rPr>
          <w:rFonts w:hint="eastAsia"/>
        </w:rPr>
        <w:t>事業者は、</w:t>
      </w:r>
      <w:r w:rsidR="00251A6E" w:rsidRPr="00630D9F">
        <w:rPr>
          <w:rFonts w:hint="eastAsia"/>
        </w:rPr>
        <w:t>精密機能検査</w:t>
      </w:r>
      <w:r w:rsidRPr="00630D9F">
        <w:rPr>
          <w:rFonts w:hint="eastAsia"/>
        </w:rPr>
        <w:t>を</w:t>
      </w:r>
      <w:r w:rsidR="00251A6E" w:rsidRPr="00630D9F">
        <w:rPr>
          <w:rFonts w:hint="eastAsia"/>
        </w:rPr>
        <w:t>、3年に1回以上の頻度で実施する</w:t>
      </w:r>
      <w:r w:rsidRPr="00630D9F">
        <w:rPr>
          <w:rFonts w:hint="eastAsia"/>
        </w:rPr>
        <w:t>こと</w:t>
      </w:r>
      <w:r w:rsidR="00251A6E" w:rsidRPr="00630D9F">
        <w:rPr>
          <w:rFonts w:hint="eastAsia"/>
        </w:rPr>
        <w:t>。</w:t>
      </w:r>
    </w:p>
    <w:bookmarkEnd w:id="817"/>
    <w:p w14:paraId="63DD4EA6" w14:textId="77777777" w:rsidR="00262193" w:rsidRPr="00630D9F" w:rsidRDefault="00251A6E" w:rsidP="00251A6E">
      <w:pPr>
        <w:ind w:leftChars="300" w:left="630" w:firstLineChars="100" w:firstLine="210"/>
      </w:pPr>
      <w:r w:rsidRPr="00630D9F">
        <w:rPr>
          <w:rFonts w:hint="eastAsia"/>
        </w:rPr>
        <w:t>なお、</w:t>
      </w:r>
      <w:r w:rsidR="00262193" w:rsidRPr="00630D9F">
        <w:rPr>
          <w:rFonts w:hint="eastAsia"/>
        </w:rPr>
        <w:t>令和10年度においては必ず実施すること。</w:t>
      </w:r>
    </w:p>
    <w:p w14:paraId="6C6E3CBF" w14:textId="61727053" w:rsidR="00BF4333" w:rsidRPr="00630D9F" w:rsidRDefault="00BF4333" w:rsidP="00B77365">
      <w:pPr>
        <w:pStyle w:val="4"/>
      </w:pPr>
      <w:r w:rsidRPr="00630D9F">
        <w:rPr>
          <w:rFonts w:hint="eastAsia"/>
        </w:rPr>
        <w:t>事業者は、精密機能検査終了後、精密機能検査報告書を作成し、市に提出すること。</w:t>
      </w:r>
    </w:p>
    <w:p w14:paraId="6DAA2923" w14:textId="042F7BC2" w:rsidR="00BF4333" w:rsidRPr="00630D9F" w:rsidRDefault="00BF4333" w:rsidP="00B77365">
      <w:pPr>
        <w:pStyle w:val="4"/>
      </w:pPr>
      <w:r w:rsidRPr="00630D9F">
        <w:rPr>
          <w:rFonts w:hint="eastAsia"/>
        </w:rPr>
        <w:t>事業者は、精密機能検査の履歴を委託期間中にわたり、電子データとして保存すること。なお、本事業終了後、市に無償で譲渡すること。</w:t>
      </w:r>
    </w:p>
    <w:p w14:paraId="514A2E02" w14:textId="0B6A6329" w:rsidR="00BF4333" w:rsidRPr="00630D9F" w:rsidRDefault="00BF4333" w:rsidP="00251A6E">
      <w:pPr>
        <w:ind w:leftChars="300" w:left="630" w:firstLineChars="100" w:firstLine="210"/>
      </w:pPr>
    </w:p>
    <w:p w14:paraId="253D704C" w14:textId="687A74B7" w:rsidR="00A045BC" w:rsidRPr="00630D9F" w:rsidRDefault="003A04BD" w:rsidP="003A04BD">
      <w:pPr>
        <w:pStyle w:val="2"/>
      </w:pPr>
      <w:bookmarkStart w:id="818" w:name="_Toc61620585"/>
      <w:bookmarkStart w:id="819" w:name="_Toc61624537"/>
      <w:bookmarkStart w:id="820" w:name="_Toc61624674"/>
      <w:bookmarkStart w:id="821" w:name="_Toc61867497"/>
      <w:bookmarkStart w:id="822" w:name="_Toc61880492"/>
      <w:bookmarkStart w:id="823" w:name="_Toc61880624"/>
      <w:bookmarkStart w:id="824" w:name="_Toc61882541"/>
      <w:bookmarkStart w:id="825" w:name="_Toc61883942"/>
      <w:bookmarkStart w:id="826" w:name="_Toc61886964"/>
      <w:bookmarkStart w:id="827" w:name="_Toc61887088"/>
      <w:bookmarkStart w:id="828" w:name="_Toc61887213"/>
      <w:bookmarkStart w:id="829" w:name="_Toc61887345"/>
      <w:bookmarkStart w:id="830" w:name="_Toc61945074"/>
      <w:bookmarkStart w:id="831" w:name="_Toc61956170"/>
      <w:bookmarkStart w:id="832" w:name="_Toc62201051"/>
      <w:bookmarkStart w:id="833" w:name="_Toc62201264"/>
      <w:bookmarkStart w:id="834" w:name="_Toc62201395"/>
      <w:bookmarkStart w:id="835" w:name="_Toc62201526"/>
      <w:bookmarkStart w:id="836" w:name="_Toc62201657"/>
      <w:bookmarkStart w:id="837" w:name="_Toc62201788"/>
      <w:bookmarkStart w:id="838" w:name="_Toc62202259"/>
      <w:bookmarkStart w:id="839" w:name="_Toc62202390"/>
      <w:bookmarkStart w:id="840" w:name="_Toc62202521"/>
      <w:bookmarkStart w:id="841" w:name="_Toc64900659"/>
      <w:bookmarkStart w:id="842" w:name="_Toc64906798"/>
      <w:bookmarkStart w:id="843" w:name="_Toc66717571"/>
      <w:bookmarkStart w:id="844" w:name="_Toc66723992"/>
      <w:bookmarkStart w:id="845" w:name="_Toc66724174"/>
      <w:bookmarkStart w:id="846" w:name="_Toc67502780"/>
      <w:bookmarkStart w:id="847" w:name="_Toc67502988"/>
      <w:bookmarkStart w:id="848" w:name="_Toc67503154"/>
      <w:bookmarkStart w:id="849" w:name="_Toc67503291"/>
      <w:bookmarkStart w:id="850" w:name="_Toc67503424"/>
      <w:bookmarkStart w:id="851" w:name="_Toc67503554"/>
      <w:bookmarkStart w:id="852" w:name="_Toc67503684"/>
      <w:bookmarkStart w:id="853" w:name="_Toc67557277"/>
      <w:bookmarkStart w:id="854" w:name="_Toc68702127"/>
      <w:bookmarkStart w:id="855" w:name="_Toc71551141"/>
      <w:bookmarkStart w:id="856" w:name="_Toc71551510"/>
      <w:bookmarkStart w:id="857" w:name="_Toc71551642"/>
      <w:bookmarkStart w:id="858" w:name="_Toc71551787"/>
      <w:bookmarkStart w:id="859" w:name="_Toc71551919"/>
      <w:bookmarkStart w:id="860" w:name="_Toc71552190"/>
      <w:bookmarkStart w:id="861" w:name="_Toc71552322"/>
      <w:bookmarkStart w:id="862" w:name="_Toc71552454"/>
      <w:bookmarkStart w:id="863" w:name="_Toc71552586"/>
      <w:bookmarkStart w:id="864" w:name="_Toc74299931"/>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r w:rsidRPr="00630D9F">
        <w:rPr>
          <w:rFonts w:hint="eastAsia"/>
        </w:rPr>
        <w:t xml:space="preserve">　</w:t>
      </w:r>
      <w:bookmarkStart w:id="865" w:name="_Toc62201396"/>
      <w:bookmarkStart w:id="866" w:name="_Toc67503155"/>
      <w:bookmarkStart w:id="867" w:name="_Toc67503555"/>
      <w:bookmarkStart w:id="868" w:name="_Toc74299932"/>
      <w:r w:rsidRPr="00630D9F">
        <w:rPr>
          <w:rFonts w:hint="eastAsia"/>
        </w:rPr>
        <w:t>長寿命化総合計画</w:t>
      </w:r>
      <w:bookmarkEnd w:id="865"/>
      <w:bookmarkEnd w:id="866"/>
      <w:bookmarkEnd w:id="867"/>
      <w:bookmarkEnd w:id="868"/>
    </w:p>
    <w:p w14:paraId="4D40831E" w14:textId="615EF397" w:rsidR="003A04BD" w:rsidRPr="00630D9F" w:rsidRDefault="007D6DB7" w:rsidP="003A04BD">
      <w:pPr>
        <w:pStyle w:val="3"/>
      </w:pPr>
      <w:bookmarkStart w:id="869" w:name="_Toc62201397"/>
      <w:bookmarkStart w:id="870" w:name="_Toc67503156"/>
      <w:bookmarkStart w:id="871" w:name="_Toc67503556"/>
      <w:bookmarkStart w:id="872" w:name="_Toc74299933"/>
      <w:r w:rsidRPr="00630D9F">
        <w:rPr>
          <w:rFonts w:hint="eastAsia"/>
        </w:rPr>
        <w:t>施設保全計画</w:t>
      </w:r>
      <w:bookmarkEnd w:id="869"/>
      <w:bookmarkEnd w:id="870"/>
      <w:bookmarkEnd w:id="871"/>
      <w:bookmarkEnd w:id="872"/>
    </w:p>
    <w:p w14:paraId="6DF8A5E0" w14:textId="5B7850D7" w:rsidR="007D6DB7" w:rsidRPr="00630D9F" w:rsidRDefault="007D6DB7" w:rsidP="007D6DB7">
      <w:pPr>
        <w:pStyle w:val="4"/>
      </w:pPr>
      <w:r w:rsidRPr="00630D9F">
        <w:rPr>
          <w:rFonts w:hint="eastAsia"/>
        </w:rPr>
        <w:t>事業者は、ストックマネジメントの観点から「廃棄物処理施設長寿命化総合計画作成の手引き（ごみ焼却施設編）」（平成</w:t>
      </w:r>
      <w:r w:rsidRPr="00630D9F">
        <w:t>27年3月　環境省大臣官房　廃棄物・リサイクル対策部　廃棄物対策課）に基づき、施設保全計画を作成し、市へ報告し、承諾を得ること。</w:t>
      </w:r>
    </w:p>
    <w:p w14:paraId="6FA1F494" w14:textId="31C233A1" w:rsidR="007D6DB7" w:rsidRPr="00630D9F" w:rsidRDefault="007D6DB7" w:rsidP="007D6DB7">
      <w:pPr>
        <w:pStyle w:val="4"/>
      </w:pPr>
      <w:r w:rsidRPr="00630D9F">
        <w:rPr>
          <w:rFonts w:hint="eastAsia"/>
        </w:rPr>
        <w:t>事業者は、点検・検査、補修・更新等の結果に基づき、</w:t>
      </w:r>
      <w:r w:rsidR="00B6568B" w:rsidRPr="00630D9F">
        <w:rPr>
          <w:rFonts w:hint="eastAsia"/>
        </w:rPr>
        <w:t>施設保全計画を</w:t>
      </w:r>
      <w:r w:rsidRPr="00630D9F">
        <w:rPr>
          <w:rFonts w:hint="eastAsia"/>
        </w:rPr>
        <w:t>毎年度更新し、市へ報告し、承諾を得ること。</w:t>
      </w:r>
    </w:p>
    <w:p w14:paraId="0845DE73" w14:textId="7B739147" w:rsidR="003A04BD" w:rsidRPr="00630D9F" w:rsidRDefault="003A04BD" w:rsidP="00794671"/>
    <w:p w14:paraId="1B995724" w14:textId="1BBC5648" w:rsidR="003A04BD" w:rsidRPr="00630D9F" w:rsidRDefault="00B6568B" w:rsidP="00B6568B">
      <w:pPr>
        <w:pStyle w:val="3"/>
      </w:pPr>
      <w:bookmarkStart w:id="873" w:name="_Toc62201398"/>
      <w:bookmarkStart w:id="874" w:name="_Toc67503157"/>
      <w:bookmarkStart w:id="875" w:name="_Toc67503557"/>
      <w:bookmarkStart w:id="876" w:name="_Toc74299934"/>
      <w:r w:rsidRPr="00630D9F">
        <w:rPr>
          <w:rFonts w:hint="eastAsia"/>
        </w:rPr>
        <w:t>延命化計画</w:t>
      </w:r>
      <w:bookmarkEnd w:id="873"/>
      <w:bookmarkEnd w:id="874"/>
      <w:bookmarkEnd w:id="875"/>
      <w:bookmarkEnd w:id="876"/>
    </w:p>
    <w:p w14:paraId="7FC8B6A6" w14:textId="02437412" w:rsidR="00B6568B" w:rsidRPr="00630D9F" w:rsidRDefault="00B6568B" w:rsidP="00B6568B">
      <w:pPr>
        <w:pStyle w:val="4"/>
      </w:pPr>
      <w:r w:rsidRPr="00630D9F">
        <w:rPr>
          <w:rFonts w:hint="eastAsia"/>
        </w:rPr>
        <w:t>事業者は、ストックマネジメントの観点から「廃棄物処理施設長寿命化総合計画作成の手引き（ごみ焼却施設編）」（平成</w:t>
      </w:r>
      <w:r w:rsidRPr="00630D9F">
        <w:t>27年3月　環境省大臣官房　廃棄物・リサイクル対策部　廃棄物対策課）に基づき、延命化計画を本事業最終年度に作成し、市へ報告し、承諾を得ること。</w:t>
      </w:r>
      <w:r w:rsidR="00374FAB" w:rsidRPr="00630D9F">
        <w:rPr>
          <w:rFonts w:hint="eastAsia"/>
        </w:rPr>
        <w:t>なお、具体的内容及び提出時期は市と事業者の協議による。</w:t>
      </w:r>
    </w:p>
    <w:p w14:paraId="6DD332FE" w14:textId="70C87C13" w:rsidR="003A04BD" w:rsidRPr="00630D9F" w:rsidRDefault="00B6568B" w:rsidP="00B6568B">
      <w:pPr>
        <w:pStyle w:val="4"/>
      </w:pPr>
      <w:r w:rsidRPr="00630D9F">
        <w:rPr>
          <w:rFonts w:hint="eastAsia"/>
        </w:rPr>
        <w:t>市は、延命化計画を基に、本事業終了後、</w:t>
      </w:r>
      <w:r w:rsidR="00205B5A" w:rsidRPr="00630D9F">
        <w:rPr>
          <w:rFonts w:hint="eastAsia"/>
        </w:rPr>
        <w:t>大規模修繕</w:t>
      </w:r>
      <w:r w:rsidRPr="00630D9F">
        <w:rPr>
          <w:rFonts w:hint="eastAsia"/>
        </w:rPr>
        <w:t>工事</w:t>
      </w:r>
      <w:r w:rsidR="00374FAB" w:rsidRPr="00630D9F">
        <w:rPr>
          <w:rFonts w:hint="eastAsia"/>
        </w:rPr>
        <w:t>の実施を検討する予定である</w:t>
      </w:r>
      <w:r w:rsidRPr="00630D9F">
        <w:rPr>
          <w:rFonts w:hint="eastAsia"/>
        </w:rPr>
        <w:t>。</w:t>
      </w:r>
    </w:p>
    <w:p w14:paraId="0F1D816C" w14:textId="77777777" w:rsidR="00695D9A" w:rsidRPr="00630D9F" w:rsidRDefault="00695D9A">
      <w:pPr>
        <w:widowControl/>
        <w:jc w:val="left"/>
      </w:pPr>
    </w:p>
    <w:p w14:paraId="22298B58" w14:textId="08A83C25" w:rsidR="00695D9A" w:rsidRPr="00630D9F" w:rsidRDefault="00695D9A" w:rsidP="00B77365">
      <w:pPr>
        <w:pStyle w:val="2"/>
      </w:pPr>
      <w:r w:rsidRPr="00630D9F">
        <w:rPr>
          <w:rFonts w:hint="eastAsia"/>
        </w:rPr>
        <w:t xml:space="preserve">　</w:t>
      </w:r>
      <w:bookmarkStart w:id="877" w:name="_Toc62201399"/>
      <w:bookmarkStart w:id="878" w:name="_Toc67503158"/>
      <w:bookmarkStart w:id="879" w:name="_Toc67503558"/>
      <w:bookmarkStart w:id="880" w:name="_Toc74299935"/>
      <w:r w:rsidR="00E959B5" w:rsidRPr="00630D9F">
        <w:rPr>
          <w:rFonts w:hint="eastAsia"/>
        </w:rPr>
        <w:t>本事業</w:t>
      </w:r>
      <w:r w:rsidRPr="00630D9F">
        <w:rPr>
          <w:rFonts w:hint="eastAsia"/>
        </w:rPr>
        <w:t>終了時の</w:t>
      </w:r>
      <w:r w:rsidR="00E959B5" w:rsidRPr="00630D9F">
        <w:rPr>
          <w:rFonts w:hint="eastAsia"/>
        </w:rPr>
        <w:t>対応</w:t>
      </w:r>
      <w:bookmarkEnd w:id="877"/>
      <w:bookmarkEnd w:id="878"/>
      <w:bookmarkEnd w:id="879"/>
      <w:bookmarkEnd w:id="880"/>
    </w:p>
    <w:p w14:paraId="3FD1958C" w14:textId="727F1219" w:rsidR="0009424A" w:rsidRPr="00630D9F" w:rsidRDefault="0009424A" w:rsidP="00B77365">
      <w:pPr>
        <w:widowControl/>
        <w:ind w:leftChars="200" w:left="420" w:firstLineChars="100" w:firstLine="210"/>
        <w:jc w:val="left"/>
      </w:pPr>
      <w:r w:rsidRPr="00630D9F">
        <w:rPr>
          <w:rFonts w:hint="eastAsia"/>
        </w:rPr>
        <w:t>事業者は、市及び市が指定する第三者への引継ぎが可能となるよう、以下の業務を行うものとする。</w:t>
      </w:r>
    </w:p>
    <w:p w14:paraId="6662EFED" w14:textId="5071F17E" w:rsidR="0009424A" w:rsidRPr="00630D9F" w:rsidRDefault="0009424A" w:rsidP="00B77365">
      <w:pPr>
        <w:pStyle w:val="4"/>
      </w:pPr>
      <w:r w:rsidRPr="00630D9F">
        <w:rPr>
          <w:rFonts w:hint="eastAsia"/>
        </w:rPr>
        <w:t>本施設の運転、維持管理に必要な書類（運転管理マニュアル、運転計画書、点検・検査計画書、環境保全計画）等を整備し提出（様式は市との協議による）すること。</w:t>
      </w:r>
    </w:p>
    <w:p w14:paraId="7C9B4FA7" w14:textId="490B3F14" w:rsidR="0009424A" w:rsidRPr="00630D9F" w:rsidRDefault="0009424A" w:rsidP="00B77365">
      <w:pPr>
        <w:pStyle w:val="4"/>
      </w:pPr>
      <w:r w:rsidRPr="00630D9F">
        <w:rPr>
          <w:rFonts w:hint="eastAsia"/>
        </w:rPr>
        <w:t>市が指定する第三者への引継ぎ業務（事業期間終了前6か月間）を実施すること。</w:t>
      </w:r>
    </w:p>
    <w:p w14:paraId="54FAB7B6" w14:textId="12E210B7" w:rsidR="00695D9A" w:rsidRPr="00630D9F" w:rsidRDefault="0009424A" w:rsidP="00B77365">
      <w:pPr>
        <w:pStyle w:val="4"/>
      </w:pPr>
      <w:r w:rsidRPr="00630D9F">
        <w:rPr>
          <w:rFonts w:hint="eastAsia"/>
        </w:rPr>
        <w:t>円滑な業務の開始に必要な教育訓練等の支援を</w:t>
      </w:r>
      <w:r w:rsidR="008707F1" w:rsidRPr="00630D9F">
        <w:rPr>
          <w:rFonts w:hint="eastAsia"/>
        </w:rPr>
        <w:t>実施すること。</w:t>
      </w:r>
    </w:p>
    <w:p w14:paraId="47EBFF55" w14:textId="43AF342C" w:rsidR="00695D9A" w:rsidRPr="00630D9F" w:rsidRDefault="00695D9A">
      <w:pPr>
        <w:widowControl/>
        <w:jc w:val="left"/>
      </w:pPr>
    </w:p>
    <w:p w14:paraId="33716316" w14:textId="77777777" w:rsidR="00695D9A" w:rsidRPr="00630D9F" w:rsidRDefault="00695D9A">
      <w:pPr>
        <w:widowControl/>
        <w:jc w:val="left"/>
      </w:pPr>
    </w:p>
    <w:p w14:paraId="5B685A9D" w14:textId="79FAB61E" w:rsidR="00A56B25" w:rsidRPr="00630D9F" w:rsidRDefault="00A56B25">
      <w:pPr>
        <w:widowControl/>
        <w:jc w:val="left"/>
      </w:pPr>
      <w:r w:rsidRPr="00630D9F">
        <w:br w:type="page"/>
      </w:r>
    </w:p>
    <w:p w14:paraId="0E6B0296" w14:textId="5A0500A1" w:rsidR="003A04BD" w:rsidRPr="00630D9F" w:rsidRDefault="00761956" w:rsidP="00761956">
      <w:pPr>
        <w:pStyle w:val="1"/>
      </w:pPr>
      <w:r w:rsidRPr="00630D9F">
        <w:rPr>
          <w:rFonts w:hint="eastAsia"/>
        </w:rPr>
        <w:lastRenderedPageBreak/>
        <w:t xml:space="preserve">　</w:t>
      </w:r>
      <w:bookmarkStart w:id="881" w:name="_Toc62201400"/>
      <w:bookmarkStart w:id="882" w:name="_Toc67503159"/>
      <w:bookmarkStart w:id="883" w:name="_Toc67503559"/>
      <w:bookmarkStart w:id="884" w:name="_Toc74299936"/>
      <w:r w:rsidRPr="00630D9F">
        <w:rPr>
          <w:rFonts w:hint="eastAsia"/>
        </w:rPr>
        <w:t>環境管理業務</w:t>
      </w:r>
      <w:bookmarkEnd w:id="881"/>
      <w:bookmarkEnd w:id="882"/>
      <w:bookmarkEnd w:id="883"/>
      <w:bookmarkEnd w:id="884"/>
    </w:p>
    <w:p w14:paraId="7E7C79E7" w14:textId="085D8EC7" w:rsidR="00A56B25" w:rsidRPr="00630D9F" w:rsidRDefault="00A56B25" w:rsidP="00794671"/>
    <w:p w14:paraId="36698C62" w14:textId="70A8C96C" w:rsidR="00732701" w:rsidRPr="00630D9F" w:rsidRDefault="00732701" w:rsidP="00732701">
      <w:pPr>
        <w:pStyle w:val="2"/>
      </w:pPr>
      <w:r w:rsidRPr="00630D9F">
        <w:rPr>
          <w:rFonts w:hint="eastAsia"/>
        </w:rPr>
        <w:t xml:space="preserve">　</w:t>
      </w:r>
      <w:bookmarkStart w:id="885" w:name="_Toc62201401"/>
      <w:bookmarkStart w:id="886" w:name="_Toc67503160"/>
      <w:bookmarkStart w:id="887" w:name="_Toc67503560"/>
      <w:bookmarkStart w:id="888" w:name="_Toc74299937"/>
      <w:r w:rsidRPr="00630D9F">
        <w:rPr>
          <w:rFonts w:hint="eastAsia"/>
        </w:rPr>
        <w:t>本施設に係る環境管理業務</w:t>
      </w:r>
      <w:bookmarkEnd w:id="885"/>
      <w:bookmarkEnd w:id="886"/>
      <w:bookmarkEnd w:id="887"/>
      <w:bookmarkEnd w:id="888"/>
    </w:p>
    <w:p w14:paraId="083B2583" w14:textId="39CDF9D1" w:rsidR="00A56B25" w:rsidRPr="00630D9F" w:rsidRDefault="00732701" w:rsidP="00732701">
      <w:pPr>
        <w:pStyle w:val="3"/>
      </w:pPr>
      <w:bookmarkStart w:id="889" w:name="_Toc62201402"/>
      <w:bookmarkStart w:id="890" w:name="_Toc67503161"/>
      <w:bookmarkStart w:id="891" w:name="_Toc67503561"/>
      <w:bookmarkStart w:id="892" w:name="_Toc74299938"/>
      <w:r w:rsidRPr="00630D9F">
        <w:rPr>
          <w:rFonts w:hint="eastAsia"/>
        </w:rPr>
        <w:t>環境保全計画</w:t>
      </w:r>
      <w:bookmarkEnd w:id="889"/>
      <w:bookmarkEnd w:id="890"/>
      <w:bookmarkEnd w:id="891"/>
      <w:bookmarkEnd w:id="892"/>
    </w:p>
    <w:p w14:paraId="730B5D16" w14:textId="564CE52E" w:rsidR="00732701" w:rsidRPr="00630D9F" w:rsidRDefault="00732701" w:rsidP="00732701">
      <w:pPr>
        <w:pStyle w:val="4"/>
      </w:pPr>
      <w:r w:rsidRPr="00630D9F">
        <w:rPr>
          <w:rFonts w:hint="eastAsia"/>
        </w:rPr>
        <w:t>環境保全計画の作成</w:t>
      </w:r>
    </w:p>
    <w:p w14:paraId="007A9157" w14:textId="0B6ADEF5" w:rsidR="00A56B25" w:rsidRPr="00630D9F" w:rsidRDefault="00732701" w:rsidP="00732701">
      <w:pPr>
        <w:pStyle w:val="5"/>
      </w:pPr>
      <w:r w:rsidRPr="00630D9F">
        <w:rPr>
          <w:rFonts w:hint="eastAsia"/>
        </w:rPr>
        <w:t>事業者は、本事業期間中、「</w:t>
      </w:r>
      <w:r w:rsidRPr="00630D9F">
        <w:fldChar w:fldCharType="begin"/>
      </w:r>
      <w:r w:rsidRPr="00630D9F">
        <w:instrText xml:space="preserve"> REF _Ref27473715 \r \h </w:instrText>
      </w:r>
      <w:r w:rsidRPr="00630D9F">
        <w:fldChar w:fldCharType="separate"/>
      </w:r>
      <w:r w:rsidR="00686734">
        <w:t>第１章第３節３．</w:t>
      </w:r>
      <w:r w:rsidRPr="00630D9F">
        <w:fldChar w:fldCharType="end"/>
      </w:r>
      <w:r w:rsidRPr="00630D9F">
        <w:fldChar w:fldCharType="begin"/>
      </w:r>
      <w:r w:rsidRPr="00630D9F">
        <w:instrText xml:space="preserve"> REF _Ref27473715 \h </w:instrText>
      </w:r>
      <w:r w:rsidRPr="00630D9F">
        <w:fldChar w:fldCharType="separate"/>
      </w:r>
      <w:r w:rsidR="00686734" w:rsidRPr="00630D9F">
        <w:rPr>
          <w:rFonts w:hint="eastAsia"/>
        </w:rPr>
        <w:t>公害防止基準</w:t>
      </w:r>
      <w:r w:rsidRPr="00630D9F">
        <w:fldChar w:fldCharType="end"/>
      </w:r>
      <w:r w:rsidRPr="00630D9F">
        <w:rPr>
          <w:rFonts w:hint="eastAsia"/>
        </w:rPr>
        <w:t>」及び「</w:t>
      </w:r>
      <w:r w:rsidRPr="00630D9F">
        <w:fldChar w:fldCharType="begin"/>
      </w:r>
      <w:r w:rsidRPr="00630D9F">
        <w:instrText xml:space="preserve"> REF _Ref27147821 \r \h </w:instrText>
      </w:r>
      <w:r w:rsidRPr="00630D9F">
        <w:fldChar w:fldCharType="separate"/>
      </w:r>
      <w:r w:rsidR="00686734">
        <w:t>第１章第３節４．</w:t>
      </w:r>
      <w:r w:rsidRPr="00630D9F">
        <w:fldChar w:fldCharType="end"/>
      </w:r>
      <w:r w:rsidRPr="00630D9F">
        <w:fldChar w:fldCharType="begin"/>
      </w:r>
      <w:r w:rsidRPr="00630D9F">
        <w:instrText xml:space="preserve"> REF _Ref27147821 \h </w:instrText>
      </w:r>
      <w:r w:rsidRPr="00630D9F">
        <w:fldChar w:fldCharType="separate"/>
      </w:r>
      <w:r w:rsidR="00686734" w:rsidRPr="00630D9F">
        <w:rPr>
          <w:rFonts w:hint="eastAsia"/>
        </w:rPr>
        <w:t>焼却灰、飛灰引取条件</w:t>
      </w:r>
      <w:r w:rsidRPr="00630D9F">
        <w:fldChar w:fldCharType="end"/>
      </w:r>
      <w:r w:rsidRPr="00630D9F">
        <w:rPr>
          <w:rFonts w:hint="eastAsia"/>
        </w:rPr>
        <w:t>」の遵守状況を確認するために、次に示した測定項目及び頻度を最低限として、必要と考える測定項目・方法・頻度・時期等を定めた環境保全計画を作成し、市へ報告し、承諾を得ること。</w:t>
      </w:r>
    </w:p>
    <w:p w14:paraId="5AF7747F" w14:textId="623D1F26" w:rsidR="00732701" w:rsidRPr="00630D9F" w:rsidRDefault="00732701" w:rsidP="00732701"/>
    <w:p w14:paraId="5DE0EE0A" w14:textId="511ED475" w:rsidR="00732701" w:rsidRPr="00630D9F" w:rsidRDefault="00B97FCD" w:rsidP="00B77365">
      <w:pPr>
        <w:pStyle w:val="af5"/>
        <w:jc w:val="center"/>
      </w:pPr>
      <w:r w:rsidRPr="00630D9F">
        <w:rPr>
          <w:rFonts w:hint="eastAsia"/>
        </w:rPr>
        <w:t>表</w:t>
      </w:r>
      <w:r w:rsidRPr="00630D9F">
        <w:t xml:space="preserve"> </w:t>
      </w:r>
      <w:r w:rsidRPr="00630D9F">
        <w:fldChar w:fldCharType="begin"/>
      </w:r>
      <w:r w:rsidRPr="00630D9F">
        <w:instrText xml:space="preserve"> STYLEREF 1 \s </w:instrText>
      </w:r>
      <w:r w:rsidRPr="00630D9F">
        <w:fldChar w:fldCharType="separate"/>
      </w:r>
      <w:r w:rsidR="00686734">
        <w:rPr>
          <w:rFonts w:hint="eastAsia"/>
          <w:noProof/>
        </w:rPr>
        <w:t>６</w:t>
      </w:r>
      <w:r w:rsidRPr="00630D9F">
        <w:fldChar w:fldCharType="end"/>
      </w:r>
      <w:r w:rsidRPr="00630D9F">
        <w:noBreakHyphen/>
      </w:r>
      <w:r w:rsidRPr="00630D9F">
        <w:fldChar w:fldCharType="begin"/>
      </w:r>
      <w:r w:rsidRPr="00630D9F">
        <w:instrText xml:space="preserve"> SEQ </w:instrText>
      </w:r>
      <w:r w:rsidRPr="00630D9F">
        <w:rPr>
          <w:rFonts w:hint="eastAsia"/>
        </w:rPr>
        <w:instrText>表</w:instrText>
      </w:r>
      <w:r w:rsidRPr="00630D9F">
        <w:instrText xml:space="preserve"> \* DBCHAR \s 1 </w:instrText>
      </w:r>
      <w:r w:rsidRPr="00630D9F">
        <w:fldChar w:fldCharType="separate"/>
      </w:r>
      <w:r w:rsidR="00686734">
        <w:rPr>
          <w:rFonts w:hint="eastAsia"/>
          <w:noProof/>
        </w:rPr>
        <w:t>１</w:t>
      </w:r>
      <w:r w:rsidRPr="00630D9F">
        <w:fldChar w:fldCharType="end"/>
      </w:r>
      <w:r w:rsidR="00732701" w:rsidRPr="00630D9F">
        <w:rPr>
          <w:rFonts w:hint="eastAsia"/>
        </w:rPr>
        <w:t xml:space="preserve">　測定項目及び頻度</w:t>
      </w:r>
    </w:p>
    <w:tbl>
      <w:tblPr>
        <w:tblStyle w:val="af"/>
        <w:tblW w:w="0" w:type="auto"/>
        <w:jc w:val="center"/>
        <w:tblLook w:val="04A0" w:firstRow="1" w:lastRow="0" w:firstColumn="1" w:lastColumn="0" w:noHBand="0" w:noVBand="1"/>
      </w:tblPr>
      <w:tblGrid>
        <w:gridCol w:w="1271"/>
        <w:gridCol w:w="5387"/>
        <w:gridCol w:w="1417"/>
      </w:tblGrid>
      <w:tr w:rsidR="00630D9F" w:rsidRPr="00630D9F" w14:paraId="40C7AC38" w14:textId="77777777" w:rsidTr="00E335AB">
        <w:trPr>
          <w:trHeight w:val="454"/>
          <w:jc w:val="center"/>
        </w:trPr>
        <w:tc>
          <w:tcPr>
            <w:tcW w:w="1271" w:type="dxa"/>
            <w:tcBorders>
              <w:bottom w:val="single" w:sz="4" w:space="0" w:color="auto"/>
            </w:tcBorders>
            <w:shd w:val="clear" w:color="auto" w:fill="D9D9D9" w:themeFill="background1" w:themeFillShade="D9"/>
            <w:vAlign w:val="center"/>
          </w:tcPr>
          <w:p w14:paraId="18A950FA" w14:textId="77777777" w:rsidR="00732701" w:rsidRPr="00630D9F" w:rsidRDefault="00732701" w:rsidP="00184937">
            <w:pPr>
              <w:widowControl/>
              <w:spacing w:line="280" w:lineRule="exact"/>
              <w:jc w:val="center"/>
              <w:rPr>
                <w:rFonts w:hAnsi="ＭＳ 明朝"/>
                <w:sz w:val="20"/>
                <w:szCs w:val="20"/>
              </w:rPr>
            </w:pPr>
            <w:r w:rsidRPr="00630D9F">
              <w:rPr>
                <w:rFonts w:hAnsi="ＭＳ 明朝" w:hint="eastAsia"/>
                <w:sz w:val="20"/>
                <w:szCs w:val="20"/>
              </w:rPr>
              <w:t>区分</w:t>
            </w:r>
          </w:p>
        </w:tc>
        <w:tc>
          <w:tcPr>
            <w:tcW w:w="5387" w:type="dxa"/>
            <w:tcBorders>
              <w:bottom w:val="single" w:sz="4" w:space="0" w:color="auto"/>
            </w:tcBorders>
            <w:shd w:val="clear" w:color="auto" w:fill="D9D9D9" w:themeFill="background1" w:themeFillShade="D9"/>
            <w:vAlign w:val="center"/>
          </w:tcPr>
          <w:p w14:paraId="32943A86" w14:textId="77777777" w:rsidR="00732701" w:rsidRPr="00630D9F" w:rsidRDefault="00732701" w:rsidP="00184937">
            <w:pPr>
              <w:widowControl/>
              <w:spacing w:line="280" w:lineRule="exact"/>
              <w:jc w:val="center"/>
              <w:rPr>
                <w:rFonts w:hAnsi="ＭＳ 明朝"/>
                <w:sz w:val="20"/>
                <w:szCs w:val="20"/>
              </w:rPr>
            </w:pPr>
            <w:r w:rsidRPr="00630D9F">
              <w:rPr>
                <w:rFonts w:hAnsi="ＭＳ 明朝" w:hint="eastAsia"/>
                <w:sz w:val="20"/>
                <w:szCs w:val="20"/>
              </w:rPr>
              <w:t>測定項目</w:t>
            </w:r>
          </w:p>
        </w:tc>
        <w:tc>
          <w:tcPr>
            <w:tcW w:w="1417" w:type="dxa"/>
            <w:tcBorders>
              <w:bottom w:val="single" w:sz="4" w:space="0" w:color="auto"/>
            </w:tcBorders>
            <w:shd w:val="clear" w:color="auto" w:fill="D9D9D9" w:themeFill="background1" w:themeFillShade="D9"/>
            <w:vAlign w:val="center"/>
          </w:tcPr>
          <w:p w14:paraId="7B95E6E4" w14:textId="77777777" w:rsidR="00732701" w:rsidRPr="00630D9F" w:rsidRDefault="00732701" w:rsidP="00184937">
            <w:pPr>
              <w:widowControl/>
              <w:spacing w:line="280" w:lineRule="exact"/>
              <w:jc w:val="center"/>
              <w:rPr>
                <w:rFonts w:hAnsi="ＭＳ 明朝"/>
                <w:sz w:val="20"/>
                <w:szCs w:val="20"/>
              </w:rPr>
            </w:pPr>
            <w:r w:rsidRPr="00630D9F">
              <w:rPr>
                <w:rFonts w:hAnsi="ＭＳ 明朝" w:hint="eastAsia"/>
                <w:sz w:val="20"/>
                <w:szCs w:val="20"/>
              </w:rPr>
              <w:t>頻度</w:t>
            </w:r>
          </w:p>
        </w:tc>
      </w:tr>
      <w:tr w:rsidR="00630D9F" w:rsidRPr="00630D9F" w14:paraId="5664BA21" w14:textId="77777777" w:rsidTr="00E335AB">
        <w:trPr>
          <w:cantSplit/>
          <w:trHeight w:val="397"/>
          <w:jc w:val="center"/>
        </w:trPr>
        <w:tc>
          <w:tcPr>
            <w:tcW w:w="1271" w:type="dxa"/>
            <w:tcBorders>
              <w:top w:val="single" w:sz="4" w:space="0" w:color="auto"/>
            </w:tcBorders>
            <w:vAlign w:val="center"/>
          </w:tcPr>
          <w:p w14:paraId="4726AFB1" w14:textId="77777777"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ごみ質</w:t>
            </w:r>
          </w:p>
        </w:tc>
        <w:tc>
          <w:tcPr>
            <w:tcW w:w="5387" w:type="dxa"/>
            <w:tcBorders>
              <w:top w:val="single" w:sz="4" w:space="0" w:color="auto"/>
            </w:tcBorders>
            <w:vAlign w:val="center"/>
          </w:tcPr>
          <w:p w14:paraId="322F00DA" w14:textId="77777777"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種類組成、三成分、低位発熱量、単位容積重量、元素組成</w:t>
            </w:r>
          </w:p>
        </w:tc>
        <w:tc>
          <w:tcPr>
            <w:tcW w:w="1417" w:type="dxa"/>
            <w:tcBorders>
              <w:top w:val="single" w:sz="4" w:space="0" w:color="auto"/>
            </w:tcBorders>
            <w:vAlign w:val="center"/>
          </w:tcPr>
          <w:p w14:paraId="50408615" w14:textId="77777777" w:rsidR="00732701" w:rsidRPr="00630D9F" w:rsidRDefault="00732701" w:rsidP="00184937">
            <w:pPr>
              <w:widowControl/>
              <w:spacing w:line="280" w:lineRule="exact"/>
              <w:jc w:val="center"/>
              <w:rPr>
                <w:rFonts w:hAnsi="ＭＳ 明朝"/>
                <w:sz w:val="20"/>
                <w:szCs w:val="20"/>
              </w:rPr>
            </w:pPr>
            <w:r w:rsidRPr="00630D9F">
              <w:rPr>
                <w:rFonts w:hAnsi="ＭＳ 明朝"/>
                <w:sz w:val="20"/>
                <w:szCs w:val="20"/>
              </w:rPr>
              <w:t>1回/2ヶ月</w:t>
            </w:r>
          </w:p>
        </w:tc>
      </w:tr>
      <w:tr w:rsidR="00630D9F" w:rsidRPr="00630D9F" w14:paraId="358522C5" w14:textId="77777777" w:rsidTr="00E335AB">
        <w:trPr>
          <w:cantSplit/>
          <w:trHeight w:val="397"/>
          <w:jc w:val="center"/>
        </w:trPr>
        <w:tc>
          <w:tcPr>
            <w:tcW w:w="1271" w:type="dxa"/>
            <w:vAlign w:val="center"/>
          </w:tcPr>
          <w:p w14:paraId="71457068" w14:textId="77777777"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燃焼室温度</w:t>
            </w:r>
          </w:p>
        </w:tc>
        <w:tc>
          <w:tcPr>
            <w:tcW w:w="5387" w:type="dxa"/>
            <w:vAlign w:val="center"/>
          </w:tcPr>
          <w:p w14:paraId="0FF63F9E" w14:textId="77777777"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炉出口温度</w:t>
            </w:r>
          </w:p>
        </w:tc>
        <w:tc>
          <w:tcPr>
            <w:tcW w:w="1417" w:type="dxa"/>
            <w:vAlign w:val="center"/>
          </w:tcPr>
          <w:p w14:paraId="74F3515C" w14:textId="77777777" w:rsidR="00732701" w:rsidRPr="00630D9F" w:rsidRDefault="00732701" w:rsidP="00184937">
            <w:pPr>
              <w:widowControl/>
              <w:spacing w:line="280" w:lineRule="exact"/>
              <w:jc w:val="center"/>
              <w:rPr>
                <w:rFonts w:hAnsi="ＭＳ 明朝"/>
                <w:sz w:val="20"/>
                <w:szCs w:val="20"/>
              </w:rPr>
            </w:pPr>
            <w:r w:rsidRPr="00630D9F">
              <w:rPr>
                <w:rFonts w:hAnsi="ＭＳ 明朝" w:hint="eastAsia"/>
                <w:sz w:val="20"/>
                <w:szCs w:val="20"/>
              </w:rPr>
              <w:t>常時</w:t>
            </w:r>
          </w:p>
        </w:tc>
      </w:tr>
      <w:tr w:rsidR="00630D9F" w:rsidRPr="00630D9F" w14:paraId="3929F705" w14:textId="77777777" w:rsidTr="00E335AB">
        <w:trPr>
          <w:cantSplit/>
          <w:trHeight w:val="454"/>
          <w:jc w:val="center"/>
        </w:trPr>
        <w:tc>
          <w:tcPr>
            <w:tcW w:w="1271" w:type="dxa"/>
            <w:vAlign w:val="center"/>
          </w:tcPr>
          <w:p w14:paraId="4F93AC38" w14:textId="77777777"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排ガス</w:t>
            </w:r>
          </w:p>
        </w:tc>
        <w:tc>
          <w:tcPr>
            <w:tcW w:w="5387" w:type="dxa"/>
            <w:vAlign w:val="center"/>
          </w:tcPr>
          <w:p w14:paraId="6F42B336" w14:textId="77777777"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ばいじん、硫黄酸化物、窒素酸化物、塩化水素、一酸化炭素、水銀、ダイオキシン類</w:t>
            </w:r>
          </w:p>
        </w:tc>
        <w:tc>
          <w:tcPr>
            <w:tcW w:w="1417" w:type="dxa"/>
            <w:vAlign w:val="center"/>
          </w:tcPr>
          <w:p w14:paraId="6CE21AC5" w14:textId="77777777" w:rsidR="00732701" w:rsidRPr="00630D9F" w:rsidRDefault="00732701" w:rsidP="00184937">
            <w:pPr>
              <w:widowControl/>
              <w:spacing w:line="280" w:lineRule="exact"/>
              <w:jc w:val="center"/>
              <w:rPr>
                <w:rFonts w:hAnsi="ＭＳ 明朝"/>
                <w:sz w:val="20"/>
                <w:szCs w:val="20"/>
              </w:rPr>
            </w:pPr>
            <w:r w:rsidRPr="00630D9F">
              <w:rPr>
                <w:rFonts w:hAnsi="ＭＳ 明朝"/>
                <w:sz w:val="20"/>
                <w:szCs w:val="20"/>
              </w:rPr>
              <w:t>2回/</w:t>
            </w:r>
            <w:r w:rsidRPr="00630D9F">
              <w:rPr>
                <w:rFonts w:hAnsi="ＭＳ 明朝" w:hint="eastAsia"/>
                <w:sz w:val="20"/>
                <w:szCs w:val="20"/>
              </w:rPr>
              <w:t>年</w:t>
            </w:r>
          </w:p>
        </w:tc>
      </w:tr>
      <w:tr w:rsidR="00630D9F" w:rsidRPr="00630D9F" w14:paraId="426BC00B" w14:textId="77777777" w:rsidTr="00E335AB">
        <w:trPr>
          <w:cantSplit/>
          <w:trHeight w:val="397"/>
          <w:jc w:val="center"/>
        </w:trPr>
        <w:tc>
          <w:tcPr>
            <w:tcW w:w="1271" w:type="dxa"/>
            <w:vMerge w:val="restart"/>
            <w:vAlign w:val="center"/>
          </w:tcPr>
          <w:p w14:paraId="19F6539C" w14:textId="1F82C812" w:rsidR="00732701" w:rsidRPr="00630D9F" w:rsidRDefault="008E4D01" w:rsidP="00184937">
            <w:pPr>
              <w:widowControl/>
              <w:spacing w:line="280" w:lineRule="exact"/>
              <w:rPr>
                <w:rFonts w:hAnsi="ＭＳ 明朝"/>
                <w:sz w:val="20"/>
                <w:szCs w:val="20"/>
              </w:rPr>
            </w:pPr>
            <w:r w:rsidRPr="00630D9F">
              <w:rPr>
                <w:rFonts w:hAnsi="ＭＳ 明朝" w:hint="eastAsia"/>
                <w:sz w:val="20"/>
                <w:szCs w:val="20"/>
              </w:rPr>
              <w:t>焼却灰</w:t>
            </w:r>
          </w:p>
        </w:tc>
        <w:tc>
          <w:tcPr>
            <w:tcW w:w="5387" w:type="dxa"/>
            <w:vAlign w:val="center"/>
          </w:tcPr>
          <w:p w14:paraId="19F24484" w14:textId="559C7620"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熱</w:t>
            </w:r>
            <w:r w:rsidR="00E847ED" w:rsidRPr="00630D9F">
              <w:rPr>
                <w:rFonts w:hAnsi="ＭＳ 明朝" w:hint="eastAsia"/>
                <w:sz w:val="20"/>
                <w:szCs w:val="20"/>
              </w:rPr>
              <w:t>灼</w:t>
            </w:r>
            <w:r w:rsidRPr="00630D9F">
              <w:rPr>
                <w:rFonts w:hAnsi="ＭＳ 明朝" w:hint="eastAsia"/>
                <w:sz w:val="20"/>
                <w:szCs w:val="20"/>
              </w:rPr>
              <w:t>減量、含水率</w:t>
            </w:r>
          </w:p>
        </w:tc>
        <w:tc>
          <w:tcPr>
            <w:tcW w:w="1417" w:type="dxa"/>
            <w:vAlign w:val="center"/>
          </w:tcPr>
          <w:p w14:paraId="7E3B424F" w14:textId="77777777" w:rsidR="00732701" w:rsidRPr="00630D9F" w:rsidRDefault="00732701" w:rsidP="00184937">
            <w:pPr>
              <w:widowControl/>
              <w:spacing w:line="280" w:lineRule="exact"/>
              <w:jc w:val="center"/>
              <w:rPr>
                <w:rFonts w:hAnsi="ＭＳ 明朝"/>
                <w:sz w:val="20"/>
                <w:szCs w:val="20"/>
              </w:rPr>
            </w:pPr>
            <w:r w:rsidRPr="00630D9F">
              <w:rPr>
                <w:rFonts w:hAnsi="ＭＳ 明朝"/>
                <w:sz w:val="20"/>
                <w:szCs w:val="20"/>
              </w:rPr>
              <w:t>1回/月</w:t>
            </w:r>
          </w:p>
        </w:tc>
      </w:tr>
      <w:tr w:rsidR="00630D9F" w:rsidRPr="00630D9F" w14:paraId="270222AC" w14:textId="77777777" w:rsidTr="00E335AB">
        <w:trPr>
          <w:cantSplit/>
          <w:trHeight w:val="397"/>
          <w:jc w:val="center"/>
        </w:trPr>
        <w:tc>
          <w:tcPr>
            <w:tcW w:w="1271" w:type="dxa"/>
            <w:vMerge/>
            <w:vAlign w:val="center"/>
          </w:tcPr>
          <w:p w14:paraId="3AB33CD7" w14:textId="77777777" w:rsidR="00732701" w:rsidRPr="00630D9F" w:rsidRDefault="00732701" w:rsidP="00184937">
            <w:pPr>
              <w:widowControl/>
              <w:spacing w:line="280" w:lineRule="exact"/>
              <w:rPr>
                <w:rFonts w:hAnsi="ＭＳ 明朝"/>
                <w:sz w:val="20"/>
                <w:szCs w:val="20"/>
              </w:rPr>
            </w:pPr>
          </w:p>
        </w:tc>
        <w:tc>
          <w:tcPr>
            <w:tcW w:w="5387" w:type="dxa"/>
            <w:vAlign w:val="center"/>
          </w:tcPr>
          <w:p w14:paraId="0931CB97" w14:textId="77777777"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ダイオキシン類</w:t>
            </w:r>
          </w:p>
        </w:tc>
        <w:tc>
          <w:tcPr>
            <w:tcW w:w="1417" w:type="dxa"/>
            <w:vAlign w:val="center"/>
          </w:tcPr>
          <w:p w14:paraId="565C1E45" w14:textId="77777777" w:rsidR="00732701" w:rsidRPr="00630D9F" w:rsidRDefault="00732701" w:rsidP="00184937">
            <w:pPr>
              <w:widowControl/>
              <w:spacing w:line="280" w:lineRule="exact"/>
              <w:jc w:val="center"/>
              <w:rPr>
                <w:rFonts w:hAnsi="ＭＳ 明朝"/>
                <w:sz w:val="20"/>
                <w:szCs w:val="20"/>
              </w:rPr>
            </w:pPr>
            <w:r w:rsidRPr="00630D9F">
              <w:rPr>
                <w:rFonts w:hAnsi="ＭＳ 明朝"/>
                <w:sz w:val="20"/>
                <w:szCs w:val="20"/>
              </w:rPr>
              <w:t>2回/年</w:t>
            </w:r>
          </w:p>
        </w:tc>
      </w:tr>
      <w:tr w:rsidR="00630D9F" w:rsidRPr="00630D9F" w14:paraId="71E46F09" w14:textId="77777777" w:rsidTr="00C13AFA">
        <w:trPr>
          <w:cantSplit/>
          <w:trHeight w:val="397"/>
          <w:jc w:val="center"/>
        </w:trPr>
        <w:tc>
          <w:tcPr>
            <w:tcW w:w="1271" w:type="dxa"/>
            <w:vMerge/>
            <w:vAlign w:val="center"/>
          </w:tcPr>
          <w:p w14:paraId="17F8DFA7" w14:textId="77777777" w:rsidR="00732701" w:rsidRPr="00630D9F" w:rsidRDefault="00732701" w:rsidP="00184937">
            <w:pPr>
              <w:widowControl/>
              <w:spacing w:line="280" w:lineRule="exact"/>
              <w:rPr>
                <w:rFonts w:hAnsi="ＭＳ 明朝"/>
                <w:sz w:val="20"/>
                <w:szCs w:val="20"/>
              </w:rPr>
            </w:pPr>
          </w:p>
        </w:tc>
        <w:tc>
          <w:tcPr>
            <w:tcW w:w="5387" w:type="dxa"/>
            <w:vAlign w:val="center"/>
          </w:tcPr>
          <w:p w14:paraId="41A8C1DD" w14:textId="46B9C5A6"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w:t>
            </w:r>
            <w:r w:rsidRPr="00630D9F">
              <w:rPr>
                <w:rFonts w:hAnsi="ＭＳ 明朝"/>
                <w:sz w:val="20"/>
                <w:szCs w:val="20"/>
              </w:rPr>
              <w:fldChar w:fldCharType="begin"/>
            </w:r>
            <w:r w:rsidRPr="00630D9F">
              <w:rPr>
                <w:rFonts w:hAnsi="ＭＳ 明朝"/>
                <w:sz w:val="20"/>
                <w:szCs w:val="20"/>
              </w:rPr>
              <w:instrText xml:space="preserve"> REF _Ref27147821 \r \h  \* MERGEFORMAT </w:instrText>
            </w:r>
            <w:r w:rsidRPr="00630D9F">
              <w:rPr>
                <w:rFonts w:hAnsi="ＭＳ 明朝"/>
                <w:sz w:val="20"/>
                <w:szCs w:val="20"/>
              </w:rPr>
            </w:r>
            <w:r w:rsidRPr="00630D9F">
              <w:rPr>
                <w:rFonts w:hAnsi="ＭＳ 明朝"/>
                <w:sz w:val="20"/>
                <w:szCs w:val="20"/>
              </w:rPr>
              <w:fldChar w:fldCharType="separate"/>
            </w:r>
            <w:r w:rsidR="00686734">
              <w:rPr>
                <w:rFonts w:hAnsi="ＭＳ 明朝"/>
                <w:sz w:val="20"/>
                <w:szCs w:val="20"/>
              </w:rPr>
              <w:t>第１章第３節４．</w:t>
            </w:r>
            <w:r w:rsidRPr="00630D9F">
              <w:rPr>
                <w:rFonts w:hAnsi="ＭＳ 明朝"/>
                <w:sz w:val="20"/>
                <w:szCs w:val="20"/>
              </w:rPr>
              <w:fldChar w:fldCharType="end"/>
            </w:r>
            <w:r w:rsidRPr="00630D9F">
              <w:rPr>
                <w:rFonts w:hAnsi="ＭＳ 明朝"/>
                <w:sz w:val="20"/>
                <w:szCs w:val="20"/>
              </w:rPr>
              <w:fldChar w:fldCharType="begin"/>
            </w:r>
            <w:r w:rsidRPr="00630D9F">
              <w:rPr>
                <w:rFonts w:hAnsi="ＭＳ 明朝"/>
                <w:sz w:val="20"/>
                <w:szCs w:val="20"/>
              </w:rPr>
              <w:instrText xml:space="preserve"> REF _Ref27147821 \h  \* MERGEFORMAT </w:instrText>
            </w:r>
            <w:r w:rsidRPr="00630D9F">
              <w:rPr>
                <w:rFonts w:hAnsi="ＭＳ 明朝"/>
                <w:sz w:val="20"/>
                <w:szCs w:val="20"/>
              </w:rPr>
            </w:r>
            <w:r w:rsidRPr="00630D9F">
              <w:rPr>
                <w:rFonts w:hAnsi="ＭＳ 明朝"/>
                <w:sz w:val="20"/>
                <w:szCs w:val="20"/>
              </w:rPr>
              <w:fldChar w:fldCharType="separate"/>
            </w:r>
            <w:r w:rsidR="00686734" w:rsidRPr="00630D9F">
              <w:rPr>
                <w:rFonts w:hint="eastAsia"/>
              </w:rPr>
              <w:t>焼却灰、飛灰引取条件</w:t>
            </w:r>
            <w:r w:rsidRPr="00630D9F">
              <w:rPr>
                <w:rFonts w:hAnsi="ＭＳ 明朝"/>
                <w:sz w:val="20"/>
                <w:szCs w:val="20"/>
              </w:rPr>
              <w:fldChar w:fldCharType="end"/>
            </w:r>
            <w:r w:rsidRPr="00630D9F">
              <w:rPr>
                <w:rFonts w:hAnsi="ＭＳ 明朝" w:hint="eastAsia"/>
                <w:sz w:val="20"/>
                <w:szCs w:val="20"/>
              </w:rPr>
              <w:t>」</w:t>
            </w:r>
          </w:p>
        </w:tc>
        <w:tc>
          <w:tcPr>
            <w:tcW w:w="1417" w:type="dxa"/>
            <w:vAlign w:val="center"/>
          </w:tcPr>
          <w:p w14:paraId="02221DF8" w14:textId="77777777" w:rsidR="00732701" w:rsidRPr="00630D9F" w:rsidRDefault="00732701" w:rsidP="00184937">
            <w:pPr>
              <w:widowControl/>
              <w:spacing w:line="280" w:lineRule="exact"/>
              <w:jc w:val="center"/>
              <w:rPr>
                <w:rFonts w:hAnsi="ＭＳ 明朝"/>
                <w:sz w:val="20"/>
                <w:szCs w:val="20"/>
              </w:rPr>
            </w:pPr>
            <w:r w:rsidRPr="00630D9F">
              <w:rPr>
                <w:rFonts w:hAnsi="ＭＳ 明朝" w:hint="eastAsia"/>
                <w:sz w:val="20"/>
                <w:szCs w:val="20"/>
              </w:rPr>
              <w:t>必要に応じて</w:t>
            </w:r>
          </w:p>
        </w:tc>
      </w:tr>
      <w:tr w:rsidR="00630D9F" w:rsidRPr="00630D9F" w14:paraId="77C0D705" w14:textId="77777777" w:rsidTr="00E335AB">
        <w:trPr>
          <w:cantSplit/>
          <w:trHeight w:val="397"/>
          <w:jc w:val="center"/>
        </w:trPr>
        <w:tc>
          <w:tcPr>
            <w:tcW w:w="1271" w:type="dxa"/>
            <w:vMerge w:val="restart"/>
            <w:vAlign w:val="center"/>
          </w:tcPr>
          <w:p w14:paraId="63849219" w14:textId="77777777"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飛灰</w:t>
            </w:r>
          </w:p>
        </w:tc>
        <w:tc>
          <w:tcPr>
            <w:tcW w:w="5387" w:type="dxa"/>
            <w:vAlign w:val="center"/>
          </w:tcPr>
          <w:p w14:paraId="6FE5B427" w14:textId="77777777"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ダイオキシン類</w:t>
            </w:r>
          </w:p>
        </w:tc>
        <w:tc>
          <w:tcPr>
            <w:tcW w:w="1417" w:type="dxa"/>
            <w:vAlign w:val="center"/>
          </w:tcPr>
          <w:p w14:paraId="5A3D2BA9" w14:textId="77777777" w:rsidR="00732701" w:rsidRPr="00630D9F" w:rsidRDefault="00732701" w:rsidP="00184937">
            <w:pPr>
              <w:widowControl/>
              <w:spacing w:line="280" w:lineRule="exact"/>
              <w:jc w:val="center"/>
              <w:rPr>
                <w:rFonts w:hAnsi="ＭＳ 明朝"/>
                <w:sz w:val="20"/>
                <w:szCs w:val="20"/>
              </w:rPr>
            </w:pPr>
            <w:r w:rsidRPr="00630D9F">
              <w:rPr>
                <w:rFonts w:hAnsi="ＭＳ 明朝"/>
                <w:sz w:val="20"/>
                <w:szCs w:val="20"/>
              </w:rPr>
              <w:t>2回/年</w:t>
            </w:r>
          </w:p>
        </w:tc>
      </w:tr>
      <w:tr w:rsidR="00630D9F" w:rsidRPr="00630D9F" w14:paraId="536D2899" w14:textId="77777777" w:rsidTr="00C13AFA">
        <w:trPr>
          <w:cantSplit/>
          <w:trHeight w:val="397"/>
          <w:jc w:val="center"/>
        </w:trPr>
        <w:tc>
          <w:tcPr>
            <w:tcW w:w="1271" w:type="dxa"/>
            <w:vMerge/>
            <w:vAlign w:val="center"/>
          </w:tcPr>
          <w:p w14:paraId="3C05D8D9" w14:textId="77777777" w:rsidR="00732701" w:rsidRPr="00630D9F" w:rsidRDefault="00732701" w:rsidP="00184937">
            <w:pPr>
              <w:widowControl/>
              <w:spacing w:line="280" w:lineRule="exact"/>
              <w:rPr>
                <w:rFonts w:hAnsi="ＭＳ 明朝"/>
                <w:sz w:val="20"/>
                <w:szCs w:val="20"/>
              </w:rPr>
            </w:pPr>
          </w:p>
        </w:tc>
        <w:tc>
          <w:tcPr>
            <w:tcW w:w="5387" w:type="dxa"/>
            <w:vAlign w:val="center"/>
          </w:tcPr>
          <w:p w14:paraId="475CC463" w14:textId="46DD2041"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w:t>
            </w:r>
            <w:r w:rsidRPr="00630D9F">
              <w:rPr>
                <w:rFonts w:hAnsi="ＭＳ 明朝"/>
                <w:sz w:val="20"/>
                <w:szCs w:val="20"/>
              </w:rPr>
              <w:fldChar w:fldCharType="begin"/>
            </w:r>
            <w:r w:rsidRPr="00630D9F">
              <w:rPr>
                <w:rFonts w:hAnsi="ＭＳ 明朝"/>
                <w:sz w:val="20"/>
                <w:szCs w:val="20"/>
              </w:rPr>
              <w:instrText xml:space="preserve"> REF _Ref27147821 \r \h  \* MERGEFORMAT </w:instrText>
            </w:r>
            <w:r w:rsidRPr="00630D9F">
              <w:rPr>
                <w:rFonts w:hAnsi="ＭＳ 明朝"/>
                <w:sz w:val="20"/>
                <w:szCs w:val="20"/>
              </w:rPr>
            </w:r>
            <w:r w:rsidRPr="00630D9F">
              <w:rPr>
                <w:rFonts w:hAnsi="ＭＳ 明朝"/>
                <w:sz w:val="20"/>
                <w:szCs w:val="20"/>
              </w:rPr>
              <w:fldChar w:fldCharType="separate"/>
            </w:r>
            <w:r w:rsidR="00686734">
              <w:rPr>
                <w:rFonts w:hAnsi="ＭＳ 明朝"/>
                <w:sz w:val="20"/>
                <w:szCs w:val="20"/>
              </w:rPr>
              <w:t>第１章第３節４．</w:t>
            </w:r>
            <w:r w:rsidRPr="00630D9F">
              <w:rPr>
                <w:rFonts w:hAnsi="ＭＳ 明朝"/>
                <w:sz w:val="20"/>
                <w:szCs w:val="20"/>
              </w:rPr>
              <w:fldChar w:fldCharType="end"/>
            </w:r>
            <w:r w:rsidRPr="00630D9F">
              <w:rPr>
                <w:rFonts w:hAnsi="ＭＳ 明朝"/>
                <w:sz w:val="20"/>
                <w:szCs w:val="20"/>
              </w:rPr>
              <w:fldChar w:fldCharType="begin"/>
            </w:r>
            <w:r w:rsidRPr="00630D9F">
              <w:rPr>
                <w:rFonts w:hAnsi="ＭＳ 明朝"/>
                <w:sz w:val="20"/>
                <w:szCs w:val="20"/>
              </w:rPr>
              <w:instrText xml:space="preserve"> REF _Ref27147821 \h  \* MERGEFORMAT </w:instrText>
            </w:r>
            <w:r w:rsidRPr="00630D9F">
              <w:rPr>
                <w:rFonts w:hAnsi="ＭＳ 明朝"/>
                <w:sz w:val="20"/>
                <w:szCs w:val="20"/>
              </w:rPr>
            </w:r>
            <w:r w:rsidRPr="00630D9F">
              <w:rPr>
                <w:rFonts w:hAnsi="ＭＳ 明朝"/>
                <w:sz w:val="20"/>
                <w:szCs w:val="20"/>
              </w:rPr>
              <w:fldChar w:fldCharType="separate"/>
            </w:r>
            <w:r w:rsidR="00686734" w:rsidRPr="00630D9F">
              <w:rPr>
                <w:rFonts w:hint="eastAsia"/>
              </w:rPr>
              <w:t>焼却灰、飛灰引取条件</w:t>
            </w:r>
            <w:r w:rsidRPr="00630D9F">
              <w:rPr>
                <w:rFonts w:hAnsi="ＭＳ 明朝"/>
                <w:sz w:val="20"/>
                <w:szCs w:val="20"/>
              </w:rPr>
              <w:fldChar w:fldCharType="end"/>
            </w:r>
            <w:r w:rsidRPr="00630D9F">
              <w:rPr>
                <w:rFonts w:hAnsi="ＭＳ 明朝" w:hint="eastAsia"/>
                <w:sz w:val="20"/>
                <w:szCs w:val="20"/>
              </w:rPr>
              <w:t>」</w:t>
            </w:r>
          </w:p>
        </w:tc>
        <w:tc>
          <w:tcPr>
            <w:tcW w:w="1417" w:type="dxa"/>
            <w:vAlign w:val="center"/>
          </w:tcPr>
          <w:p w14:paraId="4CE6F5B6" w14:textId="77777777" w:rsidR="00732701" w:rsidRPr="00630D9F" w:rsidRDefault="00732701" w:rsidP="00184937">
            <w:pPr>
              <w:widowControl/>
              <w:spacing w:line="280" w:lineRule="exact"/>
              <w:jc w:val="center"/>
              <w:rPr>
                <w:rFonts w:hAnsi="ＭＳ 明朝"/>
                <w:sz w:val="20"/>
                <w:szCs w:val="20"/>
              </w:rPr>
            </w:pPr>
            <w:r w:rsidRPr="00630D9F">
              <w:rPr>
                <w:rFonts w:hAnsi="ＭＳ 明朝" w:hint="eastAsia"/>
                <w:sz w:val="20"/>
                <w:szCs w:val="20"/>
              </w:rPr>
              <w:t>必要に応じて</w:t>
            </w:r>
          </w:p>
        </w:tc>
      </w:tr>
      <w:tr w:rsidR="00630D9F" w:rsidRPr="00630D9F" w14:paraId="59E4995B" w14:textId="77777777" w:rsidTr="00E335AB">
        <w:trPr>
          <w:trHeight w:val="397"/>
          <w:jc w:val="center"/>
        </w:trPr>
        <w:tc>
          <w:tcPr>
            <w:tcW w:w="1271" w:type="dxa"/>
            <w:vAlign w:val="center"/>
          </w:tcPr>
          <w:p w14:paraId="1DBB5B7D" w14:textId="77777777"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騒音</w:t>
            </w:r>
          </w:p>
        </w:tc>
        <w:tc>
          <w:tcPr>
            <w:tcW w:w="5387" w:type="dxa"/>
            <w:vAlign w:val="center"/>
          </w:tcPr>
          <w:p w14:paraId="37B17F16" w14:textId="77777777"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騒音値</w:t>
            </w:r>
          </w:p>
        </w:tc>
        <w:tc>
          <w:tcPr>
            <w:tcW w:w="1417" w:type="dxa"/>
            <w:vAlign w:val="center"/>
          </w:tcPr>
          <w:p w14:paraId="2F653D12" w14:textId="77777777" w:rsidR="00732701" w:rsidRPr="00630D9F" w:rsidRDefault="00732701" w:rsidP="00184937">
            <w:pPr>
              <w:widowControl/>
              <w:spacing w:line="280" w:lineRule="exact"/>
              <w:jc w:val="center"/>
              <w:rPr>
                <w:rFonts w:hAnsi="ＭＳ 明朝"/>
                <w:sz w:val="20"/>
                <w:szCs w:val="20"/>
              </w:rPr>
            </w:pPr>
            <w:r w:rsidRPr="00630D9F">
              <w:rPr>
                <w:rFonts w:hAnsi="ＭＳ 明朝"/>
                <w:sz w:val="20"/>
                <w:szCs w:val="20"/>
              </w:rPr>
              <w:t>1回/年</w:t>
            </w:r>
          </w:p>
        </w:tc>
      </w:tr>
      <w:tr w:rsidR="00630D9F" w:rsidRPr="00630D9F" w14:paraId="4EABC5E2" w14:textId="77777777" w:rsidTr="00E335AB">
        <w:trPr>
          <w:trHeight w:val="397"/>
          <w:jc w:val="center"/>
        </w:trPr>
        <w:tc>
          <w:tcPr>
            <w:tcW w:w="1271" w:type="dxa"/>
            <w:vAlign w:val="center"/>
          </w:tcPr>
          <w:p w14:paraId="31DC0C47" w14:textId="77777777"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振動</w:t>
            </w:r>
          </w:p>
        </w:tc>
        <w:tc>
          <w:tcPr>
            <w:tcW w:w="5387" w:type="dxa"/>
            <w:vAlign w:val="center"/>
          </w:tcPr>
          <w:p w14:paraId="61CFDFED" w14:textId="77777777"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振動値</w:t>
            </w:r>
          </w:p>
        </w:tc>
        <w:tc>
          <w:tcPr>
            <w:tcW w:w="1417" w:type="dxa"/>
            <w:vAlign w:val="center"/>
          </w:tcPr>
          <w:p w14:paraId="7ECE62A8" w14:textId="77777777" w:rsidR="00732701" w:rsidRPr="00630D9F" w:rsidRDefault="00732701" w:rsidP="00184937">
            <w:pPr>
              <w:widowControl/>
              <w:spacing w:line="280" w:lineRule="exact"/>
              <w:jc w:val="center"/>
              <w:rPr>
                <w:rFonts w:hAnsi="ＭＳ 明朝"/>
                <w:sz w:val="20"/>
                <w:szCs w:val="20"/>
              </w:rPr>
            </w:pPr>
            <w:r w:rsidRPr="00630D9F">
              <w:rPr>
                <w:rFonts w:hAnsi="ＭＳ 明朝"/>
                <w:sz w:val="20"/>
                <w:szCs w:val="20"/>
              </w:rPr>
              <w:t>1回/年</w:t>
            </w:r>
          </w:p>
        </w:tc>
      </w:tr>
      <w:tr w:rsidR="00630D9F" w:rsidRPr="00630D9F" w14:paraId="29384652" w14:textId="77777777" w:rsidTr="00E335AB">
        <w:trPr>
          <w:trHeight w:val="397"/>
          <w:jc w:val="center"/>
        </w:trPr>
        <w:tc>
          <w:tcPr>
            <w:tcW w:w="1271" w:type="dxa"/>
            <w:vAlign w:val="center"/>
          </w:tcPr>
          <w:p w14:paraId="2ED35CDF" w14:textId="77777777"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悪臭</w:t>
            </w:r>
          </w:p>
        </w:tc>
        <w:tc>
          <w:tcPr>
            <w:tcW w:w="5387" w:type="dxa"/>
            <w:vAlign w:val="center"/>
          </w:tcPr>
          <w:p w14:paraId="7D9EB4D2" w14:textId="77777777"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臭気指数</w:t>
            </w:r>
          </w:p>
        </w:tc>
        <w:tc>
          <w:tcPr>
            <w:tcW w:w="1417" w:type="dxa"/>
            <w:vAlign w:val="center"/>
          </w:tcPr>
          <w:p w14:paraId="4C8BC603" w14:textId="77777777" w:rsidR="00732701" w:rsidRPr="00630D9F" w:rsidRDefault="00732701" w:rsidP="00184937">
            <w:pPr>
              <w:widowControl/>
              <w:spacing w:line="280" w:lineRule="exact"/>
              <w:jc w:val="center"/>
              <w:rPr>
                <w:rFonts w:hAnsi="ＭＳ 明朝"/>
                <w:sz w:val="20"/>
                <w:szCs w:val="20"/>
              </w:rPr>
            </w:pPr>
            <w:r w:rsidRPr="00630D9F">
              <w:rPr>
                <w:rFonts w:hAnsi="ＭＳ 明朝"/>
                <w:sz w:val="20"/>
                <w:szCs w:val="20"/>
              </w:rPr>
              <w:t>1回/年</w:t>
            </w:r>
          </w:p>
        </w:tc>
      </w:tr>
      <w:tr w:rsidR="00AF5493" w:rsidRPr="00630D9F" w14:paraId="7B34ECF5" w14:textId="77777777" w:rsidTr="00E335AB">
        <w:trPr>
          <w:trHeight w:val="397"/>
          <w:jc w:val="center"/>
        </w:trPr>
        <w:tc>
          <w:tcPr>
            <w:tcW w:w="1271" w:type="dxa"/>
            <w:tcBorders>
              <w:bottom w:val="single" w:sz="4" w:space="0" w:color="auto"/>
            </w:tcBorders>
            <w:vAlign w:val="center"/>
          </w:tcPr>
          <w:p w14:paraId="6EEE7A79" w14:textId="77777777"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作業環境</w:t>
            </w:r>
          </w:p>
        </w:tc>
        <w:tc>
          <w:tcPr>
            <w:tcW w:w="5387" w:type="dxa"/>
            <w:tcBorders>
              <w:bottom w:val="single" w:sz="4" w:space="0" w:color="auto"/>
            </w:tcBorders>
            <w:vAlign w:val="center"/>
          </w:tcPr>
          <w:p w14:paraId="4DDD671F" w14:textId="77777777" w:rsidR="00732701" w:rsidRPr="00630D9F" w:rsidRDefault="00732701" w:rsidP="00184937">
            <w:pPr>
              <w:widowControl/>
              <w:spacing w:line="280" w:lineRule="exact"/>
              <w:rPr>
                <w:rFonts w:hAnsi="ＭＳ 明朝"/>
                <w:sz w:val="20"/>
                <w:szCs w:val="20"/>
              </w:rPr>
            </w:pPr>
            <w:r w:rsidRPr="00630D9F">
              <w:rPr>
                <w:rFonts w:hAnsi="ＭＳ 明朝" w:hint="eastAsia"/>
                <w:sz w:val="20"/>
                <w:szCs w:val="20"/>
              </w:rPr>
              <w:t>ダイオキシン類、粉じん</w:t>
            </w:r>
          </w:p>
        </w:tc>
        <w:tc>
          <w:tcPr>
            <w:tcW w:w="1417" w:type="dxa"/>
            <w:tcBorders>
              <w:bottom w:val="single" w:sz="4" w:space="0" w:color="auto"/>
            </w:tcBorders>
            <w:vAlign w:val="center"/>
          </w:tcPr>
          <w:p w14:paraId="41C9F125" w14:textId="77777777" w:rsidR="00732701" w:rsidRPr="00630D9F" w:rsidRDefault="00732701" w:rsidP="00184937">
            <w:pPr>
              <w:widowControl/>
              <w:spacing w:line="280" w:lineRule="exact"/>
              <w:jc w:val="center"/>
              <w:rPr>
                <w:rFonts w:hAnsi="ＭＳ 明朝"/>
                <w:sz w:val="20"/>
                <w:szCs w:val="20"/>
              </w:rPr>
            </w:pPr>
            <w:r w:rsidRPr="00630D9F">
              <w:rPr>
                <w:rFonts w:hAnsi="ＭＳ 明朝"/>
                <w:sz w:val="20"/>
                <w:szCs w:val="20"/>
              </w:rPr>
              <w:t>2回/年</w:t>
            </w:r>
          </w:p>
        </w:tc>
      </w:tr>
    </w:tbl>
    <w:p w14:paraId="6740ED9C" w14:textId="40E871C8" w:rsidR="00732701" w:rsidRPr="00630D9F" w:rsidRDefault="00732701" w:rsidP="00732701"/>
    <w:p w14:paraId="3061E604" w14:textId="1DF82649" w:rsidR="00732701" w:rsidRPr="00630D9F" w:rsidRDefault="00732701" w:rsidP="00732701">
      <w:pPr>
        <w:pStyle w:val="5"/>
      </w:pPr>
      <w:r w:rsidRPr="00630D9F">
        <w:rPr>
          <w:rFonts w:hint="eastAsia"/>
        </w:rPr>
        <w:t>環境保全計画は、業務特性および建設用地の与条件を十分に考慮し、事業期間を通じた環境保全の方針を明記する</w:t>
      </w:r>
      <w:r w:rsidR="00B903F5" w:rsidRPr="00630D9F">
        <w:rPr>
          <w:rFonts w:hint="eastAsia"/>
        </w:rPr>
        <w:t>こと</w:t>
      </w:r>
      <w:r w:rsidRPr="00630D9F">
        <w:rPr>
          <w:rFonts w:hint="eastAsia"/>
        </w:rPr>
        <w:t>。</w:t>
      </w:r>
    </w:p>
    <w:p w14:paraId="495CC713" w14:textId="74FCCEAB" w:rsidR="00732701" w:rsidRPr="00630D9F" w:rsidRDefault="00732701" w:rsidP="00732701">
      <w:pPr>
        <w:pStyle w:val="5"/>
      </w:pPr>
      <w:r w:rsidRPr="00630D9F">
        <w:rPr>
          <w:rFonts w:hint="eastAsia"/>
        </w:rPr>
        <w:t>環境保全計画は</w:t>
      </w:r>
      <w:r w:rsidR="00B903F5" w:rsidRPr="00630D9F">
        <w:rPr>
          <w:rFonts w:hint="eastAsia"/>
        </w:rPr>
        <w:t>、「</w:t>
      </w:r>
      <w:r w:rsidR="00B903F5" w:rsidRPr="00630D9F">
        <w:fldChar w:fldCharType="begin"/>
      </w:r>
      <w:r w:rsidR="00B903F5" w:rsidRPr="00630D9F">
        <w:instrText xml:space="preserve"> REF _Ref27473715 \r \h </w:instrText>
      </w:r>
      <w:r w:rsidR="00B903F5" w:rsidRPr="00630D9F">
        <w:fldChar w:fldCharType="separate"/>
      </w:r>
      <w:r w:rsidR="00686734">
        <w:t>第１章第３節３．</w:t>
      </w:r>
      <w:r w:rsidR="00B903F5" w:rsidRPr="00630D9F">
        <w:fldChar w:fldCharType="end"/>
      </w:r>
      <w:r w:rsidR="00B903F5" w:rsidRPr="00630D9F">
        <w:fldChar w:fldCharType="begin"/>
      </w:r>
      <w:r w:rsidR="00B903F5" w:rsidRPr="00630D9F">
        <w:instrText xml:space="preserve"> REF _Ref27473715 \h </w:instrText>
      </w:r>
      <w:r w:rsidR="00B903F5" w:rsidRPr="00630D9F">
        <w:fldChar w:fldCharType="separate"/>
      </w:r>
      <w:r w:rsidR="00686734" w:rsidRPr="00630D9F">
        <w:rPr>
          <w:rFonts w:hint="eastAsia"/>
        </w:rPr>
        <w:t>公害防止基準</w:t>
      </w:r>
      <w:r w:rsidR="00B903F5" w:rsidRPr="00630D9F">
        <w:fldChar w:fldCharType="end"/>
      </w:r>
      <w:r w:rsidR="00B903F5" w:rsidRPr="00630D9F">
        <w:rPr>
          <w:rFonts w:hint="eastAsia"/>
        </w:rPr>
        <w:t>」及び「</w:t>
      </w:r>
      <w:r w:rsidR="00B903F5" w:rsidRPr="00630D9F">
        <w:fldChar w:fldCharType="begin"/>
      </w:r>
      <w:r w:rsidR="00B903F5" w:rsidRPr="00630D9F">
        <w:instrText xml:space="preserve"> REF _Ref27147821 \r \h </w:instrText>
      </w:r>
      <w:r w:rsidR="00B903F5" w:rsidRPr="00630D9F">
        <w:fldChar w:fldCharType="separate"/>
      </w:r>
      <w:r w:rsidR="00686734">
        <w:t>第１章第３節４．</w:t>
      </w:r>
      <w:r w:rsidR="00B903F5" w:rsidRPr="00630D9F">
        <w:fldChar w:fldCharType="end"/>
      </w:r>
      <w:r w:rsidR="00B903F5" w:rsidRPr="00630D9F">
        <w:fldChar w:fldCharType="begin"/>
      </w:r>
      <w:r w:rsidR="00B903F5" w:rsidRPr="00630D9F">
        <w:instrText xml:space="preserve"> REF _Ref27147821 \h </w:instrText>
      </w:r>
      <w:r w:rsidR="00B903F5" w:rsidRPr="00630D9F">
        <w:fldChar w:fldCharType="separate"/>
      </w:r>
      <w:r w:rsidR="00686734" w:rsidRPr="00630D9F">
        <w:rPr>
          <w:rFonts w:hint="eastAsia"/>
        </w:rPr>
        <w:t>焼却灰、飛灰引取条件</w:t>
      </w:r>
      <w:r w:rsidR="00B903F5" w:rsidRPr="00630D9F">
        <w:fldChar w:fldCharType="end"/>
      </w:r>
      <w:r w:rsidR="00B903F5" w:rsidRPr="00630D9F">
        <w:rPr>
          <w:rFonts w:hint="eastAsia"/>
        </w:rPr>
        <w:t>」の遵守状況や法令改正、社会要請等に応じて適宜改善し、その内容を市と協議し承諾を得ること。</w:t>
      </w:r>
    </w:p>
    <w:p w14:paraId="1039B5A3" w14:textId="10F9F626" w:rsidR="00732701" w:rsidRPr="00630D9F" w:rsidRDefault="00732701" w:rsidP="00794671"/>
    <w:p w14:paraId="6064D1AA" w14:textId="2D7342A9" w:rsidR="00732701" w:rsidRPr="00630D9F" w:rsidRDefault="00B903F5" w:rsidP="00B903F5">
      <w:pPr>
        <w:pStyle w:val="4"/>
      </w:pPr>
      <w:r w:rsidRPr="00630D9F">
        <w:rPr>
          <w:rFonts w:hint="eastAsia"/>
        </w:rPr>
        <w:t>環境管理の実施</w:t>
      </w:r>
    </w:p>
    <w:p w14:paraId="60C738C1" w14:textId="53E18AB9" w:rsidR="00B903F5" w:rsidRPr="00630D9F" w:rsidRDefault="00B903F5" w:rsidP="00B903F5">
      <w:pPr>
        <w:pStyle w:val="5"/>
      </w:pPr>
      <w:r w:rsidRPr="00630D9F">
        <w:rPr>
          <w:rFonts w:hint="eastAsia"/>
        </w:rPr>
        <w:t>事業者は、環境保全計画に基づき、</w:t>
      </w:r>
      <w:r w:rsidR="00812215" w:rsidRPr="00630D9F">
        <w:rPr>
          <w:rFonts w:hint="eastAsia"/>
        </w:rPr>
        <w:t>「</w:t>
      </w:r>
      <w:r w:rsidR="00812215" w:rsidRPr="00630D9F">
        <w:fldChar w:fldCharType="begin"/>
      </w:r>
      <w:r w:rsidR="00812215" w:rsidRPr="00630D9F">
        <w:instrText xml:space="preserve"> REF _Ref27473715 \r \h </w:instrText>
      </w:r>
      <w:r w:rsidR="00812215" w:rsidRPr="00630D9F">
        <w:fldChar w:fldCharType="separate"/>
      </w:r>
      <w:r w:rsidR="00686734">
        <w:t>第１章第３節３．</w:t>
      </w:r>
      <w:r w:rsidR="00812215" w:rsidRPr="00630D9F">
        <w:fldChar w:fldCharType="end"/>
      </w:r>
      <w:r w:rsidR="00812215" w:rsidRPr="00630D9F">
        <w:fldChar w:fldCharType="begin"/>
      </w:r>
      <w:r w:rsidR="00812215" w:rsidRPr="00630D9F">
        <w:instrText xml:space="preserve"> REF _Ref27473715 \h </w:instrText>
      </w:r>
      <w:r w:rsidR="00812215" w:rsidRPr="00630D9F">
        <w:fldChar w:fldCharType="separate"/>
      </w:r>
      <w:r w:rsidR="00686734" w:rsidRPr="00630D9F">
        <w:rPr>
          <w:rFonts w:hint="eastAsia"/>
        </w:rPr>
        <w:t>公害防止基準</w:t>
      </w:r>
      <w:r w:rsidR="00812215" w:rsidRPr="00630D9F">
        <w:fldChar w:fldCharType="end"/>
      </w:r>
      <w:r w:rsidR="00812215" w:rsidRPr="00630D9F">
        <w:rPr>
          <w:rFonts w:hint="eastAsia"/>
        </w:rPr>
        <w:t>」及び「</w:t>
      </w:r>
      <w:r w:rsidR="00812215" w:rsidRPr="00630D9F">
        <w:fldChar w:fldCharType="begin"/>
      </w:r>
      <w:r w:rsidR="00812215" w:rsidRPr="00630D9F">
        <w:instrText xml:space="preserve"> REF _Ref27147821 \r \h </w:instrText>
      </w:r>
      <w:r w:rsidR="00812215" w:rsidRPr="00630D9F">
        <w:fldChar w:fldCharType="separate"/>
      </w:r>
      <w:r w:rsidR="00686734">
        <w:t>第１章第３節４．</w:t>
      </w:r>
      <w:r w:rsidR="00812215" w:rsidRPr="00630D9F">
        <w:fldChar w:fldCharType="end"/>
      </w:r>
      <w:r w:rsidR="00812215" w:rsidRPr="00630D9F">
        <w:fldChar w:fldCharType="begin"/>
      </w:r>
      <w:r w:rsidR="00812215" w:rsidRPr="00630D9F">
        <w:instrText xml:space="preserve"> REF _Ref27147821 \h </w:instrText>
      </w:r>
      <w:r w:rsidR="00812215" w:rsidRPr="00630D9F">
        <w:fldChar w:fldCharType="separate"/>
      </w:r>
      <w:r w:rsidR="00686734" w:rsidRPr="00630D9F">
        <w:rPr>
          <w:rFonts w:hint="eastAsia"/>
        </w:rPr>
        <w:t>焼却灰、飛灰引取条件</w:t>
      </w:r>
      <w:r w:rsidR="00812215" w:rsidRPr="00630D9F">
        <w:fldChar w:fldCharType="end"/>
      </w:r>
      <w:r w:rsidR="00812215" w:rsidRPr="00630D9F">
        <w:rPr>
          <w:rFonts w:hint="eastAsia"/>
        </w:rPr>
        <w:t>」の遵守状況を確認し、市に報告する</w:t>
      </w:r>
      <w:r w:rsidR="00B73EF2" w:rsidRPr="00630D9F">
        <w:rPr>
          <w:rFonts w:hint="eastAsia"/>
        </w:rPr>
        <w:t>こと</w:t>
      </w:r>
      <w:r w:rsidR="00812215" w:rsidRPr="00630D9F">
        <w:rPr>
          <w:rFonts w:hint="eastAsia"/>
        </w:rPr>
        <w:t>。</w:t>
      </w:r>
    </w:p>
    <w:p w14:paraId="09781C1D" w14:textId="27543383" w:rsidR="00B903F5" w:rsidRPr="00630D9F" w:rsidRDefault="00B903F5" w:rsidP="00B903F5"/>
    <w:p w14:paraId="6448E38E" w14:textId="49995072" w:rsidR="00812215" w:rsidRPr="00630D9F" w:rsidRDefault="00812215" w:rsidP="00812215">
      <w:pPr>
        <w:pStyle w:val="2"/>
      </w:pPr>
      <w:r w:rsidRPr="00630D9F">
        <w:rPr>
          <w:rFonts w:hint="eastAsia"/>
        </w:rPr>
        <w:lastRenderedPageBreak/>
        <w:t xml:space="preserve">　</w:t>
      </w:r>
      <w:bookmarkStart w:id="893" w:name="_Toc62201403"/>
      <w:bookmarkStart w:id="894" w:name="_Toc67503162"/>
      <w:bookmarkStart w:id="895" w:name="_Toc67503562"/>
      <w:bookmarkStart w:id="896" w:name="_Toc74299939"/>
      <w:r w:rsidRPr="00630D9F">
        <w:rPr>
          <w:rFonts w:hint="eastAsia"/>
        </w:rPr>
        <w:t>性能</w:t>
      </w:r>
      <w:r w:rsidR="00556230" w:rsidRPr="00630D9F">
        <w:rPr>
          <w:rFonts w:hint="eastAsia"/>
        </w:rPr>
        <w:t>未達等</w:t>
      </w:r>
      <w:r w:rsidRPr="00630D9F">
        <w:rPr>
          <w:rFonts w:hint="eastAsia"/>
        </w:rPr>
        <w:t>の場合の対応</w:t>
      </w:r>
      <w:bookmarkEnd w:id="893"/>
      <w:bookmarkEnd w:id="894"/>
      <w:bookmarkEnd w:id="895"/>
      <w:bookmarkEnd w:id="896"/>
    </w:p>
    <w:p w14:paraId="76B24049" w14:textId="3D529C46" w:rsidR="00812215" w:rsidRPr="00630D9F" w:rsidRDefault="00812215" w:rsidP="00812215">
      <w:pPr>
        <w:pStyle w:val="3"/>
      </w:pPr>
      <w:bookmarkStart w:id="897" w:name="_Toc62201404"/>
      <w:bookmarkStart w:id="898" w:name="_Toc67503163"/>
      <w:bookmarkStart w:id="899" w:name="_Toc67503563"/>
      <w:bookmarkStart w:id="900" w:name="_Toc74299940"/>
      <w:r w:rsidRPr="00630D9F">
        <w:rPr>
          <w:rFonts w:hint="eastAsia"/>
        </w:rPr>
        <w:t>停止基準及び要監視基準</w:t>
      </w:r>
      <w:bookmarkEnd w:id="897"/>
      <w:bookmarkEnd w:id="898"/>
      <w:bookmarkEnd w:id="899"/>
      <w:bookmarkEnd w:id="900"/>
    </w:p>
    <w:p w14:paraId="4081C966" w14:textId="110CBEDD" w:rsidR="00EA2848" w:rsidRPr="00630D9F" w:rsidRDefault="00EA2848" w:rsidP="00B77365">
      <w:pPr>
        <w:ind w:leftChars="300" w:left="630" w:firstLineChars="100" w:firstLine="210"/>
      </w:pPr>
      <w:r w:rsidRPr="00630D9F">
        <w:rPr>
          <w:rFonts w:hint="eastAsia"/>
        </w:rPr>
        <w:t>停止基準及び要監視基準について、次に示す要領で対応すること。</w:t>
      </w:r>
    </w:p>
    <w:p w14:paraId="426C8A51" w14:textId="532A4796" w:rsidR="00812215" w:rsidRPr="00630D9F" w:rsidRDefault="00812215" w:rsidP="00812215">
      <w:pPr>
        <w:pStyle w:val="4"/>
      </w:pPr>
      <w:r w:rsidRPr="00630D9F">
        <w:rPr>
          <w:rFonts w:hint="eastAsia"/>
        </w:rPr>
        <w:t>停止基準及び要監視基準の設定</w:t>
      </w:r>
    </w:p>
    <w:p w14:paraId="73513906" w14:textId="158BA483" w:rsidR="00812215" w:rsidRPr="00630D9F" w:rsidRDefault="00812215" w:rsidP="00812215">
      <w:pPr>
        <w:ind w:leftChars="400" w:left="840" w:firstLineChars="100" w:firstLine="210"/>
      </w:pPr>
      <w:r w:rsidRPr="00630D9F">
        <w:rPr>
          <w:rFonts w:hint="eastAsia"/>
        </w:rPr>
        <w:t>事業者による本施設の運営が、環境面で要求性能を発揮しているか否かの判断基準として、停止基準を設定する。</w:t>
      </w:r>
    </w:p>
    <w:p w14:paraId="0E058A27" w14:textId="670ACE0C" w:rsidR="00812215" w:rsidRPr="00630D9F" w:rsidRDefault="00812215" w:rsidP="00812215">
      <w:pPr>
        <w:ind w:leftChars="400" w:left="840" w:firstLineChars="100" w:firstLine="210"/>
      </w:pPr>
      <w:r w:rsidRPr="00630D9F">
        <w:rPr>
          <w:rFonts w:hint="eastAsia"/>
        </w:rPr>
        <w:t>停止基準とは、平常運転時にその基準を上回ると、施設を停止しなくてはならない基準であり、長期の施設停止により焼却処理ができない場合は、代替の処理施設等の手配は事業者が行うものとし、処理に係る費用は事業者の負担とする。</w:t>
      </w:r>
    </w:p>
    <w:p w14:paraId="518F9B80" w14:textId="0E93AAA2" w:rsidR="00A56B25" w:rsidRPr="00630D9F" w:rsidRDefault="00812215" w:rsidP="00812215">
      <w:pPr>
        <w:ind w:leftChars="400" w:left="840" w:firstLineChars="100" w:firstLine="210"/>
      </w:pPr>
      <w:r w:rsidRPr="00630D9F">
        <w:rPr>
          <w:rFonts w:hint="eastAsia"/>
        </w:rPr>
        <w:t>また、停止基準とは別に、本施設の監視を強化し改善策の検討を開始する基準とし、事業者</w:t>
      </w:r>
      <w:r w:rsidR="009D02E2" w:rsidRPr="00630D9F">
        <w:rPr>
          <w:rFonts w:hint="eastAsia"/>
        </w:rPr>
        <w:t>独自の</w:t>
      </w:r>
      <w:r w:rsidRPr="00630D9F">
        <w:rPr>
          <w:rFonts w:hint="eastAsia"/>
        </w:rPr>
        <w:t>要監視基準を設定する。</w:t>
      </w:r>
    </w:p>
    <w:p w14:paraId="7B02B03C" w14:textId="312FE2E9" w:rsidR="00812215" w:rsidRPr="00630D9F" w:rsidRDefault="00812215" w:rsidP="00812215">
      <w:pPr>
        <w:ind w:leftChars="300" w:left="630" w:firstLineChars="100" w:firstLine="210"/>
      </w:pPr>
    </w:p>
    <w:p w14:paraId="1520DAE4" w14:textId="5EDA95AE" w:rsidR="00812215" w:rsidRPr="00630D9F" w:rsidRDefault="00812215" w:rsidP="00812215">
      <w:pPr>
        <w:pStyle w:val="4"/>
      </w:pPr>
      <w:r w:rsidRPr="00630D9F">
        <w:rPr>
          <w:rFonts w:hint="eastAsia"/>
        </w:rPr>
        <w:t>対象項目</w:t>
      </w:r>
    </w:p>
    <w:p w14:paraId="0B11343C" w14:textId="77777777" w:rsidR="001F36B9" w:rsidRPr="00630D9F" w:rsidRDefault="00812215" w:rsidP="00812215">
      <w:pPr>
        <w:ind w:leftChars="400" w:left="840" w:firstLineChars="100" w:firstLine="210"/>
      </w:pPr>
      <w:r w:rsidRPr="00630D9F">
        <w:rPr>
          <w:rFonts w:hint="eastAsia"/>
        </w:rPr>
        <w:t>停止基準</w:t>
      </w:r>
      <w:r w:rsidR="001F36B9" w:rsidRPr="00630D9F">
        <w:rPr>
          <w:rFonts w:hint="eastAsia"/>
        </w:rPr>
        <w:t>の対象となる測定項目は、排ガスに含まれる窒素酸化物、硫黄酸化物、ばいじん、塩化水素、一酸化炭素、水銀及びダイオキシン類とする。</w:t>
      </w:r>
    </w:p>
    <w:p w14:paraId="6BC8EE84" w14:textId="396AFA84" w:rsidR="00A56B25" w:rsidRPr="00630D9F" w:rsidRDefault="00812215" w:rsidP="00812215">
      <w:pPr>
        <w:ind w:leftChars="400" w:left="840" w:firstLineChars="100" w:firstLine="210"/>
      </w:pPr>
      <w:r w:rsidRPr="00630D9F">
        <w:rPr>
          <w:rFonts w:hint="eastAsia"/>
        </w:rPr>
        <w:t>要監視基準の対象となる測定項目は、排ガスに含まれる窒素酸化物、硫黄酸化物、ばいじん、塩化水素、一酸化炭素とする。</w:t>
      </w:r>
    </w:p>
    <w:p w14:paraId="5B83B48A" w14:textId="07A236F2" w:rsidR="008A62FD" w:rsidRPr="00630D9F" w:rsidRDefault="008A62FD">
      <w:pPr>
        <w:widowControl/>
        <w:jc w:val="left"/>
      </w:pPr>
      <w:r w:rsidRPr="00630D9F">
        <w:br w:type="page"/>
      </w:r>
    </w:p>
    <w:p w14:paraId="5479CCD3" w14:textId="7F67FEDB" w:rsidR="00A56B25" w:rsidRPr="00630D9F" w:rsidRDefault="00812215" w:rsidP="00812215">
      <w:pPr>
        <w:pStyle w:val="4"/>
      </w:pPr>
      <w:r w:rsidRPr="00630D9F">
        <w:rPr>
          <w:rFonts w:hint="eastAsia"/>
        </w:rPr>
        <w:lastRenderedPageBreak/>
        <w:t>停止基準値及び要監視基準値と判定方法</w:t>
      </w:r>
    </w:p>
    <w:p w14:paraId="08098F4D" w14:textId="71CB38EA" w:rsidR="00A56B25" w:rsidRPr="00630D9F" w:rsidRDefault="00A56B25" w:rsidP="00794671"/>
    <w:tbl>
      <w:tblPr>
        <w:tblStyle w:val="af"/>
        <w:tblW w:w="9185" w:type="dxa"/>
        <w:jc w:val="center"/>
        <w:tblLook w:val="04A0" w:firstRow="1" w:lastRow="0" w:firstColumn="1" w:lastColumn="0" w:noHBand="0" w:noVBand="1"/>
      </w:tblPr>
      <w:tblGrid>
        <w:gridCol w:w="454"/>
        <w:gridCol w:w="1668"/>
        <w:gridCol w:w="992"/>
        <w:gridCol w:w="2693"/>
        <w:gridCol w:w="1134"/>
        <w:gridCol w:w="2244"/>
      </w:tblGrid>
      <w:tr w:rsidR="00630D9F" w:rsidRPr="00630D9F" w14:paraId="0D24A2CB" w14:textId="77777777" w:rsidTr="0057714B">
        <w:trPr>
          <w:cantSplit/>
          <w:trHeight w:val="401"/>
          <w:jc w:val="center"/>
        </w:trPr>
        <w:tc>
          <w:tcPr>
            <w:tcW w:w="454" w:type="dxa"/>
            <w:vMerge w:val="restart"/>
            <w:tcMar>
              <w:left w:w="0" w:type="dxa"/>
              <w:right w:w="0" w:type="dxa"/>
            </w:tcMar>
            <w:textDirection w:val="tbRlV"/>
            <w:vAlign w:val="center"/>
          </w:tcPr>
          <w:p w14:paraId="40A0E338" w14:textId="77777777" w:rsidR="00812215" w:rsidRPr="00630D9F" w:rsidRDefault="00812215" w:rsidP="00184937">
            <w:pPr>
              <w:widowControl/>
              <w:spacing w:line="240" w:lineRule="exact"/>
              <w:ind w:left="113" w:right="113"/>
              <w:jc w:val="center"/>
              <w:rPr>
                <w:rFonts w:hAnsi="ＭＳ 明朝"/>
                <w:sz w:val="20"/>
                <w:szCs w:val="20"/>
              </w:rPr>
            </w:pPr>
            <w:r w:rsidRPr="00630D9F">
              <w:rPr>
                <w:rFonts w:hAnsi="ＭＳ 明朝" w:hint="eastAsia"/>
                <w:sz w:val="20"/>
                <w:szCs w:val="20"/>
              </w:rPr>
              <w:t>区分</w:t>
            </w:r>
          </w:p>
        </w:tc>
        <w:tc>
          <w:tcPr>
            <w:tcW w:w="1668" w:type="dxa"/>
            <w:vMerge w:val="restart"/>
            <w:vAlign w:val="center"/>
          </w:tcPr>
          <w:p w14:paraId="77399F73"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物質</w:t>
            </w:r>
          </w:p>
        </w:tc>
        <w:tc>
          <w:tcPr>
            <w:tcW w:w="3685" w:type="dxa"/>
            <w:gridSpan w:val="2"/>
            <w:vAlign w:val="center"/>
          </w:tcPr>
          <w:p w14:paraId="78A7033F"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停止基準</w:t>
            </w:r>
          </w:p>
        </w:tc>
        <w:tc>
          <w:tcPr>
            <w:tcW w:w="3378" w:type="dxa"/>
            <w:gridSpan w:val="2"/>
            <w:vAlign w:val="center"/>
          </w:tcPr>
          <w:p w14:paraId="3A348D7C" w14:textId="77777777" w:rsidR="00812215" w:rsidRPr="00630D9F" w:rsidRDefault="00812215" w:rsidP="00184937">
            <w:pPr>
              <w:spacing w:line="240" w:lineRule="exact"/>
              <w:jc w:val="center"/>
              <w:rPr>
                <w:rFonts w:hAnsi="ＭＳ 明朝"/>
                <w:sz w:val="20"/>
                <w:szCs w:val="20"/>
              </w:rPr>
            </w:pPr>
            <w:r w:rsidRPr="00630D9F">
              <w:rPr>
                <w:rFonts w:hAnsi="ＭＳ 明朝" w:hint="eastAsia"/>
                <w:sz w:val="20"/>
                <w:szCs w:val="20"/>
              </w:rPr>
              <w:t>要監視基準</w:t>
            </w:r>
          </w:p>
        </w:tc>
      </w:tr>
      <w:tr w:rsidR="00630D9F" w:rsidRPr="00630D9F" w14:paraId="1A171155" w14:textId="77777777" w:rsidTr="0057714B">
        <w:trPr>
          <w:cantSplit/>
          <w:trHeight w:val="421"/>
          <w:jc w:val="center"/>
        </w:trPr>
        <w:tc>
          <w:tcPr>
            <w:tcW w:w="454" w:type="dxa"/>
            <w:vMerge/>
            <w:tcMar>
              <w:left w:w="0" w:type="dxa"/>
              <w:right w:w="0" w:type="dxa"/>
            </w:tcMar>
            <w:textDirection w:val="tbRlV"/>
            <w:vAlign w:val="center"/>
          </w:tcPr>
          <w:p w14:paraId="518609EE" w14:textId="77777777" w:rsidR="00812215" w:rsidRPr="00630D9F" w:rsidRDefault="00812215" w:rsidP="00184937">
            <w:pPr>
              <w:widowControl/>
              <w:spacing w:line="240" w:lineRule="exact"/>
              <w:ind w:left="113" w:right="113"/>
              <w:jc w:val="center"/>
              <w:rPr>
                <w:rFonts w:hAnsi="ＭＳ 明朝"/>
                <w:sz w:val="20"/>
                <w:szCs w:val="20"/>
              </w:rPr>
            </w:pPr>
          </w:p>
        </w:tc>
        <w:tc>
          <w:tcPr>
            <w:tcW w:w="1668" w:type="dxa"/>
            <w:vMerge/>
            <w:vAlign w:val="center"/>
          </w:tcPr>
          <w:p w14:paraId="1E37D48B" w14:textId="77777777" w:rsidR="00812215" w:rsidRPr="00630D9F" w:rsidRDefault="00812215" w:rsidP="00184937">
            <w:pPr>
              <w:widowControl/>
              <w:spacing w:line="240" w:lineRule="exact"/>
              <w:jc w:val="center"/>
              <w:rPr>
                <w:rFonts w:hAnsi="ＭＳ 明朝"/>
                <w:sz w:val="20"/>
                <w:szCs w:val="20"/>
              </w:rPr>
            </w:pPr>
          </w:p>
        </w:tc>
        <w:tc>
          <w:tcPr>
            <w:tcW w:w="992" w:type="dxa"/>
            <w:vAlign w:val="center"/>
          </w:tcPr>
          <w:p w14:paraId="5EE18D3E"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基準値</w:t>
            </w:r>
          </w:p>
        </w:tc>
        <w:tc>
          <w:tcPr>
            <w:tcW w:w="2693" w:type="dxa"/>
            <w:vAlign w:val="center"/>
          </w:tcPr>
          <w:p w14:paraId="0DF47EEF"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判定方法</w:t>
            </w:r>
          </w:p>
        </w:tc>
        <w:tc>
          <w:tcPr>
            <w:tcW w:w="1134" w:type="dxa"/>
            <w:vAlign w:val="center"/>
          </w:tcPr>
          <w:p w14:paraId="77B65084" w14:textId="77777777" w:rsidR="00812215" w:rsidRPr="00630D9F" w:rsidRDefault="00812215" w:rsidP="00184937">
            <w:pPr>
              <w:spacing w:line="240" w:lineRule="exact"/>
              <w:jc w:val="center"/>
              <w:rPr>
                <w:rFonts w:hAnsi="ＭＳ 明朝"/>
                <w:sz w:val="20"/>
                <w:szCs w:val="20"/>
              </w:rPr>
            </w:pPr>
            <w:r w:rsidRPr="00630D9F">
              <w:rPr>
                <w:rFonts w:hAnsi="ＭＳ 明朝" w:hint="eastAsia"/>
                <w:sz w:val="20"/>
                <w:szCs w:val="20"/>
              </w:rPr>
              <w:t>基準値</w:t>
            </w:r>
          </w:p>
        </w:tc>
        <w:tc>
          <w:tcPr>
            <w:tcW w:w="2244" w:type="dxa"/>
            <w:vAlign w:val="center"/>
          </w:tcPr>
          <w:p w14:paraId="283BD2EA" w14:textId="77777777" w:rsidR="00812215" w:rsidRPr="00630D9F" w:rsidRDefault="00812215" w:rsidP="00184937">
            <w:pPr>
              <w:spacing w:line="240" w:lineRule="exact"/>
              <w:jc w:val="center"/>
              <w:rPr>
                <w:rFonts w:hAnsi="ＭＳ 明朝"/>
                <w:sz w:val="20"/>
                <w:szCs w:val="20"/>
              </w:rPr>
            </w:pPr>
            <w:r w:rsidRPr="00630D9F">
              <w:rPr>
                <w:rFonts w:hAnsi="ＭＳ 明朝" w:hint="eastAsia"/>
                <w:sz w:val="20"/>
                <w:szCs w:val="20"/>
              </w:rPr>
              <w:t>判定方法</w:t>
            </w:r>
          </w:p>
        </w:tc>
      </w:tr>
      <w:tr w:rsidR="00630D9F" w:rsidRPr="00630D9F" w14:paraId="6F2CBA60" w14:textId="77777777" w:rsidTr="0057714B">
        <w:trPr>
          <w:cantSplit/>
          <w:trHeight w:val="1134"/>
          <w:jc w:val="center"/>
        </w:trPr>
        <w:tc>
          <w:tcPr>
            <w:tcW w:w="454" w:type="dxa"/>
            <w:vMerge w:val="restart"/>
            <w:tcMar>
              <w:left w:w="0" w:type="dxa"/>
              <w:right w:w="0" w:type="dxa"/>
            </w:tcMar>
            <w:textDirection w:val="tbRlV"/>
            <w:vAlign w:val="center"/>
          </w:tcPr>
          <w:p w14:paraId="0200B7CF" w14:textId="77777777" w:rsidR="00812215" w:rsidRPr="00630D9F" w:rsidRDefault="00812215" w:rsidP="00184937">
            <w:pPr>
              <w:widowControl/>
              <w:spacing w:line="240" w:lineRule="exact"/>
              <w:ind w:left="113" w:right="113"/>
              <w:jc w:val="center"/>
              <w:rPr>
                <w:rFonts w:hAnsi="ＭＳ 明朝"/>
                <w:sz w:val="20"/>
                <w:szCs w:val="20"/>
              </w:rPr>
            </w:pPr>
            <w:r w:rsidRPr="00630D9F">
              <w:rPr>
                <w:rFonts w:hAnsi="ＭＳ 明朝" w:hint="eastAsia"/>
                <w:sz w:val="20"/>
                <w:szCs w:val="20"/>
              </w:rPr>
              <w:t>連続計測項目</w:t>
            </w:r>
          </w:p>
        </w:tc>
        <w:tc>
          <w:tcPr>
            <w:tcW w:w="1668" w:type="dxa"/>
            <w:vAlign w:val="center"/>
          </w:tcPr>
          <w:p w14:paraId="70983013"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ばいじん</w:t>
            </w:r>
          </w:p>
          <w:p w14:paraId="19794BBB"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w:t>
            </w:r>
            <w:r w:rsidRPr="00630D9F">
              <w:rPr>
                <w:rFonts w:hAnsi="ＭＳ 明朝"/>
                <w:sz w:val="20"/>
                <w:szCs w:val="20"/>
              </w:rPr>
              <w:t>g/m3N】</w:t>
            </w:r>
          </w:p>
        </w:tc>
        <w:tc>
          <w:tcPr>
            <w:tcW w:w="992" w:type="dxa"/>
            <w:vAlign w:val="center"/>
          </w:tcPr>
          <w:p w14:paraId="5D5B1508" w14:textId="77777777" w:rsidR="00812215" w:rsidRPr="00630D9F" w:rsidRDefault="00812215" w:rsidP="00184937">
            <w:pPr>
              <w:widowControl/>
              <w:spacing w:line="240" w:lineRule="exact"/>
              <w:jc w:val="center"/>
              <w:rPr>
                <w:rFonts w:hAnsi="ＭＳ 明朝"/>
                <w:sz w:val="20"/>
                <w:szCs w:val="20"/>
              </w:rPr>
            </w:pPr>
            <w:r w:rsidRPr="00630D9F">
              <w:rPr>
                <w:rFonts w:hAnsi="ＭＳ 明朝"/>
                <w:sz w:val="20"/>
                <w:szCs w:val="20"/>
              </w:rPr>
              <w:t>0.02</w:t>
            </w:r>
          </w:p>
        </w:tc>
        <w:tc>
          <w:tcPr>
            <w:tcW w:w="2693" w:type="dxa"/>
            <w:vMerge w:val="restart"/>
            <w:vAlign w:val="center"/>
          </w:tcPr>
          <w:p w14:paraId="0A42B46B" w14:textId="77777777" w:rsidR="00812215" w:rsidRPr="00630D9F" w:rsidRDefault="00812215" w:rsidP="00184937">
            <w:pPr>
              <w:widowControl/>
              <w:spacing w:line="240" w:lineRule="exact"/>
              <w:jc w:val="left"/>
              <w:rPr>
                <w:rFonts w:hAnsi="ＭＳ 明朝"/>
                <w:sz w:val="20"/>
                <w:szCs w:val="20"/>
              </w:rPr>
            </w:pPr>
            <w:r w:rsidRPr="00630D9F">
              <w:rPr>
                <w:rFonts w:hAnsi="ＭＳ 明朝"/>
                <w:sz w:val="20"/>
                <w:szCs w:val="20"/>
              </w:rPr>
              <w:t>1時間平均値が左記の基準値を上回った場合、速やかに本施設の運転を停止する。</w:t>
            </w:r>
          </w:p>
        </w:tc>
        <w:tc>
          <w:tcPr>
            <w:tcW w:w="1134" w:type="dxa"/>
            <w:vAlign w:val="center"/>
          </w:tcPr>
          <w:p w14:paraId="3C101E8D"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　　〕</w:t>
            </w:r>
          </w:p>
        </w:tc>
        <w:tc>
          <w:tcPr>
            <w:tcW w:w="2244" w:type="dxa"/>
            <w:vMerge w:val="restart"/>
            <w:vAlign w:val="center"/>
          </w:tcPr>
          <w:p w14:paraId="5170CB1B" w14:textId="5FB1165E" w:rsidR="00812215" w:rsidRPr="00630D9F" w:rsidRDefault="00AA62DE" w:rsidP="00B02B4E">
            <w:pPr>
              <w:widowControl/>
              <w:spacing w:line="240" w:lineRule="exact"/>
              <w:jc w:val="center"/>
              <w:rPr>
                <w:rFonts w:hAnsi="ＭＳ 明朝"/>
                <w:sz w:val="20"/>
                <w:szCs w:val="20"/>
              </w:rPr>
            </w:pPr>
            <w:r w:rsidRPr="00630D9F">
              <w:rPr>
                <w:rFonts w:hAnsi="ＭＳ 明朝" w:hint="eastAsia"/>
                <w:sz w:val="20"/>
                <w:szCs w:val="20"/>
              </w:rPr>
              <w:t>〔　　〕</w:t>
            </w:r>
          </w:p>
        </w:tc>
      </w:tr>
      <w:tr w:rsidR="00630D9F" w:rsidRPr="00630D9F" w14:paraId="74FCB231" w14:textId="77777777" w:rsidTr="0057714B">
        <w:trPr>
          <w:cantSplit/>
          <w:trHeight w:val="543"/>
          <w:jc w:val="center"/>
        </w:trPr>
        <w:tc>
          <w:tcPr>
            <w:tcW w:w="454" w:type="dxa"/>
            <w:vMerge/>
            <w:tcMar>
              <w:left w:w="0" w:type="dxa"/>
              <w:right w:w="0" w:type="dxa"/>
            </w:tcMar>
            <w:textDirection w:val="tbRlV"/>
            <w:vAlign w:val="center"/>
          </w:tcPr>
          <w:p w14:paraId="21F6E079" w14:textId="77777777" w:rsidR="00812215" w:rsidRPr="00630D9F" w:rsidRDefault="00812215" w:rsidP="00184937">
            <w:pPr>
              <w:widowControl/>
              <w:spacing w:line="240" w:lineRule="exact"/>
              <w:ind w:left="113" w:right="113"/>
              <w:jc w:val="center"/>
              <w:rPr>
                <w:rFonts w:hAnsi="ＭＳ 明朝"/>
                <w:sz w:val="20"/>
                <w:szCs w:val="20"/>
              </w:rPr>
            </w:pPr>
          </w:p>
        </w:tc>
        <w:tc>
          <w:tcPr>
            <w:tcW w:w="1668" w:type="dxa"/>
            <w:vAlign w:val="center"/>
          </w:tcPr>
          <w:p w14:paraId="170E5581"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硫黄酸化物</w:t>
            </w:r>
          </w:p>
          <w:p w14:paraId="1BF2FDA6"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w:t>
            </w:r>
            <w:r w:rsidRPr="00630D9F">
              <w:rPr>
                <w:rFonts w:hAnsi="ＭＳ 明朝"/>
                <w:sz w:val="20"/>
                <w:szCs w:val="20"/>
              </w:rPr>
              <w:t>ppm】</w:t>
            </w:r>
          </w:p>
        </w:tc>
        <w:tc>
          <w:tcPr>
            <w:tcW w:w="992" w:type="dxa"/>
            <w:vAlign w:val="center"/>
          </w:tcPr>
          <w:p w14:paraId="53F97D3B" w14:textId="5205D102" w:rsidR="00812215" w:rsidRPr="00630D9F" w:rsidRDefault="009D02E2" w:rsidP="00184937">
            <w:pPr>
              <w:widowControl/>
              <w:spacing w:line="240" w:lineRule="exact"/>
              <w:jc w:val="center"/>
              <w:rPr>
                <w:rFonts w:hAnsi="ＭＳ 明朝"/>
                <w:sz w:val="20"/>
                <w:szCs w:val="20"/>
              </w:rPr>
            </w:pPr>
            <w:r w:rsidRPr="00630D9F">
              <w:rPr>
                <w:rFonts w:hAnsi="ＭＳ 明朝"/>
                <w:sz w:val="20"/>
                <w:szCs w:val="20"/>
              </w:rPr>
              <w:t>5</w:t>
            </w:r>
            <w:r w:rsidR="00812215" w:rsidRPr="00630D9F">
              <w:rPr>
                <w:rFonts w:hAnsi="ＭＳ 明朝"/>
                <w:sz w:val="20"/>
                <w:szCs w:val="20"/>
              </w:rPr>
              <w:t>0</w:t>
            </w:r>
          </w:p>
        </w:tc>
        <w:tc>
          <w:tcPr>
            <w:tcW w:w="2693" w:type="dxa"/>
            <w:vMerge/>
            <w:vAlign w:val="center"/>
          </w:tcPr>
          <w:p w14:paraId="2546158E" w14:textId="77777777" w:rsidR="00812215" w:rsidRPr="00630D9F" w:rsidRDefault="00812215" w:rsidP="00184937">
            <w:pPr>
              <w:widowControl/>
              <w:spacing w:line="240" w:lineRule="exact"/>
              <w:jc w:val="left"/>
              <w:rPr>
                <w:rFonts w:hAnsi="ＭＳ 明朝"/>
                <w:sz w:val="20"/>
                <w:szCs w:val="20"/>
              </w:rPr>
            </w:pPr>
          </w:p>
        </w:tc>
        <w:tc>
          <w:tcPr>
            <w:tcW w:w="1134" w:type="dxa"/>
            <w:vAlign w:val="center"/>
          </w:tcPr>
          <w:p w14:paraId="0CB5A941"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　　〕</w:t>
            </w:r>
          </w:p>
        </w:tc>
        <w:tc>
          <w:tcPr>
            <w:tcW w:w="2244" w:type="dxa"/>
            <w:vMerge/>
            <w:vAlign w:val="center"/>
          </w:tcPr>
          <w:p w14:paraId="302ACCB9" w14:textId="77777777" w:rsidR="00812215" w:rsidRPr="00630D9F" w:rsidRDefault="00812215" w:rsidP="00184937">
            <w:pPr>
              <w:spacing w:line="240" w:lineRule="exact"/>
              <w:rPr>
                <w:rFonts w:hAnsi="ＭＳ 明朝"/>
                <w:sz w:val="20"/>
                <w:szCs w:val="20"/>
              </w:rPr>
            </w:pPr>
          </w:p>
        </w:tc>
      </w:tr>
      <w:tr w:rsidR="00630D9F" w:rsidRPr="00630D9F" w14:paraId="0310AE7C" w14:textId="77777777" w:rsidTr="0057714B">
        <w:trPr>
          <w:cantSplit/>
          <w:trHeight w:val="551"/>
          <w:jc w:val="center"/>
        </w:trPr>
        <w:tc>
          <w:tcPr>
            <w:tcW w:w="454" w:type="dxa"/>
            <w:vMerge/>
            <w:tcMar>
              <w:left w:w="0" w:type="dxa"/>
              <w:right w:w="0" w:type="dxa"/>
            </w:tcMar>
            <w:textDirection w:val="tbRlV"/>
            <w:vAlign w:val="center"/>
          </w:tcPr>
          <w:p w14:paraId="1D4CEB9A" w14:textId="77777777" w:rsidR="00812215" w:rsidRPr="00630D9F" w:rsidRDefault="00812215" w:rsidP="00184937">
            <w:pPr>
              <w:widowControl/>
              <w:spacing w:line="240" w:lineRule="exact"/>
              <w:ind w:left="113" w:right="113"/>
              <w:jc w:val="center"/>
              <w:rPr>
                <w:rFonts w:hAnsi="ＭＳ 明朝"/>
                <w:sz w:val="20"/>
                <w:szCs w:val="20"/>
              </w:rPr>
            </w:pPr>
          </w:p>
        </w:tc>
        <w:tc>
          <w:tcPr>
            <w:tcW w:w="1668" w:type="dxa"/>
            <w:vAlign w:val="center"/>
          </w:tcPr>
          <w:p w14:paraId="2AF738B5"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窒素酸化物</w:t>
            </w:r>
          </w:p>
          <w:p w14:paraId="69472F59"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w:t>
            </w:r>
            <w:r w:rsidRPr="00630D9F">
              <w:rPr>
                <w:rFonts w:hAnsi="ＭＳ 明朝"/>
                <w:sz w:val="20"/>
                <w:szCs w:val="20"/>
              </w:rPr>
              <w:t>ppm】</w:t>
            </w:r>
          </w:p>
        </w:tc>
        <w:tc>
          <w:tcPr>
            <w:tcW w:w="992" w:type="dxa"/>
            <w:vAlign w:val="center"/>
          </w:tcPr>
          <w:p w14:paraId="6AF060FD" w14:textId="4430107E" w:rsidR="00812215" w:rsidRPr="00630D9F" w:rsidRDefault="009D02E2" w:rsidP="00184937">
            <w:pPr>
              <w:widowControl/>
              <w:spacing w:line="240" w:lineRule="exact"/>
              <w:jc w:val="center"/>
              <w:rPr>
                <w:rFonts w:hAnsi="ＭＳ 明朝"/>
                <w:sz w:val="20"/>
                <w:szCs w:val="20"/>
              </w:rPr>
            </w:pPr>
            <w:r w:rsidRPr="00630D9F">
              <w:rPr>
                <w:rFonts w:hAnsi="ＭＳ 明朝"/>
                <w:sz w:val="20"/>
                <w:szCs w:val="20"/>
              </w:rPr>
              <w:t>10</w:t>
            </w:r>
            <w:r w:rsidR="00812215" w:rsidRPr="00630D9F">
              <w:rPr>
                <w:rFonts w:hAnsi="ＭＳ 明朝"/>
                <w:sz w:val="20"/>
                <w:szCs w:val="20"/>
              </w:rPr>
              <w:t>0</w:t>
            </w:r>
          </w:p>
        </w:tc>
        <w:tc>
          <w:tcPr>
            <w:tcW w:w="2693" w:type="dxa"/>
            <w:vMerge/>
            <w:vAlign w:val="center"/>
          </w:tcPr>
          <w:p w14:paraId="22C5CD30" w14:textId="77777777" w:rsidR="00812215" w:rsidRPr="00630D9F" w:rsidRDefault="00812215" w:rsidP="00184937">
            <w:pPr>
              <w:widowControl/>
              <w:spacing w:line="240" w:lineRule="exact"/>
              <w:jc w:val="left"/>
              <w:rPr>
                <w:rFonts w:hAnsi="ＭＳ 明朝"/>
                <w:sz w:val="20"/>
                <w:szCs w:val="20"/>
              </w:rPr>
            </w:pPr>
          </w:p>
        </w:tc>
        <w:tc>
          <w:tcPr>
            <w:tcW w:w="1134" w:type="dxa"/>
            <w:vAlign w:val="center"/>
          </w:tcPr>
          <w:p w14:paraId="195D66E8"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　　〕</w:t>
            </w:r>
          </w:p>
        </w:tc>
        <w:tc>
          <w:tcPr>
            <w:tcW w:w="2244" w:type="dxa"/>
            <w:vMerge/>
            <w:vAlign w:val="center"/>
          </w:tcPr>
          <w:p w14:paraId="2F419C29" w14:textId="77777777" w:rsidR="00812215" w:rsidRPr="00630D9F" w:rsidRDefault="00812215" w:rsidP="00184937">
            <w:pPr>
              <w:spacing w:line="240" w:lineRule="exact"/>
              <w:rPr>
                <w:rFonts w:hAnsi="ＭＳ 明朝"/>
                <w:sz w:val="20"/>
                <w:szCs w:val="20"/>
              </w:rPr>
            </w:pPr>
          </w:p>
        </w:tc>
      </w:tr>
      <w:tr w:rsidR="00630D9F" w:rsidRPr="00630D9F" w14:paraId="0DFE4CB9" w14:textId="77777777" w:rsidTr="0057714B">
        <w:trPr>
          <w:cantSplit/>
          <w:trHeight w:val="573"/>
          <w:jc w:val="center"/>
        </w:trPr>
        <w:tc>
          <w:tcPr>
            <w:tcW w:w="454" w:type="dxa"/>
            <w:vMerge/>
            <w:tcMar>
              <w:left w:w="0" w:type="dxa"/>
              <w:right w:w="0" w:type="dxa"/>
            </w:tcMar>
            <w:textDirection w:val="tbRlV"/>
            <w:vAlign w:val="center"/>
          </w:tcPr>
          <w:p w14:paraId="32027981" w14:textId="77777777" w:rsidR="00812215" w:rsidRPr="00630D9F" w:rsidRDefault="00812215" w:rsidP="00184937">
            <w:pPr>
              <w:widowControl/>
              <w:spacing w:line="240" w:lineRule="exact"/>
              <w:ind w:left="113" w:right="113"/>
              <w:jc w:val="center"/>
              <w:rPr>
                <w:rFonts w:hAnsi="ＭＳ 明朝"/>
                <w:sz w:val="20"/>
                <w:szCs w:val="20"/>
              </w:rPr>
            </w:pPr>
          </w:p>
        </w:tc>
        <w:tc>
          <w:tcPr>
            <w:tcW w:w="1668" w:type="dxa"/>
            <w:vAlign w:val="center"/>
          </w:tcPr>
          <w:p w14:paraId="23FC1505"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塩化水素</w:t>
            </w:r>
          </w:p>
          <w:p w14:paraId="18BF326B"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w:t>
            </w:r>
            <w:r w:rsidRPr="00630D9F">
              <w:rPr>
                <w:rFonts w:hAnsi="ＭＳ 明朝"/>
                <w:sz w:val="20"/>
                <w:szCs w:val="20"/>
              </w:rPr>
              <w:t>ppm】</w:t>
            </w:r>
          </w:p>
        </w:tc>
        <w:tc>
          <w:tcPr>
            <w:tcW w:w="992" w:type="dxa"/>
            <w:vAlign w:val="center"/>
          </w:tcPr>
          <w:p w14:paraId="79FDDEED" w14:textId="02F598A7" w:rsidR="00812215" w:rsidRPr="00630D9F" w:rsidRDefault="009D02E2" w:rsidP="00184937">
            <w:pPr>
              <w:widowControl/>
              <w:spacing w:line="240" w:lineRule="exact"/>
              <w:jc w:val="center"/>
              <w:rPr>
                <w:rFonts w:hAnsi="ＭＳ 明朝"/>
                <w:sz w:val="20"/>
                <w:szCs w:val="20"/>
              </w:rPr>
            </w:pPr>
            <w:r w:rsidRPr="00630D9F">
              <w:rPr>
                <w:rFonts w:hAnsi="ＭＳ 明朝"/>
                <w:sz w:val="20"/>
                <w:szCs w:val="20"/>
              </w:rPr>
              <w:t>10</w:t>
            </w:r>
            <w:r w:rsidR="00812215" w:rsidRPr="00630D9F">
              <w:rPr>
                <w:rFonts w:hAnsi="ＭＳ 明朝"/>
                <w:sz w:val="20"/>
                <w:szCs w:val="20"/>
              </w:rPr>
              <w:t>0</w:t>
            </w:r>
          </w:p>
        </w:tc>
        <w:tc>
          <w:tcPr>
            <w:tcW w:w="2693" w:type="dxa"/>
            <w:vMerge/>
            <w:vAlign w:val="center"/>
          </w:tcPr>
          <w:p w14:paraId="1B5E22CF" w14:textId="77777777" w:rsidR="00812215" w:rsidRPr="00630D9F" w:rsidRDefault="00812215" w:rsidP="00184937">
            <w:pPr>
              <w:widowControl/>
              <w:spacing w:line="240" w:lineRule="exact"/>
              <w:jc w:val="left"/>
              <w:rPr>
                <w:rFonts w:hAnsi="ＭＳ 明朝"/>
                <w:sz w:val="20"/>
                <w:szCs w:val="20"/>
              </w:rPr>
            </w:pPr>
          </w:p>
        </w:tc>
        <w:tc>
          <w:tcPr>
            <w:tcW w:w="1134" w:type="dxa"/>
            <w:vAlign w:val="center"/>
          </w:tcPr>
          <w:p w14:paraId="056A2AA8"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　　〕</w:t>
            </w:r>
          </w:p>
        </w:tc>
        <w:tc>
          <w:tcPr>
            <w:tcW w:w="2244" w:type="dxa"/>
            <w:vMerge/>
            <w:vAlign w:val="center"/>
          </w:tcPr>
          <w:p w14:paraId="54F31F22" w14:textId="77777777" w:rsidR="00812215" w:rsidRPr="00630D9F" w:rsidRDefault="00812215" w:rsidP="00184937">
            <w:pPr>
              <w:spacing w:line="240" w:lineRule="exact"/>
              <w:rPr>
                <w:rFonts w:hAnsi="ＭＳ 明朝"/>
                <w:sz w:val="20"/>
                <w:szCs w:val="20"/>
              </w:rPr>
            </w:pPr>
          </w:p>
        </w:tc>
      </w:tr>
      <w:tr w:rsidR="00630D9F" w:rsidRPr="00630D9F" w14:paraId="4F2CAFAA" w14:textId="77777777" w:rsidTr="0057714B">
        <w:trPr>
          <w:cantSplit/>
          <w:trHeight w:val="830"/>
          <w:jc w:val="center"/>
        </w:trPr>
        <w:tc>
          <w:tcPr>
            <w:tcW w:w="454" w:type="dxa"/>
            <w:vMerge/>
            <w:tcMar>
              <w:left w:w="0" w:type="dxa"/>
              <w:right w:w="0" w:type="dxa"/>
            </w:tcMar>
            <w:textDirection w:val="tbRlV"/>
            <w:vAlign w:val="center"/>
          </w:tcPr>
          <w:p w14:paraId="6FD201DD" w14:textId="77777777" w:rsidR="00812215" w:rsidRPr="00630D9F" w:rsidRDefault="00812215" w:rsidP="00184937">
            <w:pPr>
              <w:widowControl/>
              <w:spacing w:line="240" w:lineRule="exact"/>
              <w:ind w:left="113" w:right="113"/>
              <w:jc w:val="center"/>
              <w:rPr>
                <w:rFonts w:hAnsi="ＭＳ 明朝"/>
                <w:sz w:val="20"/>
                <w:szCs w:val="20"/>
              </w:rPr>
            </w:pPr>
          </w:p>
        </w:tc>
        <w:tc>
          <w:tcPr>
            <w:tcW w:w="1668" w:type="dxa"/>
            <w:vAlign w:val="center"/>
          </w:tcPr>
          <w:p w14:paraId="669E5F03"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一酸化炭素</w:t>
            </w:r>
          </w:p>
          <w:p w14:paraId="64AFED4D"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w:t>
            </w:r>
            <w:r w:rsidRPr="00630D9F">
              <w:rPr>
                <w:rFonts w:hAnsi="ＭＳ 明朝"/>
                <w:sz w:val="20"/>
                <w:szCs w:val="20"/>
              </w:rPr>
              <w:t>ppm】</w:t>
            </w:r>
          </w:p>
        </w:tc>
        <w:tc>
          <w:tcPr>
            <w:tcW w:w="992" w:type="dxa"/>
            <w:vAlign w:val="center"/>
          </w:tcPr>
          <w:p w14:paraId="4C2F7C70" w14:textId="77777777" w:rsidR="00812215" w:rsidRPr="00630D9F" w:rsidRDefault="00812215" w:rsidP="00184937">
            <w:pPr>
              <w:widowControl/>
              <w:spacing w:line="240" w:lineRule="exact"/>
              <w:jc w:val="center"/>
              <w:rPr>
                <w:rFonts w:hAnsi="ＭＳ 明朝"/>
                <w:sz w:val="20"/>
                <w:szCs w:val="20"/>
              </w:rPr>
            </w:pPr>
            <w:r w:rsidRPr="00630D9F">
              <w:rPr>
                <w:rFonts w:hAnsi="ＭＳ 明朝"/>
                <w:sz w:val="20"/>
                <w:szCs w:val="20"/>
              </w:rPr>
              <w:t>30</w:t>
            </w:r>
          </w:p>
        </w:tc>
        <w:tc>
          <w:tcPr>
            <w:tcW w:w="2693" w:type="dxa"/>
            <w:vAlign w:val="center"/>
          </w:tcPr>
          <w:p w14:paraId="54C5A9E1" w14:textId="77777777" w:rsidR="00812215" w:rsidRPr="00630D9F" w:rsidRDefault="00812215" w:rsidP="00184937">
            <w:pPr>
              <w:widowControl/>
              <w:spacing w:line="240" w:lineRule="exact"/>
              <w:jc w:val="left"/>
              <w:rPr>
                <w:rFonts w:hAnsi="ＭＳ 明朝"/>
                <w:sz w:val="20"/>
                <w:szCs w:val="20"/>
              </w:rPr>
            </w:pPr>
            <w:r w:rsidRPr="00630D9F">
              <w:rPr>
                <w:rFonts w:hAnsi="ＭＳ 明朝"/>
                <w:sz w:val="20"/>
                <w:szCs w:val="20"/>
              </w:rPr>
              <w:t>4時間平均値が左記の基準値を上回った場合、速やかに本施設の運転を停止する。</w:t>
            </w:r>
          </w:p>
        </w:tc>
        <w:tc>
          <w:tcPr>
            <w:tcW w:w="1134" w:type="dxa"/>
            <w:tcBorders>
              <w:bottom w:val="single" w:sz="4" w:space="0" w:color="auto"/>
            </w:tcBorders>
            <w:vAlign w:val="center"/>
          </w:tcPr>
          <w:p w14:paraId="3E130ABC"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　　〕</w:t>
            </w:r>
          </w:p>
        </w:tc>
        <w:tc>
          <w:tcPr>
            <w:tcW w:w="2244" w:type="dxa"/>
            <w:tcBorders>
              <w:bottom w:val="single" w:sz="4" w:space="0" w:color="auto"/>
            </w:tcBorders>
            <w:vAlign w:val="center"/>
          </w:tcPr>
          <w:p w14:paraId="7B8F9AA5" w14:textId="77777777" w:rsidR="00812215" w:rsidRPr="00630D9F" w:rsidRDefault="00812215" w:rsidP="00184937">
            <w:pPr>
              <w:widowControl/>
              <w:spacing w:line="240" w:lineRule="exact"/>
              <w:jc w:val="center"/>
              <w:rPr>
                <w:rFonts w:hAnsi="ＭＳ 明朝"/>
                <w:sz w:val="20"/>
                <w:szCs w:val="20"/>
              </w:rPr>
            </w:pPr>
            <w:r w:rsidRPr="00630D9F">
              <w:rPr>
                <w:rFonts w:hAnsi="ＭＳ 明朝" w:hint="eastAsia"/>
                <w:sz w:val="20"/>
                <w:szCs w:val="20"/>
              </w:rPr>
              <w:t>〔　　〕</w:t>
            </w:r>
          </w:p>
        </w:tc>
      </w:tr>
      <w:tr w:rsidR="00630D9F" w:rsidRPr="00630D9F" w14:paraId="029C3AAA" w14:textId="77777777" w:rsidTr="0057714B">
        <w:trPr>
          <w:cantSplit/>
          <w:trHeight w:val="838"/>
          <w:jc w:val="center"/>
        </w:trPr>
        <w:tc>
          <w:tcPr>
            <w:tcW w:w="454" w:type="dxa"/>
            <w:vMerge w:val="restart"/>
            <w:tcMar>
              <w:left w:w="0" w:type="dxa"/>
              <w:right w:w="0" w:type="dxa"/>
            </w:tcMar>
            <w:vAlign w:val="center"/>
          </w:tcPr>
          <w:p w14:paraId="156DA5F7" w14:textId="77777777" w:rsidR="001616CF" w:rsidRPr="00630D9F" w:rsidRDefault="001616CF" w:rsidP="001616CF">
            <w:pPr>
              <w:widowControl/>
              <w:spacing w:line="240" w:lineRule="exact"/>
              <w:jc w:val="center"/>
              <w:rPr>
                <w:rFonts w:hAnsi="ＭＳ 明朝"/>
                <w:sz w:val="20"/>
                <w:szCs w:val="20"/>
              </w:rPr>
            </w:pPr>
            <w:r w:rsidRPr="00630D9F">
              <w:rPr>
                <w:rFonts w:hAnsi="ＭＳ 明朝" w:hint="eastAsia"/>
                <w:sz w:val="20"/>
                <w:szCs w:val="20"/>
              </w:rPr>
              <w:t>バ</w:t>
            </w:r>
          </w:p>
          <w:p w14:paraId="40F8EB1D" w14:textId="77777777" w:rsidR="001616CF" w:rsidRPr="00630D9F" w:rsidRDefault="001616CF" w:rsidP="001616CF">
            <w:pPr>
              <w:widowControl/>
              <w:spacing w:line="240" w:lineRule="exact"/>
              <w:jc w:val="center"/>
              <w:rPr>
                <w:rFonts w:hAnsi="ＭＳ 明朝"/>
                <w:sz w:val="20"/>
                <w:szCs w:val="20"/>
              </w:rPr>
            </w:pPr>
            <w:r w:rsidRPr="00630D9F">
              <w:rPr>
                <w:rFonts w:hAnsi="ＭＳ 明朝" w:hint="eastAsia"/>
                <w:sz w:val="20"/>
                <w:szCs w:val="20"/>
              </w:rPr>
              <w:t>ッ</w:t>
            </w:r>
          </w:p>
          <w:p w14:paraId="1931FE85" w14:textId="77777777" w:rsidR="001616CF" w:rsidRPr="00630D9F" w:rsidRDefault="001616CF" w:rsidP="001616CF">
            <w:pPr>
              <w:widowControl/>
              <w:spacing w:line="240" w:lineRule="exact"/>
              <w:jc w:val="center"/>
              <w:rPr>
                <w:rFonts w:hAnsi="ＭＳ 明朝"/>
                <w:sz w:val="20"/>
                <w:szCs w:val="20"/>
              </w:rPr>
            </w:pPr>
            <w:r w:rsidRPr="00630D9F">
              <w:rPr>
                <w:rFonts w:hAnsi="ＭＳ 明朝" w:hint="eastAsia"/>
                <w:sz w:val="20"/>
                <w:szCs w:val="20"/>
              </w:rPr>
              <w:t>チ</w:t>
            </w:r>
          </w:p>
          <w:p w14:paraId="00FCE50F" w14:textId="77777777" w:rsidR="001616CF" w:rsidRPr="00630D9F" w:rsidRDefault="001616CF" w:rsidP="001616CF">
            <w:pPr>
              <w:widowControl/>
              <w:spacing w:line="240" w:lineRule="exact"/>
              <w:jc w:val="center"/>
              <w:rPr>
                <w:rFonts w:hAnsi="ＭＳ 明朝"/>
                <w:sz w:val="20"/>
                <w:szCs w:val="20"/>
              </w:rPr>
            </w:pPr>
            <w:r w:rsidRPr="00630D9F">
              <w:rPr>
                <w:rFonts w:hAnsi="ＭＳ 明朝" w:hint="eastAsia"/>
                <w:sz w:val="20"/>
                <w:szCs w:val="20"/>
              </w:rPr>
              <w:t>計</w:t>
            </w:r>
          </w:p>
          <w:p w14:paraId="7F4A7FD6" w14:textId="77777777" w:rsidR="001616CF" w:rsidRPr="00630D9F" w:rsidRDefault="001616CF" w:rsidP="001616CF">
            <w:pPr>
              <w:widowControl/>
              <w:spacing w:line="240" w:lineRule="exact"/>
              <w:jc w:val="center"/>
              <w:rPr>
                <w:rFonts w:hAnsi="ＭＳ 明朝"/>
                <w:sz w:val="20"/>
                <w:szCs w:val="20"/>
              </w:rPr>
            </w:pPr>
            <w:r w:rsidRPr="00630D9F">
              <w:rPr>
                <w:rFonts w:hAnsi="ＭＳ 明朝" w:hint="eastAsia"/>
                <w:sz w:val="20"/>
                <w:szCs w:val="20"/>
              </w:rPr>
              <w:t>測</w:t>
            </w:r>
          </w:p>
          <w:p w14:paraId="5ABA90B0" w14:textId="77777777" w:rsidR="001616CF" w:rsidRPr="00630D9F" w:rsidRDefault="001616CF" w:rsidP="001616CF">
            <w:pPr>
              <w:widowControl/>
              <w:spacing w:line="240" w:lineRule="exact"/>
              <w:jc w:val="center"/>
              <w:rPr>
                <w:rFonts w:hAnsi="ＭＳ 明朝"/>
                <w:sz w:val="20"/>
                <w:szCs w:val="20"/>
              </w:rPr>
            </w:pPr>
            <w:r w:rsidRPr="00630D9F">
              <w:rPr>
                <w:rFonts w:hAnsi="ＭＳ 明朝" w:hint="eastAsia"/>
                <w:sz w:val="20"/>
                <w:szCs w:val="20"/>
              </w:rPr>
              <w:t>項</w:t>
            </w:r>
          </w:p>
          <w:p w14:paraId="460E50F6" w14:textId="68172385" w:rsidR="001616CF" w:rsidRPr="00630D9F" w:rsidRDefault="001616CF" w:rsidP="001616CF">
            <w:pPr>
              <w:widowControl/>
              <w:spacing w:line="240" w:lineRule="exact"/>
              <w:jc w:val="center"/>
              <w:rPr>
                <w:rFonts w:hAnsi="ＭＳ 明朝"/>
                <w:sz w:val="20"/>
                <w:szCs w:val="20"/>
              </w:rPr>
            </w:pPr>
            <w:r w:rsidRPr="00630D9F">
              <w:rPr>
                <w:rFonts w:hAnsi="ＭＳ 明朝" w:hint="eastAsia"/>
                <w:sz w:val="20"/>
                <w:szCs w:val="20"/>
              </w:rPr>
              <w:t>目</w:t>
            </w:r>
          </w:p>
        </w:tc>
        <w:tc>
          <w:tcPr>
            <w:tcW w:w="1668" w:type="dxa"/>
            <w:vAlign w:val="center"/>
          </w:tcPr>
          <w:p w14:paraId="2E44BE97" w14:textId="77777777" w:rsidR="001616CF" w:rsidRPr="00630D9F" w:rsidRDefault="001616CF" w:rsidP="00184937">
            <w:pPr>
              <w:widowControl/>
              <w:spacing w:line="240" w:lineRule="exact"/>
              <w:jc w:val="center"/>
              <w:rPr>
                <w:rFonts w:hAnsi="ＭＳ 明朝"/>
                <w:sz w:val="20"/>
                <w:szCs w:val="20"/>
              </w:rPr>
            </w:pPr>
            <w:r w:rsidRPr="00630D9F">
              <w:rPr>
                <w:rFonts w:hAnsi="ＭＳ 明朝" w:hint="eastAsia"/>
                <w:sz w:val="20"/>
                <w:szCs w:val="20"/>
              </w:rPr>
              <w:t>水銀</w:t>
            </w:r>
          </w:p>
          <w:p w14:paraId="1E507CCD" w14:textId="77777777" w:rsidR="001616CF" w:rsidRPr="00630D9F" w:rsidRDefault="001616CF" w:rsidP="00184937">
            <w:pPr>
              <w:widowControl/>
              <w:spacing w:line="240" w:lineRule="exact"/>
              <w:jc w:val="center"/>
              <w:rPr>
                <w:rFonts w:hAnsi="ＭＳ 明朝"/>
                <w:sz w:val="20"/>
                <w:szCs w:val="20"/>
              </w:rPr>
            </w:pPr>
            <w:r w:rsidRPr="00630D9F">
              <w:rPr>
                <w:rFonts w:hAnsi="ＭＳ 明朝" w:hint="eastAsia"/>
                <w:sz w:val="20"/>
                <w:szCs w:val="20"/>
              </w:rPr>
              <w:t>【µ</w:t>
            </w:r>
            <w:r w:rsidRPr="00630D9F">
              <w:rPr>
                <w:rFonts w:hAnsi="ＭＳ 明朝"/>
                <w:sz w:val="20"/>
                <w:szCs w:val="20"/>
              </w:rPr>
              <w:t>g/Nm3】</w:t>
            </w:r>
          </w:p>
        </w:tc>
        <w:tc>
          <w:tcPr>
            <w:tcW w:w="992" w:type="dxa"/>
            <w:vAlign w:val="center"/>
          </w:tcPr>
          <w:p w14:paraId="10D08510" w14:textId="22EE0135" w:rsidR="001616CF" w:rsidRPr="00630D9F" w:rsidRDefault="009D02E2" w:rsidP="00184937">
            <w:pPr>
              <w:widowControl/>
              <w:spacing w:line="240" w:lineRule="exact"/>
              <w:jc w:val="center"/>
              <w:rPr>
                <w:rFonts w:hAnsi="ＭＳ 明朝"/>
                <w:sz w:val="20"/>
                <w:szCs w:val="20"/>
              </w:rPr>
            </w:pPr>
            <w:r w:rsidRPr="00630D9F">
              <w:rPr>
                <w:rFonts w:hAnsi="ＭＳ 明朝"/>
                <w:sz w:val="20"/>
                <w:szCs w:val="20"/>
              </w:rPr>
              <w:t>5</w:t>
            </w:r>
            <w:r w:rsidR="001616CF" w:rsidRPr="00630D9F">
              <w:rPr>
                <w:rFonts w:hAnsi="ＭＳ 明朝"/>
                <w:sz w:val="20"/>
                <w:szCs w:val="20"/>
              </w:rPr>
              <w:t>0</w:t>
            </w:r>
          </w:p>
        </w:tc>
        <w:tc>
          <w:tcPr>
            <w:tcW w:w="2693" w:type="dxa"/>
            <w:vAlign w:val="center"/>
          </w:tcPr>
          <w:p w14:paraId="2A8D8052" w14:textId="77777777" w:rsidR="001616CF" w:rsidRPr="00630D9F" w:rsidRDefault="001616CF" w:rsidP="00184937">
            <w:pPr>
              <w:widowControl/>
              <w:spacing w:line="240" w:lineRule="exact"/>
              <w:jc w:val="left"/>
              <w:rPr>
                <w:rFonts w:hAnsi="ＭＳ 明朝"/>
                <w:sz w:val="20"/>
                <w:szCs w:val="20"/>
              </w:rPr>
            </w:pPr>
            <w:r w:rsidRPr="00630D9F">
              <w:rPr>
                <w:rFonts w:hAnsi="ＭＳ 明朝" w:hint="eastAsia"/>
                <w:sz w:val="20"/>
                <w:szCs w:val="20"/>
              </w:rPr>
              <w:t>定期バッチ計測データが左記の基準値を逸脱した場合、当該計測結果を得た日から起算して</w:t>
            </w:r>
            <w:r w:rsidRPr="00630D9F">
              <w:rPr>
                <w:rFonts w:hAnsi="ＭＳ 明朝"/>
                <w:sz w:val="20"/>
                <w:szCs w:val="20"/>
              </w:rPr>
              <w:t>60日以内</w:t>
            </w:r>
            <w:r w:rsidRPr="00630D9F">
              <w:rPr>
                <w:rFonts w:hAnsi="ＭＳ 明朝" w:hint="eastAsia"/>
                <w:sz w:val="20"/>
                <w:szCs w:val="20"/>
              </w:rPr>
              <w:t>（当該計測結果が左記の基準値の</w:t>
            </w:r>
            <w:r w:rsidRPr="00630D9F">
              <w:rPr>
                <w:rFonts w:hAnsi="ＭＳ 明朝"/>
                <w:sz w:val="20"/>
                <w:szCs w:val="20"/>
              </w:rPr>
              <w:t>1.5倍以上の場合は30日以内</w:t>
            </w:r>
            <w:r w:rsidRPr="00630D9F">
              <w:rPr>
                <w:rFonts w:hAnsi="ＭＳ 明朝" w:hint="eastAsia"/>
                <w:sz w:val="20"/>
                <w:szCs w:val="20"/>
              </w:rPr>
              <w:t>）に通常の運転状態及び排出状況において</w:t>
            </w:r>
            <w:r w:rsidRPr="00630D9F">
              <w:rPr>
                <w:rFonts w:hAnsi="ＭＳ 明朝"/>
                <w:sz w:val="20"/>
                <w:szCs w:val="20"/>
              </w:rPr>
              <w:t>3回以上</w:t>
            </w:r>
            <w:r w:rsidRPr="00630D9F">
              <w:rPr>
                <w:rFonts w:hAnsi="ＭＳ 明朝" w:hint="eastAsia"/>
                <w:sz w:val="20"/>
                <w:szCs w:val="20"/>
              </w:rPr>
              <w:t>再計測し、定期バッチ計測結果及び再計測結果のうち、最大値及び最小値を除く計測値の平均値が左記の基準値を上回った場合、速やかに本施設の運転を停止する。</w:t>
            </w:r>
          </w:p>
        </w:tc>
        <w:tc>
          <w:tcPr>
            <w:tcW w:w="1134" w:type="dxa"/>
            <w:tcBorders>
              <w:tl2br w:val="single" w:sz="4" w:space="0" w:color="auto"/>
            </w:tcBorders>
            <w:vAlign w:val="center"/>
          </w:tcPr>
          <w:p w14:paraId="11808489" w14:textId="13D800F1" w:rsidR="001616CF" w:rsidRPr="00630D9F" w:rsidRDefault="001616CF" w:rsidP="00184937">
            <w:pPr>
              <w:widowControl/>
              <w:spacing w:line="240" w:lineRule="exact"/>
              <w:jc w:val="center"/>
              <w:rPr>
                <w:rFonts w:hAnsi="ＭＳ 明朝"/>
                <w:sz w:val="20"/>
                <w:szCs w:val="20"/>
              </w:rPr>
            </w:pPr>
          </w:p>
        </w:tc>
        <w:tc>
          <w:tcPr>
            <w:tcW w:w="2244" w:type="dxa"/>
            <w:tcBorders>
              <w:tl2br w:val="single" w:sz="4" w:space="0" w:color="auto"/>
            </w:tcBorders>
            <w:vAlign w:val="center"/>
          </w:tcPr>
          <w:p w14:paraId="0A693ED5" w14:textId="6285BDC6" w:rsidR="001616CF" w:rsidRPr="00630D9F" w:rsidRDefault="001616CF" w:rsidP="00184937">
            <w:pPr>
              <w:widowControl/>
              <w:spacing w:line="240" w:lineRule="exact"/>
              <w:jc w:val="left"/>
              <w:rPr>
                <w:rFonts w:hAnsi="ＭＳ 明朝"/>
                <w:sz w:val="20"/>
                <w:szCs w:val="20"/>
              </w:rPr>
            </w:pPr>
          </w:p>
        </w:tc>
      </w:tr>
      <w:tr w:rsidR="00AF5493" w:rsidRPr="00630D9F" w14:paraId="107FE4EE" w14:textId="77777777" w:rsidTr="0057714B">
        <w:trPr>
          <w:cantSplit/>
          <w:trHeight w:val="838"/>
          <w:jc w:val="center"/>
        </w:trPr>
        <w:tc>
          <w:tcPr>
            <w:tcW w:w="454" w:type="dxa"/>
            <w:vMerge/>
            <w:tcMar>
              <w:left w:w="0" w:type="dxa"/>
              <w:right w:w="0" w:type="dxa"/>
            </w:tcMar>
            <w:textDirection w:val="tbRlV"/>
            <w:vAlign w:val="center"/>
          </w:tcPr>
          <w:p w14:paraId="284B6281" w14:textId="77777777" w:rsidR="001616CF" w:rsidRPr="00630D9F" w:rsidRDefault="001616CF" w:rsidP="001616CF">
            <w:pPr>
              <w:widowControl/>
              <w:spacing w:line="240" w:lineRule="exact"/>
              <w:ind w:left="113" w:right="113"/>
              <w:jc w:val="center"/>
              <w:rPr>
                <w:rFonts w:hAnsi="ＭＳ 明朝"/>
                <w:sz w:val="20"/>
                <w:szCs w:val="20"/>
              </w:rPr>
            </w:pPr>
          </w:p>
        </w:tc>
        <w:tc>
          <w:tcPr>
            <w:tcW w:w="1668" w:type="dxa"/>
            <w:vAlign w:val="center"/>
          </w:tcPr>
          <w:p w14:paraId="2EB7E23F" w14:textId="77777777" w:rsidR="001616CF" w:rsidRPr="00630D9F" w:rsidRDefault="001616CF" w:rsidP="001616CF">
            <w:pPr>
              <w:widowControl/>
              <w:spacing w:line="240" w:lineRule="exact"/>
              <w:jc w:val="center"/>
              <w:rPr>
                <w:rFonts w:hAnsi="ＭＳ 明朝"/>
                <w:sz w:val="20"/>
                <w:szCs w:val="20"/>
              </w:rPr>
            </w:pPr>
            <w:r w:rsidRPr="00630D9F">
              <w:rPr>
                <w:rFonts w:hAnsi="ＭＳ 明朝" w:hint="eastAsia"/>
                <w:sz w:val="20"/>
                <w:szCs w:val="20"/>
              </w:rPr>
              <w:t>ダイオキシン類</w:t>
            </w:r>
          </w:p>
          <w:p w14:paraId="6F0EAA34" w14:textId="5F6F62ED" w:rsidR="001616CF" w:rsidRPr="00630D9F" w:rsidRDefault="001616CF" w:rsidP="001616CF">
            <w:pPr>
              <w:widowControl/>
              <w:spacing w:line="240" w:lineRule="exact"/>
              <w:jc w:val="center"/>
              <w:rPr>
                <w:rFonts w:hAnsi="ＭＳ 明朝"/>
                <w:sz w:val="20"/>
                <w:szCs w:val="20"/>
              </w:rPr>
            </w:pPr>
            <w:r w:rsidRPr="00630D9F">
              <w:rPr>
                <w:rFonts w:hAnsi="ＭＳ 明朝" w:hint="eastAsia"/>
                <w:sz w:val="20"/>
                <w:szCs w:val="20"/>
              </w:rPr>
              <w:t>【</w:t>
            </w:r>
            <w:r w:rsidRPr="00630D9F">
              <w:rPr>
                <w:rFonts w:hAnsi="ＭＳ 明朝"/>
                <w:sz w:val="20"/>
                <w:szCs w:val="20"/>
              </w:rPr>
              <w:t>ng-TEQ/Nm3】</w:t>
            </w:r>
          </w:p>
        </w:tc>
        <w:tc>
          <w:tcPr>
            <w:tcW w:w="992" w:type="dxa"/>
            <w:vAlign w:val="center"/>
          </w:tcPr>
          <w:p w14:paraId="20A487B3" w14:textId="4F330858" w:rsidR="001616CF" w:rsidRPr="00630D9F" w:rsidRDefault="001616CF" w:rsidP="001616CF">
            <w:pPr>
              <w:widowControl/>
              <w:spacing w:line="240" w:lineRule="exact"/>
              <w:jc w:val="center"/>
              <w:rPr>
                <w:rFonts w:hAnsi="ＭＳ 明朝"/>
                <w:sz w:val="20"/>
                <w:szCs w:val="20"/>
              </w:rPr>
            </w:pPr>
            <w:r w:rsidRPr="00630D9F">
              <w:rPr>
                <w:rFonts w:hAnsi="ＭＳ 明朝"/>
                <w:sz w:val="20"/>
                <w:szCs w:val="20"/>
              </w:rPr>
              <w:t>0.1</w:t>
            </w:r>
          </w:p>
        </w:tc>
        <w:tc>
          <w:tcPr>
            <w:tcW w:w="2693" w:type="dxa"/>
            <w:vAlign w:val="center"/>
          </w:tcPr>
          <w:p w14:paraId="62F6ACC6" w14:textId="73D40789" w:rsidR="001616CF" w:rsidRPr="00630D9F" w:rsidRDefault="001616CF" w:rsidP="001616CF">
            <w:pPr>
              <w:widowControl/>
              <w:spacing w:line="240" w:lineRule="exact"/>
              <w:jc w:val="left"/>
              <w:rPr>
                <w:rFonts w:hAnsi="ＭＳ 明朝"/>
                <w:sz w:val="20"/>
                <w:szCs w:val="20"/>
              </w:rPr>
            </w:pPr>
            <w:r w:rsidRPr="00630D9F">
              <w:rPr>
                <w:rFonts w:hAnsi="ＭＳ 明朝" w:hint="eastAsia"/>
                <w:sz w:val="20"/>
                <w:szCs w:val="20"/>
              </w:rPr>
              <w:t>定期バッチ計測データが左記の基準値を逸脱した場合、速やかに本施設の運転を停止する。</w:t>
            </w:r>
          </w:p>
        </w:tc>
        <w:tc>
          <w:tcPr>
            <w:tcW w:w="1134" w:type="dxa"/>
            <w:tcBorders>
              <w:tl2br w:val="single" w:sz="4" w:space="0" w:color="auto"/>
            </w:tcBorders>
            <w:vAlign w:val="center"/>
          </w:tcPr>
          <w:p w14:paraId="2C4F2476" w14:textId="77777777" w:rsidR="001616CF" w:rsidRPr="00630D9F" w:rsidRDefault="001616CF" w:rsidP="001616CF">
            <w:pPr>
              <w:widowControl/>
              <w:spacing w:line="240" w:lineRule="exact"/>
              <w:jc w:val="center"/>
              <w:rPr>
                <w:rFonts w:hAnsi="ＭＳ 明朝"/>
                <w:sz w:val="20"/>
                <w:szCs w:val="20"/>
              </w:rPr>
            </w:pPr>
          </w:p>
        </w:tc>
        <w:tc>
          <w:tcPr>
            <w:tcW w:w="2244" w:type="dxa"/>
            <w:tcBorders>
              <w:tl2br w:val="single" w:sz="4" w:space="0" w:color="auto"/>
            </w:tcBorders>
            <w:vAlign w:val="center"/>
          </w:tcPr>
          <w:p w14:paraId="7336985C" w14:textId="77777777" w:rsidR="001616CF" w:rsidRPr="00630D9F" w:rsidRDefault="001616CF" w:rsidP="001616CF">
            <w:pPr>
              <w:widowControl/>
              <w:spacing w:line="240" w:lineRule="exact"/>
              <w:jc w:val="left"/>
              <w:rPr>
                <w:rFonts w:hAnsi="ＭＳ 明朝"/>
                <w:sz w:val="20"/>
                <w:szCs w:val="20"/>
              </w:rPr>
            </w:pPr>
          </w:p>
        </w:tc>
      </w:tr>
    </w:tbl>
    <w:p w14:paraId="147A4CA2" w14:textId="32DA9C2C" w:rsidR="00A56B25" w:rsidRPr="00630D9F" w:rsidRDefault="00A56B25" w:rsidP="00794671"/>
    <w:p w14:paraId="07A61C1B" w14:textId="4A5990CB" w:rsidR="00A56B25" w:rsidRPr="00630D9F" w:rsidRDefault="00556230" w:rsidP="00556230">
      <w:pPr>
        <w:pStyle w:val="3"/>
      </w:pPr>
      <w:bookmarkStart w:id="901" w:name="_Toc62201405"/>
      <w:bookmarkStart w:id="902" w:name="_Toc67503164"/>
      <w:bookmarkStart w:id="903" w:name="_Toc67503564"/>
      <w:bookmarkStart w:id="904" w:name="_Toc74299941"/>
      <w:r w:rsidRPr="00630D9F">
        <w:rPr>
          <w:rFonts w:hint="eastAsia"/>
        </w:rPr>
        <w:t>要監視基準値を超過した場合の対応</w:t>
      </w:r>
      <w:bookmarkEnd w:id="901"/>
      <w:bookmarkEnd w:id="902"/>
      <w:bookmarkEnd w:id="903"/>
      <w:bookmarkEnd w:id="904"/>
    </w:p>
    <w:p w14:paraId="331A7807" w14:textId="58C034E8" w:rsidR="0002517B" w:rsidRPr="00630D9F" w:rsidRDefault="0002517B">
      <w:pPr>
        <w:ind w:leftChars="300" w:left="630" w:firstLineChars="100" w:firstLine="210"/>
      </w:pPr>
      <w:r w:rsidRPr="00630D9F">
        <w:rPr>
          <w:rFonts w:hint="eastAsia"/>
        </w:rPr>
        <w:t>要監視基準</w:t>
      </w:r>
      <w:r w:rsidR="00E77C59" w:rsidRPr="00630D9F">
        <w:rPr>
          <w:rFonts w:hint="eastAsia"/>
        </w:rPr>
        <w:t>値</w:t>
      </w:r>
      <w:r w:rsidRPr="00630D9F">
        <w:rPr>
          <w:rFonts w:hint="eastAsia"/>
        </w:rPr>
        <w:t>を超過した場合は、次に示す手順で対応すること。</w:t>
      </w:r>
    </w:p>
    <w:p w14:paraId="7DBD9DEC" w14:textId="77777777" w:rsidR="00556230" w:rsidRPr="00630D9F" w:rsidRDefault="00556230" w:rsidP="00556230">
      <w:pPr>
        <w:pStyle w:val="4"/>
      </w:pPr>
      <w:r w:rsidRPr="00630D9F">
        <w:rPr>
          <w:rFonts w:hint="eastAsia"/>
        </w:rPr>
        <w:t>要監視基準値を逸脱した原因を解明する。</w:t>
      </w:r>
    </w:p>
    <w:p w14:paraId="6E605720" w14:textId="140CAC4B" w:rsidR="00556230" w:rsidRPr="00630D9F" w:rsidRDefault="00556230" w:rsidP="00556230">
      <w:pPr>
        <w:pStyle w:val="4"/>
      </w:pPr>
      <w:r w:rsidRPr="00630D9F">
        <w:rPr>
          <w:rFonts w:hint="eastAsia"/>
        </w:rPr>
        <w:t>追加測定結果等を踏まえた改善計画を策定し</w:t>
      </w:r>
      <w:r w:rsidR="00EA2848" w:rsidRPr="00630D9F">
        <w:rPr>
          <w:rFonts w:hint="eastAsia"/>
        </w:rPr>
        <w:t>、</w:t>
      </w:r>
      <w:r w:rsidRPr="00630D9F">
        <w:rPr>
          <w:rFonts w:hint="eastAsia"/>
        </w:rPr>
        <w:t>市の承諾を得る。</w:t>
      </w:r>
    </w:p>
    <w:p w14:paraId="00FB693B" w14:textId="77777777" w:rsidR="00556230" w:rsidRPr="00630D9F" w:rsidRDefault="00556230" w:rsidP="00556230">
      <w:pPr>
        <w:pStyle w:val="4"/>
      </w:pPr>
      <w:r w:rsidRPr="00630D9F">
        <w:rPr>
          <w:rFonts w:hint="eastAsia"/>
        </w:rPr>
        <w:t>改善作業に着手する。</w:t>
      </w:r>
    </w:p>
    <w:p w14:paraId="72603B0E" w14:textId="70C6740E" w:rsidR="00A56B25" w:rsidRPr="00630D9F" w:rsidRDefault="00A56B25" w:rsidP="00794671"/>
    <w:p w14:paraId="085F338D" w14:textId="749CC610" w:rsidR="00A56B25" w:rsidRPr="00630D9F" w:rsidRDefault="00556230" w:rsidP="00556230">
      <w:pPr>
        <w:pStyle w:val="3"/>
      </w:pPr>
      <w:bookmarkStart w:id="905" w:name="_Toc62201406"/>
      <w:bookmarkStart w:id="906" w:name="_Toc67503165"/>
      <w:bookmarkStart w:id="907" w:name="_Toc67503565"/>
      <w:bookmarkStart w:id="908" w:name="_Toc74299942"/>
      <w:r w:rsidRPr="00630D9F">
        <w:rPr>
          <w:rFonts w:hint="eastAsia"/>
        </w:rPr>
        <w:t>停止後の対応</w:t>
      </w:r>
      <w:bookmarkEnd w:id="905"/>
      <w:bookmarkEnd w:id="906"/>
      <w:bookmarkEnd w:id="907"/>
      <w:bookmarkEnd w:id="908"/>
    </w:p>
    <w:p w14:paraId="525918CB" w14:textId="4359A816" w:rsidR="003A04BD" w:rsidRPr="00630D9F" w:rsidRDefault="00556230" w:rsidP="00556230">
      <w:pPr>
        <w:pStyle w:val="4"/>
      </w:pPr>
      <w:r w:rsidRPr="00630D9F">
        <w:rPr>
          <w:rFonts w:hint="eastAsia"/>
        </w:rPr>
        <w:t>復旧までの手順</w:t>
      </w:r>
    </w:p>
    <w:p w14:paraId="3EF2DC13" w14:textId="005C9A5D" w:rsidR="003A04BD" w:rsidRPr="00630D9F" w:rsidRDefault="00556230" w:rsidP="00556230">
      <w:pPr>
        <w:ind w:leftChars="400" w:left="840" w:firstLineChars="100" w:firstLine="210"/>
      </w:pPr>
      <w:r w:rsidRPr="00630D9F">
        <w:rPr>
          <w:rFonts w:hint="eastAsia"/>
        </w:rPr>
        <w:t>本施設が性能未達により、稼働を停止した場合、市と事業者は、次の手順で施設の復旧に努めるものとする。</w:t>
      </w:r>
    </w:p>
    <w:p w14:paraId="223E26DE" w14:textId="77777777" w:rsidR="003A04BD" w:rsidRPr="00630D9F" w:rsidRDefault="003A04BD" w:rsidP="00794671"/>
    <w:p w14:paraId="6BDB3E56" w14:textId="77777777" w:rsidR="00556230" w:rsidRPr="00630D9F" w:rsidRDefault="00556230" w:rsidP="00556230">
      <w:pPr>
        <w:pStyle w:val="5"/>
      </w:pPr>
      <w:r w:rsidRPr="00630D9F">
        <w:rPr>
          <w:rFonts w:hint="eastAsia"/>
        </w:rPr>
        <w:t>本施設が停止基準を上回るに至った原因と責任の究明</w:t>
      </w:r>
    </w:p>
    <w:p w14:paraId="54F354FD" w14:textId="5DAF6D41" w:rsidR="00556230" w:rsidRPr="00630D9F" w:rsidRDefault="00556230" w:rsidP="00556230">
      <w:pPr>
        <w:pStyle w:val="5"/>
      </w:pPr>
      <w:r w:rsidRPr="00630D9F">
        <w:rPr>
          <w:rFonts w:hint="eastAsia"/>
        </w:rPr>
        <w:t>事業者による本施設の復旧計画の提案（市による承諾）</w:t>
      </w:r>
    </w:p>
    <w:p w14:paraId="16104F8B" w14:textId="77777777" w:rsidR="00556230" w:rsidRPr="00630D9F" w:rsidRDefault="00556230" w:rsidP="00556230">
      <w:pPr>
        <w:pStyle w:val="5"/>
      </w:pPr>
      <w:r w:rsidRPr="00630D9F">
        <w:rPr>
          <w:rFonts w:hint="eastAsia"/>
        </w:rPr>
        <w:t>本施設の改善作業への着手</w:t>
      </w:r>
    </w:p>
    <w:p w14:paraId="0AC854FA" w14:textId="688F7576" w:rsidR="00556230" w:rsidRPr="00630D9F" w:rsidRDefault="00556230" w:rsidP="00556230">
      <w:pPr>
        <w:pStyle w:val="5"/>
      </w:pPr>
      <w:r w:rsidRPr="00630D9F">
        <w:rPr>
          <w:rFonts w:hint="eastAsia"/>
        </w:rPr>
        <w:t>本施設の改善作業の完了確認（市による確認）</w:t>
      </w:r>
    </w:p>
    <w:p w14:paraId="4270A741" w14:textId="77777777" w:rsidR="00556230" w:rsidRPr="00630D9F" w:rsidRDefault="00556230" w:rsidP="00556230">
      <w:pPr>
        <w:pStyle w:val="5"/>
      </w:pPr>
      <w:r w:rsidRPr="00630D9F">
        <w:rPr>
          <w:rFonts w:hint="eastAsia"/>
        </w:rPr>
        <w:t>復旧のための試運転の開始</w:t>
      </w:r>
    </w:p>
    <w:p w14:paraId="76CD376F" w14:textId="3D143B1D" w:rsidR="00556230" w:rsidRPr="00630D9F" w:rsidRDefault="00556230" w:rsidP="00556230">
      <w:pPr>
        <w:pStyle w:val="5"/>
      </w:pPr>
      <w:r w:rsidRPr="00630D9F">
        <w:rPr>
          <w:rFonts w:hint="eastAsia"/>
        </w:rPr>
        <w:t>本施設の運転データの確認（市による確認）</w:t>
      </w:r>
    </w:p>
    <w:p w14:paraId="39D4A0D3" w14:textId="77777777" w:rsidR="00556230" w:rsidRPr="00630D9F" w:rsidRDefault="00556230" w:rsidP="00556230">
      <w:pPr>
        <w:pStyle w:val="5"/>
      </w:pPr>
      <w:r w:rsidRPr="00630D9F">
        <w:rPr>
          <w:rFonts w:hint="eastAsia"/>
        </w:rPr>
        <w:t>本施設の使用再開</w:t>
      </w:r>
    </w:p>
    <w:p w14:paraId="2D2A901A" w14:textId="77777777" w:rsidR="00556230" w:rsidRPr="00630D9F" w:rsidRDefault="00556230" w:rsidP="00556230">
      <w:pPr>
        <w:pStyle w:val="5"/>
      </w:pPr>
      <w:r w:rsidRPr="00630D9F">
        <w:rPr>
          <w:rFonts w:hint="eastAsia"/>
        </w:rPr>
        <w:t>試運転は、施設の稼働を再開することを判断するのに十分な期間実施することとする。</w:t>
      </w:r>
    </w:p>
    <w:p w14:paraId="4F7EB945" w14:textId="4C2C9443" w:rsidR="004126A1" w:rsidRPr="00630D9F" w:rsidRDefault="004126A1" w:rsidP="00794671"/>
    <w:p w14:paraId="6540A82D" w14:textId="680E764F" w:rsidR="00556230" w:rsidRPr="00630D9F" w:rsidRDefault="00556230" w:rsidP="00556230">
      <w:pPr>
        <w:pStyle w:val="4"/>
      </w:pPr>
      <w:r w:rsidRPr="00630D9F">
        <w:rPr>
          <w:rFonts w:hint="eastAsia"/>
        </w:rPr>
        <w:t>その他事項</w:t>
      </w:r>
    </w:p>
    <w:p w14:paraId="3A7C3F89" w14:textId="79858839" w:rsidR="00556230" w:rsidRPr="00630D9F" w:rsidRDefault="00556230" w:rsidP="00556230">
      <w:pPr>
        <w:pStyle w:val="5"/>
      </w:pPr>
      <w:r w:rsidRPr="00630D9F">
        <w:rPr>
          <w:rFonts w:hint="eastAsia"/>
        </w:rPr>
        <w:t>市による復旧計画の承諾、本施設の改善作業の完了の確認等に際し、専門的な知見を有する有識者等にアドバイスを求めることができるものとする。</w:t>
      </w:r>
    </w:p>
    <w:p w14:paraId="4B9E4821" w14:textId="714D8535" w:rsidR="00556230" w:rsidRPr="00630D9F" w:rsidRDefault="00556230" w:rsidP="00556230">
      <w:pPr>
        <w:pStyle w:val="5"/>
      </w:pPr>
      <w:r w:rsidRPr="00630D9F">
        <w:rPr>
          <w:rFonts w:hint="eastAsia"/>
        </w:rPr>
        <w:t>本施設の稼働停止中のごみ処理にあたって、代替の処理施設等の手配は事業者が行うものとし、処理に係る費用は事業者の負担とする。</w:t>
      </w:r>
    </w:p>
    <w:p w14:paraId="12420045" w14:textId="77777777" w:rsidR="00556230" w:rsidRPr="00630D9F" w:rsidRDefault="00556230" w:rsidP="00556230">
      <w:pPr>
        <w:pStyle w:val="5"/>
      </w:pPr>
      <w:r w:rsidRPr="00630D9F">
        <w:rPr>
          <w:rFonts w:hint="eastAsia"/>
        </w:rPr>
        <w:t>停止基準を上回った理由が、測定機器の誤動作等の軽微で、その原因及び改善策が自明である場合には、次に示す簡略化した手続きにすることが可能であるものとする。</w:t>
      </w:r>
    </w:p>
    <w:p w14:paraId="787A60AA" w14:textId="77777777" w:rsidR="00556230" w:rsidRPr="00630D9F" w:rsidRDefault="00556230" w:rsidP="00556230">
      <w:pPr>
        <w:ind w:leftChars="500" w:left="1050"/>
      </w:pPr>
    </w:p>
    <w:p w14:paraId="057C6885" w14:textId="45FC3B43" w:rsidR="00556230" w:rsidRPr="00630D9F" w:rsidRDefault="00556230" w:rsidP="00556230">
      <w:pPr>
        <w:ind w:leftChars="500" w:left="1050"/>
      </w:pPr>
      <w:r w:rsidRPr="00630D9F">
        <w:rPr>
          <w:rFonts w:hint="eastAsia"/>
        </w:rPr>
        <w:t>①</w:t>
      </w:r>
      <w:r w:rsidRPr="00630D9F">
        <w:t xml:space="preserve"> </w:t>
      </w:r>
      <w:r w:rsidRPr="00630D9F">
        <w:rPr>
          <w:rFonts w:hint="eastAsia"/>
        </w:rPr>
        <w:t>本施設が停止レベルに至った原因と責任の究明</w:t>
      </w:r>
    </w:p>
    <w:p w14:paraId="10C26DB1" w14:textId="24EEE7B1" w:rsidR="00556230" w:rsidRPr="00630D9F" w:rsidRDefault="00556230" w:rsidP="00556230">
      <w:pPr>
        <w:ind w:leftChars="500" w:left="1050"/>
      </w:pPr>
      <w:r w:rsidRPr="00630D9F">
        <w:rPr>
          <w:rFonts w:hint="eastAsia"/>
        </w:rPr>
        <w:t>②</w:t>
      </w:r>
      <w:r w:rsidRPr="00630D9F">
        <w:t xml:space="preserve"> </w:t>
      </w:r>
      <w:r w:rsidRPr="00630D9F">
        <w:rPr>
          <w:rFonts w:hint="eastAsia"/>
        </w:rPr>
        <w:t>本施設の改善作業への着手</w:t>
      </w:r>
    </w:p>
    <w:p w14:paraId="0DF6DBB2" w14:textId="48764E27" w:rsidR="00556230" w:rsidRPr="00630D9F" w:rsidRDefault="00556230" w:rsidP="00556230">
      <w:pPr>
        <w:ind w:leftChars="500" w:left="1050"/>
      </w:pPr>
      <w:r w:rsidRPr="00630D9F">
        <w:rPr>
          <w:rFonts w:hint="eastAsia"/>
        </w:rPr>
        <w:t>③</w:t>
      </w:r>
      <w:r w:rsidRPr="00630D9F">
        <w:t xml:space="preserve"> </w:t>
      </w:r>
      <w:r w:rsidRPr="00630D9F">
        <w:rPr>
          <w:rFonts w:hint="eastAsia"/>
        </w:rPr>
        <w:t>本施設の改善作業の完了確認（市による確認）</w:t>
      </w:r>
    </w:p>
    <w:p w14:paraId="5256FE93" w14:textId="1112D002" w:rsidR="00556230" w:rsidRPr="00630D9F" w:rsidRDefault="00556230" w:rsidP="00556230">
      <w:pPr>
        <w:ind w:leftChars="500" w:left="1050"/>
      </w:pPr>
      <w:r w:rsidRPr="00630D9F">
        <w:rPr>
          <w:rFonts w:hint="eastAsia"/>
        </w:rPr>
        <w:t>④</w:t>
      </w:r>
      <w:r w:rsidRPr="00630D9F">
        <w:t xml:space="preserve"> </w:t>
      </w:r>
      <w:r w:rsidRPr="00630D9F">
        <w:rPr>
          <w:rFonts w:hint="eastAsia"/>
        </w:rPr>
        <w:t>本施設の運転データの確認（市による確認）</w:t>
      </w:r>
    </w:p>
    <w:p w14:paraId="6E712F1B" w14:textId="0D977665" w:rsidR="00556230" w:rsidRPr="00630D9F" w:rsidRDefault="00556230" w:rsidP="00556230">
      <w:pPr>
        <w:ind w:leftChars="500" w:left="1050"/>
      </w:pPr>
      <w:r w:rsidRPr="00630D9F">
        <w:rPr>
          <w:rFonts w:hint="eastAsia"/>
        </w:rPr>
        <w:t>⑤</w:t>
      </w:r>
      <w:r w:rsidRPr="00630D9F">
        <w:t xml:space="preserve"> </w:t>
      </w:r>
      <w:r w:rsidRPr="00630D9F">
        <w:rPr>
          <w:rFonts w:hint="eastAsia"/>
        </w:rPr>
        <w:t>本施設の使用再開</w:t>
      </w:r>
    </w:p>
    <w:p w14:paraId="357C2963" w14:textId="774C8F8E" w:rsidR="00556230" w:rsidRPr="00630D9F" w:rsidRDefault="00556230" w:rsidP="00556230"/>
    <w:p w14:paraId="4F2C3D8F" w14:textId="19C299CC" w:rsidR="00556230" w:rsidRPr="00630D9F" w:rsidRDefault="00556230">
      <w:pPr>
        <w:widowControl/>
        <w:jc w:val="left"/>
      </w:pPr>
      <w:r w:rsidRPr="00630D9F">
        <w:br w:type="page"/>
      </w:r>
    </w:p>
    <w:p w14:paraId="5992DC02" w14:textId="70C44CED" w:rsidR="00556230" w:rsidRPr="00630D9F" w:rsidRDefault="00556230" w:rsidP="00556230">
      <w:pPr>
        <w:pStyle w:val="1"/>
      </w:pPr>
      <w:r w:rsidRPr="00630D9F">
        <w:rPr>
          <w:rFonts w:hint="eastAsia"/>
        </w:rPr>
        <w:lastRenderedPageBreak/>
        <w:t xml:space="preserve">　</w:t>
      </w:r>
      <w:bookmarkStart w:id="909" w:name="_Toc62201407"/>
      <w:bookmarkStart w:id="910" w:name="_Toc67503166"/>
      <w:bookmarkStart w:id="911" w:name="_Toc67503566"/>
      <w:bookmarkStart w:id="912" w:name="_Toc74299943"/>
      <w:r w:rsidRPr="00630D9F">
        <w:rPr>
          <w:rFonts w:hint="eastAsia"/>
        </w:rPr>
        <w:t>安全衛生管理業務</w:t>
      </w:r>
      <w:bookmarkEnd w:id="909"/>
      <w:bookmarkEnd w:id="910"/>
      <w:bookmarkEnd w:id="911"/>
      <w:bookmarkEnd w:id="912"/>
    </w:p>
    <w:p w14:paraId="65D9256E" w14:textId="28FBC9C7" w:rsidR="00556230" w:rsidRPr="00630D9F" w:rsidRDefault="00556230" w:rsidP="00556230"/>
    <w:p w14:paraId="29802027" w14:textId="362C79C3" w:rsidR="00556230" w:rsidRPr="00630D9F" w:rsidRDefault="00556230" w:rsidP="00556230">
      <w:pPr>
        <w:pStyle w:val="2"/>
      </w:pPr>
      <w:r w:rsidRPr="00630D9F">
        <w:rPr>
          <w:rFonts w:hint="eastAsia"/>
        </w:rPr>
        <w:t xml:space="preserve">　</w:t>
      </w:r>
      <w:bookmarkStart w:id="913" w:name="_Toc62201408"/>
      <w:bookmarkStart w:id="914" w:name="_Toc67503167"/>
      <w:bookmarkStart w:id="915" w:name="_Toc67503567"/>
      <w:bookmarkStart w:id="916" w:name="_Toc74299944"/>
      <w:r w:rsidRPr="00630D9F">
        <w:rPr>
          <w:rFonts w:hint="eastAsia"/>
        </w:rPr>
        <w:t>本施設に係る安全衛生管理業務</w:t>
      </w:r>
      <w:bookmarkEnd w:id="913"/>
      <w:bookmarkEnd w:id="914"/>
      <w:bookmarkEnd w:id="915"/>
      <w:bookmarkEnd w:id="916"/>
    </w:p>
    <w:p w14:paraId="4C1F94AC" w14:textId="0F4AA933" w:rsidR="00556230" w:rsidRPr="00630D9F" w:rsidRDefault="00556230" w:rsidP="00556230">
      <w:pPr>
        <w:pStyle w:val="3"/>
      </w:pPr>
      <w:bookmarkStart w:id="917" w:name="_Toc3279422"/>
      <w:bookmarkStart w:id="918" w:name="_Toc62201409"/>
      <w:bookmarkStart w:id="919" w:name="_Toc67503168"/>
      <w:bookmarkStart w:id="920" w:name="_Toc67503568"/>
      <w:bookmarkStart w:id="921" w:name="_Toc74299945"/>
      <w:r w:rsidRPr="00630D9F">
        <w:rPr>
          <w:rFonts w:hint="eastAsia"/>
        </w:rPr>
        <w:t>労働安全衛生・作業環境管理</w:t>
      </w:r>
      <w:bookmarkEnd w:id="917"/>
      <w:bookmarkEnd w:id="918"/>
      <w:bookmarkEnd w:id="919"/>
      <w:bookmarkEnd w:id="920"/>
      <w:bookmarkEnd w:id="921"/>
    </w:p>
    <w:p w14:paraId="62541E12" w14:textId="77777777" w:rsidR="00BF47B4" w:rsidRPr="00630D9F" w:rsidRDefault="00BF47B4" w:rsidP="00BF47B4">
      <w:pPr>
        <w:pStyle w:val="4"/>
      </w:pPr>
      <w:r w:rsidRPr="00630D9F">
        <w:rPr>
          <w:rFonts w:hint="eastAsia"/>
        </w:rPr>
        <w:t>事業者は、労働安全衛生法等関係法令に基づき、従業者の安全と健康を確保するために、本事業に必要な管理者、組織等を整備すること。</w:t>
      </w:r>
    </w:p>
    <w:p w14:paraId="50127E11" w14:textId="77777777" w:rsidR="00BF47B4" w:rsidRPr="00630D9F" w:rsidRDefault="00BF47B4" w:rsidP="00BF47B4">
      <w:pPr>
        <w:pStyle w:val="4"/>
      </w:pPr>
      <w:r w:rsidRPr="00630D9F">
        <w:rPr>
          <w:rFonts w:hint="eastAsia"/>
        </w:rPr>
        <w:t>事業者は、整備した安全衛生管理体制について市に報告し市の承諾を得ること。安全衛生管理体制にはダイオキシン類へのばく露防止上必要な管理者、組織等の体制を含むこと。なお、体制を変更した場合は速やかに市に報告すること。</w:t>
      </w:r>
    </w:p>
    <w:p w14:paraId="707B30BC" w14:textId="77777777" w:rsidR="00BF47B4" w:rsidRPr="00630D9F" w:rsidRDefault="00BF47B4" w:rsidP="00BF47B4">
      <w:pPr>
        <w:pStyle w:val="4"/>
      </w:pPr>
      <w:r w:rsidRPr="00630D9F">
        <w:rPr>
          <w:rFonts w:hint="eastAsia"/>
        </w:rPr>
        <w:t>事業者は、作業に必要な保護具、測定器等を整備し、従業者に使用させること。また、保護具、測定器等は定期的に点検し、安全な状態が保てるようにしておくこと。</w:t>
      </w:r>
    </w:p>
    <w:p w14:paraId="41097EFA" w14:textId="77777777" w:rsidR="00BF47B4" w:rsidRPr="00630D9F" w:rsidRDefault="00BF47B4" w:rsidP="00BF47B4">
      <w:pPr>
        <w:pStyle w:val="4"/>
      </w:pPr>
      <w:r w:rsidRPr="00630D9F">
        <w:rPr>
          <w:rFonts w:hint="eastAsia"/>
        </w:rPr>
        <w:t>事業者は、「廃棄物焼却施設関連作業におけるダイオキシン類ばく露防止対策要綱」（基発第</w:t>
      </w:r>
      <w:r w:rsidRPr="00630D9F">
        <w:t>0110第1号、平成26年1月10日）に基づきダイオキシン類対策委員会を設置し、委員会において策定される「ダイオキシン類へのばく露防止推進計画」を遵守すること。</w:t>
      </w:r>
    </w:p>
    <w:p w14:paraId="24591F34" w14:textId="4A2EB610" w:rsidR="00BF47B4" w:rsidRPr="00630D9F" w:rsidRDefault="00BF47B4" w:rsidP="00BF47B4">
      <w:pPr>
        <w:pStyle w:val="4"/>
      </w:pPr>
      <w:r w:rsidRPr="00630D9F">
        <w:rPr>
          <w:rFonts w:hint="eastAsia"/>
        </w:rPr>
        <w:t>事業者は、「廃棄物焼却施設関連作業におけるダイオキシン類ばく露防止対策要綱」（基発第</w:t>
      </w:r>
      <w:r w:rsidRPr="00630D9F">
        <w:t>0110第1号、平成26年1月10日）に基づき、従業者のダイオキシン類ばく露防止対策措置を行うこと。</w:t>
      </w:r>
    </w:p>
    <w:p w14:paraId="0A0ED454" w14:textId="77777777" w:rsidR="00BF47B4" w:rsidRPr="00630D9F" w:rsidRDefault="00BF47B4" w:rsidP="00BF47B4">
      <w:pPr>
        <w:pStyle w:val="4"/>
      </w:pPr>
      <w:r w:rsidRPr="00630D9F">
        <w:rPr>
          <w:rFonts w:hint="eastAsia"/>
        </w:rPr>
        <w:t>事業者は、日常点検、定期点検等の実施において、労働安全衛生上、問題がある場合は、市と協議の上、施設の改善を行うこと。</w:t>
      </w:r>
    </w:p>
    <w:p w14:paraId="75F44419" w14:textId="77777777" w:rsidR="00BF47B4" w:rsidRPr="00630D9F" w:rsidRDefault="00BF47B4" w:rsidP="00BF47B4">
      <w:pPr>
        <w:pStyle w:val="4"/>
      </w:pPr>
      <w:r w:rsidRPr="00630D9F">
        <w:rPr>
          <w:rFonts w:hint="eastAsia"/>
        </w:rPr>
        <w:t>事業者は、労働安全衛生法等関係法令に基づき、従業者に対して健康診断を実施し、その結果に対する対策を行うこと。</w:t>
      </w:r>
    </w:p>
    <w:p w14:paraId="36E56C04" w14:textId="77777777" w:rsidR="00BF47B4" w:rsidRPr="00630D9F" w:rsidRDefault="00BF47B4" w:rsidP="00BF47B4">
      <w:pPr>
        <w:pStyle w:val="4"/>
      </w:pPr>
      <w:r w:rsidRPr="00630D9F">
        <w:rPr>
          <w:rFonts w:hint="eastAsia"/>
        </w:rPr>
        <w:t>事業者は、従業者に対して、定期的に安全衛生教育を行うこと。</w:t>
      </w:r>
    </w:p>
    <w:p w14:paraId="1A6DB5E3" w14:textId="77777777" w:rsidR="00BF47B4" w:rsidRPr="00630D9F" w:rsidRDefault="00BF47B4" w:rsidP="00BF47B4">
      <w:pPr>
        <w:pStyle w:val="4"/>
      </w:pPr>
      <w:r w:rsidRPr="00630D9F">
        <w:rPr>
          <w:rFonts w:hint="eastAsia"/>
        </w:rPr>
        <w:t>事業者は、安全確保に必要な訓練を定期的に行うこと。訓練の開催については、事前に市に連絡し、市の参加について協議すること。</w:t>
      </w:r>
    </w:p>
    <w:p w14:paraId="7DE79689" w14:textId="12EE9577" w:rsidR="00BF47B4" w:rsidRPr="00630D9F" w:rsidRDefault="00BF47B4" w:rsidP="00BF47B4">
      <w:pPr>
        <w:pStyle w:val="4"/>
      </w:pPr>
      <w:r w:rsidRPr="00630D9F">
        <w:rPr>
          <w:rFonts w:hint="eastAsia"/>
        </w:rPr>
        <w:t>事業者は、場内の整理整頓及び清潔の保持に努め、施設の作業環境を常に良好に保つこと。</w:t>
      </w:r>
    </w:p>
    <w:p w14:paraId="28C381F0" w14:textId="63E1BE53" w:rsidR="00BF47B4" w:rsidRPr="00630D9F" w:rsidRDefault="00BF47B4" w:rsidP="00BF47B4">
      <w:pPr>
        <w:pStyle w:val="4"/>
      </w:pPr>
      <w:r w:rsidRPr="00630D9F">
        <w:rPr>
          <w:rFonts w:hint="eastAsia"/>
        </w:rPr>
        <w:t>事業者は、標準的な安全作業の手順（安全作業マニュアル）を定め、その励行に努め、作業行動の安全を図る</w:t>
      </w:r>
      <w:r w:rsidR="0002517B" w:rsidRPr="00630D9F">
        <w:rPr>
          <w:rFonts w:hint="eastAsia"/>
        </w:rPr>
        <w:t>こと</w:t>
      </w:r>
      <w:r w:rsidRPr="00630D9F">
        <w:rPr>
          <w:rFonts w:hint="eastAsia"/>
        </w:rPr>
        <w:t>。</w:t>
      </w:r>
    </w:p>
    <w:p w14:paraId="65E8A309" w14:textId="1FB10D20" w:rsidR="00BF47B4" w:rsidRPr="00630D9F" w:rsidRDefault="0002517B" w:rsidP="00BF47B4">
      <w:pPr>
        <w:pStyle w:val="4"/>
      </w:pPr>
      <w:r w:rsidRPr="00630D9F">
        <w:rPr>
          <w:rFonts w:hint="eastAsia"/>
        </w:rPr>
        <w:t>事業者は、</w:t>
      </w:r>
      <w:r w:rsidR="00BF47B4" w:rsidRPr="00630D9F">
        <w:rPr>
          <w:rFonts w:hint="eastAsia"/>
        </w:rPr>
        <w:t>安全作業マニュアル</w:t>
      </w:r>
      <w:r w:rsidRPr="00630D9F">
        <w:rPr>
          <w:rFonts w:hint="eastAsia"/>
        </w:rPr>
        <w:t>を</w:t>
      </w:r>
      <w:r w:rsidR="00BF47B4" w:rsidRPr="00630D9F">
        <w:rPr>
          <w:rFonts w:hint="eastAsia"/>
        </w:rPr>
        <w:t>施設の作業状況に応じて随時改善し、その周知徹底を図る</w:t>
      </w:r>
      <w:r w:rsidRPr="00630D9F">
        <w:rPr>
          <w:rFonts w:hint="eastAsia"/>
        </w:rPr>
        <w:t>こと</w:t>
      </w:r>
      <w:r w:rsidR="00BF47B4" w:rsidRPr="00630D9F">
        <w:rPr>
          <w:rFonts w:hint="eastAsia"/>
        </w:rPr>
        <w:t>。</w:t>
      </w:r>
    </w:p>
    <w:p w14:paraId="5A180750" w14:textId="66DD75C1" w:rsidR="00BF47B4" w:rsidRPr="00630D9F" w:rsidRDefault="00BF47B4" w:rsidP="00556230"/>
    <w:p w14:paraId="479D6A43" w14:textId="26379EEE" w:rsidR="00BF47B4" w:rsidRPr="00630D9F" w:rsidRDefault="00BF47B4" w:rsidP="00BF47B4">
      <w:pPr>
        <w:pStyle w:val="3"/>
      </w:pPr>
      <w:bookmarkStart w:id="922" w:name="_Toc3279420"/>
      <w:bookmarkStart w:id="923" w:name="_Toc62201410"/>
      <w:bookmarkStart w:id="924" w:name="_Toc67503169"/>
      <w:bookmarkStart w:id="925" w:name="_Toc67503569"/>
      <w:bookmarkStart w:id="926" w:name="_Toc74299946"/>
      <w:r w:rsidRPr="00630D9F">
        <w:rPr>
          <w:rFonts w:hint="eastAsia"/>
        </w:rPr>
        <w:t>作業環境保全基準</w:t>
      </w:r>
      <w:bookmarkEnd w:id="922"/>
      <w:bookmarkEnd w:id="923"/>
      <w:bookmarkEnd w:id="924"/>
      <w:bookmarkEnd w:id="925"/>
      <w:bookmarkEnd w:id="926"/>
    </w:p>
    <w:p w14:paraId="7D025C36" w14:textId="79D67FE2" w:rsidR="00BF47B4" w:rsidRPr="00630D9F" w:rsidRDefault="00BF47B4" w:rsidP="00BF47B4">
      <w:pPr>
        <w:pStyle w:val="4"/>
      </w:pPr>
      <w:r w:rsidRPr="00630D9F">
        <w:rPr>
          <w:rFonts w:hint="eastAsia"/>
        </w:rPr>
        <w:t>事業者は、ダイオキシン類対策特別措置法、労働安全衛生法等を遵守した作業環境保全基準を定める</w:t>
      </w:r>
      <w:r w:rsidR="0002517B" w:rsidRPr="00630D9F">
        <w:rPr>
          <w:rFonts w:hint="eastAsia"/>
        </w:rPr>
        <w:t>こと</w:t>
      </w:r>
      <w:r w:rsidRPr="00630D9F">
        <w:rPr>
          <w:rFonts w:hint="eastAsia"/>
        </w:rPr>
        <w:t>。</w:t>
      </w:r>
    </w:p>
    <w:p w14:paraId="5E987595" w14:textId="77FEA3B7" w:rsidR="00BF47B4" w:rsidRPr="00630D9F" w:rsidRDefault="00BF47B4" w:rsidP="00BF47B4">
      <w:pPr>
        <w:pStyle w:val="4"/>
      </w:pPr>
      <w:r w:rsidRPr="00630D9F">
        <w:rPr>
          <w:rFonts w:hint="eastAsia"/>
        </w:rPr>
        <w:t>事業者は、</w:t>
      </w:r>
      <w:r w:rsidR="00F26081" w:rsidRPr="00630D9F">
        <w:rPr>
          <w:rFonts w:hint="eastAsia"/>
        </w:rPr>
        <w:t>運転・維持管理</w:t>
      </w:r>
      <w:r w:rsidRPr="00630D9F">
        <w:rPr>
          <w:rFonts w:hint="eastAsia"/>
        </w:rPr>
        <w:t>に当たり、作業環境保全基準を遵守する</w:t>
      </w:r>
      <w:r w:rsidR="0002517B" w:rsidRPr="00630D9F">
        <w:rPr>
          <w:rFonts w:hint="eastAsia"/>
        </w:rPr>
        <w:t>こと</w:t>
      </w:r>
      <w:r w:rsidRPr="00630D9F">
        <w:rPr>
          <w:rFonts w:hint="eastAsia"/>
        </w:rPr>
        <w:t>。</w:t>
      </w:r>
    </w:p>
    <w:p w14:paraId="19E3B99C" w14:textId="7611484F" w:rsidR="00BF47B4" w:rsidRPr="00630D9F" w:rsidRDefault="0002517B" w:rsidP="00BF47B4">
      <w:pPr>
        <w:pStyle w:val="4"/>
      </w:pPr>
      <w:r w:rsidRPr="00630D9F">
        <w:rPr>
          <w:rFonts w:hint="eastAsia"/>
        </w:rPr>
        <w:t>事業者は、</w:t>
      </w:r>
      <w:r w:rsidR="00BF47B4" w:rsidRPr="00630D9F">
        <w:rPr>
          <w:rFonts w:hint="eastAsia"/>
        </w:rPr>
        <w:t>作業環境保全基準を設定・変更する場合は、市と協議する</w:t>
      </w:r>
      <w:r w:rsidR="00BF7A3C" w:rsidRPr="00630D9F">
        <w:rPr>
          <w:rFonts w:hint="eastAsia"/>
        </w:rPr>
        <w:t>こと</w:t>
      </w:r>
      <w:r w:rsidR="00BF47B4" w:rsidRPr="00630D9F">
        <w:rPr>
          <w:rFonts w:hint="eastAsia"/>
        </w:rPr>
        <w:t>。</w:t>
      </w:r>
    </w:p>
    <w:p w14:paraId="50545F67" w14:textId="77777777" w:rsidR="00BF47B4" w:rsidRPr="00630D9F" w:rsidRDefault="00BF47B4" w:rsidP="00BF47B4"/>
    <w:p w14:paraId="4FDCC211" w14:textId="00BBB2D2" w:rsidR="00BF47B4" w:rsidRPr="00630D9F" w:rsidRDefault="00BF47B4" w:rsidP="00BF47B4">
      <w:pPr>
        <w:pStyle w:val="3"/>
      </w:pPr>
      <w:bookmarkStart w:id="927" w:name="_Toc3279421"/>
      <w:bookmarkStart w:id="928" w:name="_Toc62201411"/>
      <w:bookmarkStart w:id="929" w:name="_Toc67503170"/>
      <w:bookmarkStart w:id="930" w:name="_Toc67503570"/>
      <w:bookmarkStart w:id="931" w:name="_Toc74299947"/>
      <w:r w:rsidRPr="00630D9F">
        <w:rPr>
          <w:rFonts w:hint="eastAsia"/>
        </w:rPr>
        <w:t>作業環境保全計画</w:t>
      </w:r>
      <w:bookmarkEnd w:id="927"/>
      <w:bookmarkEnd w:id="928"/>
      <w:bookmarkEnd w:id="929"/>
      <w:bookmarkEnd w:id="930"/>
      <w:bookmarkEnd w:id="931"/>
    </w:p>
    <w:p w14:paraId="630DE33C" w14:textId="453A2022" w:rsidR="00BF47B4" w:rsidRPr="00630D9F" w:rsidRDefault="00BF47B4" w:rsidP="00BF47B4">
      <w:pPr>
        <w:pStyle w:val="4"/>
      </w:pPr>
      <w:r w:rsidRPr="00630D9F">
        <w:rPr>
          <w:rFonts w:hint="eastAsia"/>
        </w:rPr>
        <w:t>事業者は、本事業期間中、作業環境保全基準の遵守状況を確認するために必要な測定項</w:t>
      </w:r>
      <w:r w:rsidRPr="00630D9F">
        <w:rPr>
          <w:rFonts w:hint="eastAsia"/>
        </w:rPr>
        <w:lastRenderedPageBreak/>
        <w:t>目・方法・頻度・時期等を定めた作業環境保全計画を作成し、市の承諾を得る</w:t>
      </w:r>
      <w:r w:rsidR="00BF7A3C" w:rsidRPr="00630D9F">
        <w:rPr>
          <w:rFonts w:hint="eastAsia"/>
        </w:rPr>
        <w:t>こと</w:t>
      </w:r>
      <w:r w:rsidRPr="00630D9F">
        <w:rPr>
          <w:rFonts w:hint="eastAsia"/>
        </w:rPr>
        <w:t>。</w:t>
      </w:r>
    </w:p>
    <w:p w14:paraId="26D36591" w14:textId="61EF83A7" w:rsidR="00BF47B4" w:rsidRPr="00630D9F" w:rsidRDefault="00BF47B4" w:rsidP="00BF47B4">
      <w:pPr>
        <w:pStyle w:val="4"/>
      </w:pPr>
      <w:r w:rsidRPr="00630D9F">
        <w:rPr>
          <w:rFonts w:hint="eastAsia"/>
        </w:rPr>
        <w:t>事業者は、作業環境保全計画に基づき、作業環境保全基準の遵守状況を確認する</w:t>
      </w:r>
      <w:r w:rsidR="00BF7A3C" w:rsidRPr="00630D9F">
        <w:rPr>
          <w:rFonts w:hint="eastAsia"/>
        </w:rPr>
        <w:t>こと</w:t>
      </w:r>
      <w:r w:rsidRPr="00630D9F">
        <w:rPr>
          <w:rFonts w:hint="eastAsia"/>
        </w:rPr>
        <w:t>。</w:t>
      </w:r>
    </w:p>
    <w:p w14:paraId="16EC2D51" w14:textId="3E6B8FE3" w:rsidR="00BF47B4" w:rsidRPr="00630D9F" w:rsidRDefault="00BF47B4" w:rsidP="00BF47B4">
      <w:pPr>
        <w:pStyle w:val="4"/>
      </w:pPr>
      <w:r w:rsidRPr="00630D9F">
        <w:rPr>
          <w:rFonts w:hint="eastAsia"/>
        </w:rPr>
        <w:t>事業者は、作業環境保全基準の遵守状況について、市に報告する</w:t>
      </w:r>
      <w:r w:rsidR="00BF7A3C" w:rsidRPr="00630D9F">
        <w:rPr>
          <w:rFonts w:hint="eastAsia"/>
        </w:rPr>
        <w:t>こと</w:t>
      </w:r>
      <w:r w:rsidRPr="00630D9F">
        <w:rPr>
          <w:rFonts w:hint="eastAsia"/>
        </w:rPr>
        <w:t>。</w:t>
      </w:r>
    </w:p>
    <w:p w14:paraId="7CC61776" w14:textId="5B7F061E" w:rsidR="00226E9A" w:rsidRPr="00630D9F" w:rsidRDefault="00226E9A">
      <w:pPr>
        <w:widowControl/>
        <w:jc w:val="left"/>
      </w:pPr>
      <w:r w:rsidRPr="00630D9F">
        <w:br w:type="page"/>
      </w:r>
    </w:p>
    <w:p w14:paraId="331A9C51" w14:textId="5F7959F1" w:rsidR="00A6068D" w:rsidRPr="00630D9F" w:rsidRDefault="00226E9A" w:rsidP="00226E9A">
      <w:pPr>
        <w:pStyle w:val="1"/>
      </w:pPr>
      <w:r w:rsidRPr="00630D9F">
        <w:rPr>
          <w:rFonts w:hint="eastAsia"/>
        </w:rPr>
        <w:lastRenderedPageBreak/>
        <w:t xml:space="preserve">　</w:t>
      </w:r>
      <w:bookmarkStart w:id="932" w:name="_Toc62201412"/>
      <w:bookmarkStart w:id="933" w:name="_Toc67503171"/>
      <w:bookmarkStart w:id="934" w:name="_Toc67503571"/>
      <w:bookmarkStart w:id="935" w:name="_Toc74299948"/>
      <w:r w:rsidRPr="00630D9F">
        <w:rPr>
          <w:rFonts w:hint="eastAsia"/>
        </w:rPr>
        <w:t>防災管理業務</w:t>
      </w:r>
      <w:bookmarkEnd w:id="932"/>
      <w:bookmarkEnd w:id="933"/>
      <w:bookmarkEnd w:id="934"/>
      <w:bookmarkEnd w:id="935"/>
    </w:p>
    <w:p w14:paraId="3C8E1558" w14:textId="10750FF4" w:rsidR="00226E9A" w:rsidRPr="00630D9F" w:rsidRDefault="00226E9A" w:rsidP="00226E9A"/>
    <w:p w14:paraId="75F1B816" w14:textId="6099D7F5" w:rsidR="00226E9A" w:rsidRPr="00630D9F" w:rsidRDefault="00226E9A" w:rsidP="00226E9A">
      <w:pPr>
        <w:pStyle w:val="2"/>
      </w:pPr>
      <w:r w:rsidRPr="00630D9F">
        <w:rPr>
          <w:rFonts w:hint="eastAsia"/>
        </w:rPr>
        <w:t xml:space="preserve">　</w:t>
      </w:r>
      <w:bookmarkStart w:id="936" w:name="_Toc62201413"/>
      <w:bookmarkStart w:id="937" w:name="_Toc67503172"/>
      <w:bookmarkStart w:id="938" w:name="_Toc67503572"/>
      <w:bookmarkStart w:id="939" w:name="_Toc74299949"/>
      <w:r w:rsidRPr="00630D9F">
        <w:rPr>
          <w:rFonts w:hint="eastAsia"/>
        </w:rPr>
        <w:t>本施設に係る防災管理業務</w:t>
      </w:r>
      <w:bookmarkEnd w:id="936"/>
      <w:bookmarkEnd w:id="937"/>
      <w:bookmarkEnd w:id="938"/>
      <w:bookmarkEnd w:id="939"/>
    </w:p>
    <w:p w14:paraId="0FDF449F" w14:textId="79BE4BCD" w:rsidR="00226E9A" w:rsidRPr="00630D9F" w:rsidRDefault="00226E9A" w:rsidP="00226E9A">
      <w:pPr>
        <w:pStyle w:val="3"/>
      </w:pPr>
      <w:bookmarkStart w:id="940" w:name="_Toc431282335"/>
      <w:bookmarkStart w:id="941" w:name="_Toc62201414"/>
      <w:bookmarkStart w:id="942" w:name="_Toc67503173"/>
      <w:bookmarkStart w:id="943" w:name="_Toc67503573"/>
      <w:bookmarkStart w:id="944" w:name="_Toc74299950"/>
      <w:r w:rsidRPr="00630D9F">
        <w:rPr>
          <w:rFonts w:hint="eastAsia"/>
        </w:rPr>
        <w:t>二次災害の防止</w:t>
      </w:r>
      <w:bookmarkEnd w:id="940"/>
      <w:bookmarkEnd w:id="941"/>
      <w:bookmarkEnd w:id="942"/>
      <w:bookmarkEnd w:id="943"/>
      <w:bookmarkEnd w:id="944"/>
    </w:p>
    <w:p w14:paraId="03584668" w14:textId="77777777" w:rsidR="00226E9A" w:rsidRPr="00630D9F" w:rsidRDefault="00226E9A" w:rsidP="00226E9A">
      <w:pPr>
        <w:ind w:leftChars="300" w:left="630" w:firstLineChars="100" w:firstLine="210"/>
      </w:pPr>
      <w:r w:rsidRPr="00630D9F">
        <w:rPr>
          <w:rFonts w:hint="eastAsia"/>
        </w:rPr>
        <w:t>事業者は、災害、機器の故障、停電等の緊急時においては、人身の安全を確保するとともに、環境及び対象施設へ与える影響を最小限に抑えるように施設を安全に停止させ、二次災害の防止に努めること。</w:t>
      </w:r>
    </w:p>
    <w:p w14:paraId="6C91B18F" w14:textId="77777777" w:rsidR="00226E9A" w:rsidRPr="00630D9F" w:rsidRDefault="00226E9A" w:rsidP="00226E9A"/>
    <w:p w14:paraId="2C55BA7B" w14:textId="44B81550" w:rsidR="00226E9A" w:rsidRPr="00630D9F" w:rsidRDefault="00226E9A" w:rsidP="00226E9A">
      <w:pPr>
        <w:pStyle w:val="3"/>
      </w:pPr>
      <w:bookmarkStart w:id="945" w:name="_Toc431282336"/>
      <w:bookmarkStart w:id="946" w:name="_Toc62201415"/>
      <w:bookmarkStart w:id="947" w:name="_Toc67503174"/>
      <w:bookmarkStart w:id="948" w:name="_Toc67503574"/>
      <w:bookmarkStart w:id="949" w:name="_Toc74299951"/>
      <w:r w:rsidRPr="00630D9F">
        <w:rPr>
          <w:rFonts w:hint="eastAsia"/>
        </w:rPr>
        <w:t>緊急対応マニュアルの作成</w:t>
      </w:r>
      <w:bookmarkEnd w:id="945"/>
      <w:bookmarkEnd w:id="946"/>
      <w:bookmarkEnd w:id="947"/>
      <w:bookmarkEnd w:id="948"/>
      <w:bookmarkEnd w:id="949"/>
    </w:p>
    <w:p w14:paraId="0D2A82BA" w14:textId="77777777" w:rsidR="00BF7A3C" w:rsidRPr="00630D9F" w:rsidRDefault="00226E9A" w:rsidP="00226E9A">
      <w:pPr>
        <w:ind w:leftChars="300" w:left="630" w:firstLineChars="100" w:firstLine="210"/>
      </w:pPr>
      <w:r w:rsidRPr="00630D9F">
        <w:rPr>
          <w:rFonts w:hint="eastAsia"/>
        </w:rPr>
        <w:t>事業者は、緊急時における人身の安全確保、本施設の安全停止、各施設の復旧等の手順を定めた緊急対応マニュアルを作成し、市の承諾を得ること。また、緊急時にはマニュアルに従った適切な対応を行うこと。</w:t>
      </w:r>
    </w:p>
    <w:p w14:paraId="6FDFBA27" w14:textId="3F7BD86C" w:rsidR="00226E9A" w:rsidRPr="00630D9F" w:rsidRDefault="00226E9A" w:rsidP="00226E9A">
      <w:pPr>
        <w:ind w:leftChars="300" w:left="630" w:firstLineChars="100" w:firstLine="210"/>
      </w:pPr>
      <w:r w:rsidRPr="00630D9F">
        <w:rPr>
          <w:rFonts w:hint="eastAsia"/>
        </w:rPr>
        <w:t>なお、事業者は作成した緊急対応マニュアルについて必要に応じて随時改善していかなければならない。</w:t>
      </w:r>
    </w:p>
    <w:p w14:paraId="74F55038" w14:textId="77777777" w:rsidR="00226E9A" w:rsidRPr="00630D9F" w:rsidRDefault="00226E9A" w:rsidP="00226E9A"/>
    <w:p w14:paraId="02135D79" w14:textId="12A4268C" w:rsidR="00226E9A" w:rsidRPr="00630D9F" w:rsidRDefault="00226E9A" w:rsidP="00226E9A">
      <w:pPr>
        <w:pStyle w:val="3"/>
      </w:pPr>
      <w:bookmarkStart w:id="950" w:name="_Toc431282337"/>
      <w:bookmarkStart w:id="951" w:name="_Toc62201416"/>
      <w:bookmarkStart w:id="952" w:name="_Toc67503175"/>
      <w:bookmarkStart w:id="953" w:name="_Toc67503575"/>
      <w:bookmarkStart w:id="954" w:name="_Toc74299952"/>
      <w:r w:rsidRPr="00630D9F">
        <w:rPr>
          <w:rFonts w:hint="eastAsia"/>
        </w:rPr>
        <w:t>自主防災組織の整備</w:t>
      </w:r>
      <w:bookmarkEnd w:id="950"/>
      <w:bookmarkEnd w:id="951"/>
      <w:bookmarkEnd w:id="952"/>
      <w:bookmarkEnd w:id="953"/>
      <w:bookmarkEnd w:id="954"/>
    </w:p>
    <w:p w14:paraId="3BF59870" w14:textId="77777777" w:rsidR="00226E9A" w:rsidRPr="00630D9F" w:rsidRDefault="00226E9A" w:rsidP="00226E9A">
      <w:pPr>
        <w:ind w:leftChars="300" w:left="630" w:firstLineChars="100" w:firstLine="210"/>
      </w:pPr>
      <w:r w:rsidRPr="00630D9F">
        <w:rPr>
          <w:rFonts w:hint="eastAsia"/>
        </w:rPr>
        <w:t>事業者は、台風、大雨等の警報発令時、火災、事故、作業員の怪我等が発生した場合に備えて、自主防災組織を整備するとともに、自主防災組織及び警察、消防、市等への連絡体制を整備すること。</w:t>
      </w:r>
    </w:p>
    <w:p w14:paraId="57E5E458" w14:textId="77777777" w:rsidR="00226E9A" w:rsidRPr="00630D9F" w:rsidRDefault="00226E9A" w:rsidP="00226E9A">
      <w:pPr>
        <w:ind w:leftChars="300" w:left="630" w:firstLineChars="100" w:firstLine="210"/>
      </w:pPr>
      <w:r w:rsidRPr="00630D9F">
        <w:rPr>
          <w:rFonts w:hint="eastAsia"/>
        </w:rPr>
        <w:t>なお、体制を変更した場合は速やかに市に報告すること。</w:t>
      </w:r>
    </w:p>
    <w:p w14:paraId="2975E4C7" w14:textId="77777777" w:rsidR="00226E9A" w:rsidRPr="00630D9F" w:rsidRDefault="00226E9A" w:rsidP="00226E9A"/>
    <w:p w14:paraId="2AD673D8" w14:textId="35A0AEEF" w:rsidR="00226E9A" w:rsidRPr="00630D9F" w:rsidRDefault="00226E9A" w:rsidP="00226E9A">
      <w:pPr>
        <w:pStyle w:val="3"/>
      </w:pPr>
      <w:bookmarkStart w:id="955" w:name="_Toc431282338"/>
      <w:bookmarkStart w:id="956" w:name="_Toc62201417"/>
      <w:bookmarkStart w:id="957" w:name="_Toc67503176"/>
      <w:bookmarkStart w:id="958" w:name="_Toc67503576"/>
      <w:bookmarkStart w:id="959" w:name="_Toc74299953"/>
      <w:r w:rsidRPr="00630D9F">
        <w:rPr>
          <w:rFonts w:hint="eastAsia"/>
        </w:rPr>
        <w:t>防災訓練の実施</w:t>
      </w:r>
      <w:bookmarkEnd w:id="955"/>
      <w:bookmarkEnd w:id="956"/>
      <w:bookmarkEnd w:id="957"/>
      <w:bookmarkEnd w:id="958"/>
      <w:bookmarkEnd w:id="959"/>
    </w:p>
    <w:p w14:paraId="0026FF3D" w14:textId="77777777" w:rsidR="00226E9A" w:rsidRPr="00630D9F" w:rsidRDefault="00226E9A" w:rsidP="00226E9A">
      <w:pPr>
        <w:ind w:leftChars="300" w:left="630" w:firstLineChars="100" w:firstLine="210"/>
      </w:pPr>
      <w:r w:rsidRPr="00630D9F">
        <w:rPr>
          <w:rFonts w:hint="eastAsia"/>
        </w:rPr>
        <w:t>緊急時に自主防災組織及び連絡体制が適切に機能するように、定期的に防災訓練等を行うこと。また、防災訓練等の開催にあたっては、事前に自主防災組織の構成団体に連絡し、当該団体の参加について協議すること。</w:t>
      </w:r>
    </w:p>
    <w:p w14:paraId="731A6B7F" w14:textId="77777777" w:rsidR="00226E9A" w:rsidRPr="00630D9F" w:rsidRDefault="00226E9A" w:rsidP="00226E9A"/>
    <w:p w14:paraId="579AEB03" w14:textId="56B30D76" w:rsidR="00226E9A" w:rsidRPr="00630D9F" w:rsidRDefault="00226E9A" w:rsidP="00226E9A">
      <w:pPr>
        <w:pStyle w:val="3"/>
      </w:pPr>
      <w:bookmarkStart w:id="960" w:name="_Toc431282339"/>
      <w:bookmarkStart w:id="961" w:name="_Toc62201418"/>
      <w:bookmarkStart w:id="962" w:name="_Toc67503177"/>
      <w:bookmarkStart w:id="963" w:name="_Toc67503577"/>
      <w:bookmarkStart w:id="964" w:name="_Toc74299954"/>
      <w:r w:rsidRPr="00630D9F">
        <w:rPr>
          <w:rFonts w:hint="eastAsia"/>
        </w:rPr>
        <w:t>事故報告書の作成</w:t>
      </w:r>
      <w:bookmarkEnd w:id="960"/>
      <w:bookmarkEnd w:id="961"/>
      <w:bookmarkEnd w:id="962"/>
      <w:bookmarkEnd w:id="963"/>
      <w:bookmarkEnd w:id="964"/>
    </w:p>
    <w:p w14:paraId="6D36AE53" w14:textId="77777777" w:rsidR="00226E9A" w:rsidRPr="00630D9F" w:rsidRDefault="00226E9A" w:rsidP="00226E9A">
      <w:pPr>
        <w:ind w:leftChars="300" w:left="630" w:firstLineChars="100" w:firstLine="210"/>
      </w:pPr>
      <w:r w:rsidRPr="00630D9F">
        <w:rPr>
          <w:rFonts w:hint="eastAsia"/>
        </w:rPr>
        <w:t>事業者は、事故が発生した場合は、緊急対応マニュアルに従い、直ちに事故の発生状況、事故時の運転記録等を市に報告すること。報告後、速やかに対応策等を記した事故報告書を作成し、市に提出すること。</w:t>
      </w:r>
    </w:p>
    <w:p w14:paraId="6E5F8959" w14:textId="62251F47" w:rsidR="00226E9A" w:rsidRPr="00630D9F" w:rsidRDefault="00226E9A" w:rsidP="00226E9A"/>
    <w:p w14:paraId="452DE20D" w14:textId="12BF146A" w:rsidR="00226E9A" w:rsidRPr="00630D9F" w:rsidRDefault="00226E9A" w:rsidP="00226E9A">
      <w:pPr>
        <w:pStyle w:val="3"/>
      </w:pPr>
      <w:bookmarkStart w:id="965" w:name="_Toc62201419"/>
      <w:bookmarkStart w:id="966" w:name="_Toc67503178"/>
      <w:bookmarkStart w:id="967" w:name="_Toc67503578"/>
      <w:bookmarkStart w:id="968" w:name="_Toc74299955"/>
      <w:r w:rsidRPr="00630D9F">
        <w:rPr>
          <w:rFonts w:hint="eastAsia"/>
        </w:rPr>
        <w:t>災害時への対応</w:t>
      </w:r>
      <w:bookmarkEnd w:id="965"/>
      <w:bookmarkEnd w:id="966"/>
      <w:bookmarkEnd w:id="967"/>
      <w:bookmarkEnd w:id="968"/>
    </w:p>
    <w:p w14:paraId="6F82E14D" w14:textId="4F779DD7" w:rsidR="00226E9A" w:rsidRPr="00630D9F" w:rsidRDefault="00226E9A" w:rsidP="00226E9A">
      <w:pPr>
        <w:ind w:leftChars="300" w:left="630" w:firstLineChars="100" w:firstLine="210"/>
      </w:pPr>
      <w:r w:rsidRPr="00630D9F">
        <w:rPr>
          <w:rFonts w:hint="eastAsia"/>
        </w:rPr>
        <w:t>事業者は、地震、竜巻等の災害が発生した際に、本事業の復旧を速やかに遂行するための事業継続計画（B</w:t>
      </w:r>
      <w:r w:rsidRPr="00630D9F">
        <w:t>CP</w:t>
      </w:r>
      <w:r w:rsidRPr="00630D9F">
        <w:rPr>
          <w:rFonts w:hint="eastAsia"/>
        </w:rPr>
        <w:t>）を作成し、市の承諾を得ること。事業継続計画には、災害、疫病、システム障害等の緊急事態別に具体的な対応方法、事業継続可否の判断指標を設けること。</w:t>
      </w:r>
    </w:p>
    <w:p w14:paraId="24A6F7AE" w14:textId="347892FF" w:rsidR="00226E9A" w:rsidRPr="00630D9F" w:rsidRDefault="00226E9A" w:rsidP="00226E9A"/>
    <w:p w14:paraId="10AC10BD" w14:textId="77777777" w:rsidR="00226E9A" w:rsidRPr="00630D9F" w:rsidRDefault="00226E9A" w:rsidP="00226E9A"/>
    <w:p w14:paraId="06E9E9CD" w14:textId="13FAA133" w:rsidR="00BF47B4" w:rsidRPr="00630D9F" w:rsidRDefault="00BF47B4">
      <w:pPr>
        <w:widowControl/>
        <w:jc w:val="left"/>
      </w:pPr>
      <w:r w:rsidRPr="00630D9F">
        <w:br w:type="page"/>
      </w:r>
    </w:p>
    <w:p w14:paraId="1106E618" w14:textId="7D566301" w:rsidR="00556230" w:rsidRPr="00630D9F" w:rsidRDefault="00BF47B4" w:rsidP="00BF47B4">
      <w:pPr>
        <w:pStyle w:val="1"/>
      </w:pPr>
      <w:r w:rsidRPr="00630D9F">
        <w:rPr>
          <w:rFonts w:hint="eastAsia"/>
        </w:rPr>
        <w:lastRenderedPageBreak/>
        <w:t xml:space="preserve">　</w:t>
      </w:r>
      <w:bookmarkStart w:id="969" w:name="_Toc62201420"/>
      <w:bookmarkStart w:id="970" w:name="_Toc67503179"/>
      <w:bookmarkStart w:id="971" w:name="_Toc67503579"/>
      <w:bookmarkStart w:id="972" w:name="_Toc74299956"/>
      <w:r w:rsidRPr="00630D9F">
        <w:rPr>
          <w:rFonts w:hint="eastAsia"/>
        </w:rPr>
        <w:t>情報管理業務</w:t>
      </w:r>
      <w:bookmarkEnd w:id="969"/>
      <w:bookmarkEnd w:id="970"/>
      <w:bookmarkEnd w:id="971"/>
      <w:bookmarkEnd w:id="972"/>
    </w:p>
    <w:p w14:paraId="60105CC3" w14:textId="525B9BE3" w:rsidR="00556230" w:rsidRPr="00630D9F" w:rsidRDefault="00556230" w:rsidP="00556230"/>
    <w:p w14:paraId="1F7828A9" w14:textId="6AE7EB9A" w:rsidR="002C40BA" w:rsidRPr="00630D9F" w:rsidRDefault="002C40BA" w:rsidP="00556230">
      <w:pPr>
        <w:pStyle w:val="2"/>
      </w:pPr>
      <w:r w:rsidRPr="00630D9F">
        <w:rPr>
          <w:rFonts w:hint="eastAsia"/>
        </w:rPr>
        <w:t xml:space="preserve">　</w:t>
      </w:r>
      <w:bookmarkStart w:id="973" w:name="_Toc62201421"/>
      <w:bookmarkStart w:id="974" w:name="_Toc67503180"/>
      <w:bookmarkStart w:id="975" w:name="_Toc67503580"/>
      <w:bookmarkStart w:id="976" w:name="_Toc74299957"/>
      <w:r w:rsidRPr="00630D9F">
        <w:rPr>
          <w:rFonts w:hint="eastAsia"/>
        </w:rPr>
        <w:t>本施設に係る情報管理業務</w:t>
      </w:r>
      <w:bookmarkEnd w:id="973"/>
      <w:bookmarkEnd w:id="974"/>
      <w:bookmarkEnd w:id="975"/>
      <w:bookmarkEnd w:id="976"/>
    </w:p>
    <w:p w14:paraId="559A4254" w14:textId="01B6BC7C" w:rsidR="002C40BA" w:rsidRPr="00630D9F" w:rsidRDefault="002C40BA" w:rsidP="002C40BA">
      <w:pPr>
        <w:pStyle w:val="3"/>
      </w:pPr>
      <w:bookmarkStart w:id="977" w:name="_Toc431282323"/>
      <w:bookmarkStart w:id="978" w:name="_Toc62201422"/>
      <w:bookmarkStart w:id="979" w:name="_Toc67503181"/>
      <w:bookmarkStart w:id="980" w:name="_Toc67503581"/>
      <w:bookmarkStart w:id="981" w:name="_Toc74299958"/>
      <w:r w:rsidRPr="00630D9F">
        <w:rPr>
          <w:rFonts w:hint="eastAsia"/>
        </w:rPr>
        <w:t>運転記録報告</w:t>
      </w:r>
      <w:bookmarkEnd w:id="977"/>
      <w:bookmarkEnd w:id="978"/>
      <w:bookmarkEnd w:id="979"/>
      <w:bookmarkEnd w:id="980"/>
      <w:bookmarkEnd w:id="981"/>
    </w:p>
    <w:p w14:paraId="19EF8435" w14:textId="40CF52EA" w:rsidR="002C40BA" w:rsidRPr="00630D9F" w:rsidRDefault="002C40BA" w:rsidP="002C40BA">
      <w:pPr>
        <w:pStyle w:val="4"/>
      </w:pPr>
      <w:r w:rsidRPr="00630D9F">
        <w:rPr>
          <w:rFonts w:hint="eastAsia"/>
        </w:rPr>
        <w:t>事業者は、本施設のごみ搬入量、搬出量、運転データ、用役データ（固定費及び変動費単価）、運転日誌、日報、月報、年報等を記載した運転管理に関する報告書を作成し、市に提出すること。</w:t>
      </w:r>
    </w:p>
    <w:p w14:paraId="14AFAA1E" w14:textId="77777777" w:rsidR="002C40BA" w:rsidRPr="00630D9F" w:rsidRDefault="002C40BA" w:rsidP="002C40BA">
      <w:pPr>
        <w:pStyle w:val="4"/>
      </w:pPr>
      <w:r w:rsidRPr="00630D9F">
        <w:rPr>
          <w:rFonts w:hint="eastAsia"/>
        </w:rPr>
        <w:t>事業者は、報告書の提出頻度・時期・詳細項目について市と協議の上決定すること。</w:t>
      </w:r>
    </w:p>
    <w:p w14:paraId="41CA7D55" w14:textId="665137F3" w:rsidR="002C40BA" w:rsidRPr="00630D9F" w:rsidRDefault="00BF7A3C" w:rsidP="002C40BA">
      <w:pPr>
        <w:pStyle w:val="4"/>
      </w:pPr>
      <w:r w:rsidRPr="00630D9F">
        <w:rPr>
          <w:rFonts w:hint="eastAsia"/>
        </w:rPr>
        <w:t>事業者は、</w:t>
      </w:r>
      <w:r w:rsidR="002C40BA" w:rsidRPr="00630D9F">
        <w:rPr>
          <w:rFonts w:hint="eastAsia"/>
        </w:rPr>
        <w:t>運転記録関連データ</w:t>
      </w:r>
      <w:r w:rsidRPr="00630D9F">
        <w:rPr>
          <w:rFonts w:hint="eastAsia"/>
        </w:rPr>
        <w:t>を</w:t>
      </w:r>
      <w:r w:rsidR="002C40BA" w:rsidRPr="00630D9F">
        <w:rPr>
          <w:rFonts w:hint="eastAsia"/>
        </w:rPr>
        <w:t>、法令等で定める期間または市との協議による期間保管すること。</w:t>
      </w:r>
    </w:p>
    <w:p w14:paraId="1036FE4C" w14:textId="77777777" w:rsidR="002C40BA" w:rsidRPr="00630D9F" w:rsidRDefault="002C40BA" w:rsidP="002C40BA"/>
    <w:p w14:paraId="28C669F9" w14:textId="5EB73619" w:rsidR="002C40BA" w:rsidRPr="00630D9F" w:rsidRDefault="002C40BA" w:rsidP="002C40BA">
      <w:pPr>
        <w:pStyle w:val="3"/>
      </w:pPr>
      <w:bookmarkStart w:id="982" w:name="_Toc85883295"/>
      <w:bookmarkStart w:id="983" w:name="_Toc431282324"/>
      <w:bookmarkStart w:id="984" w:name="_Toc62201423"/>
      <w:bookmarkStart w:id="985" w:name="_Toc67503182"/>
      <w:bookmarkStart w:id="986" w:name="_Toc67503582"/>
      <w:bookmarkStart w:id="987" w:name="_Toc74299959"/>
      <w:r w:rsidRPr="00630D9F">
        <w:rPr>
          <w:rFonts w:hint="eastAsia"/>
        </w:rPr>
        <w:t>点検・検査報告</w:t>
      </w:r>
      <w:bookmarkEnd w:id="982"/>
      <w:bookmarkEnd w:id="983"/>
      <w:bookmarkEnd w:id="984"/>
      <w:bookmarkEnd w:id="985"/>
      <w:bookmarkEnd w:id="986"/>
      <w:bookmarkEnd w:id="987"/>
    </w:p>
    <w:p w14:paraId="5EDC506B" w14:textId="68F44289" w:rsidR="002C40BA" w:rsidRPr="00630D9F" w:rsidRDefault="002C40BA" w:rsidP="002C40BA">
      <w:pPr>
        <w:pStyle w:val="4"/>
      </w:pPr>
      <w:r w:rsidRPr="00630D9F">
        <w:rPr>
          <w:rFonts w:hint="eastAsia"/>
        </w:rPr>
        <w:t>事業者は、本施設の点検・検査計画及び点検・検査結果を記載した点検・検査結果報告書を作成し、市へ提出すること。</w:t>
      </w:r>
    </w:p>
    <w:p w14:paraId="45060657" w14:textId="77777777" w:rsidR="002C40BA" w:rsidRPr="00630D9F" w:rsidRDefault="002C40BA" w:rsidP="002C40BA">
      <w:pPr>
        <w:pStyle w:val="4"/>
      </w:pPr>
      <w:r w:rsidRPr="00630D9F">
        <w:rPr>
          <w:rFonts w:hint="eastAsia"/>
        </w:rPr>
        <w:t>事業者は、報告書の提出頻度・時期・詳細項目について市と協議の上決定すること。</w:t>
      </w:r>
    </w:p>
    <w:p w14:paraId="132E1FE9" w14:textId="54DC4F60" w:rsidR="002C40BA" w:rsidRPr="00630D9F" w:rsidRDefault="00BF7A3C" w:rsidP="002C40BA">
      <w:pPr>
        <w:pStyle w:val="4"/>
      </w:pPr>
      <w:r w:rsidRPr="00630D9F">
        <w:rPr>
          <w:rFonts w:hint="eastAsia"/>
        </w:rPr>
        <w:t>事業者は、</w:t>
      </w:r>
      <w:r w:rsidR="002C40BA" w:rsidRPr="00630D9F">
        <w:rPr>
          <w:rFonts w:hint="eastAsia"/>
        </w:rPr>
        <w:t>点検・検査関連データ</w:t>
      </w:r>
      <w:r w:rsidRPr="00630D9F">
        <w:rPr>
          <w:rFonts w:hint="eastAsia"/>
        </w:rPr>
        <w:t>を</w:t>
      </w:r>
      <w:r w:rsidR="002C40BA" w:rsidRPr="00630D9F">
        <w:rPr>
          <w:rFonts w:hint="eastAsia"/>
        </w:rPr>
        <w:t>、法令等で定める期間または市との協議による期間保管すること。</w:t>
      </w:r>
    </w:p>
    <w:p w14:paraId="6B8ADB20" w14:textId="77777777" w:rsidR="002C40BA" w:rsidRPr="00630D9F" w:rsidRDefault="002C40BA" w:rsidP="002C40BA"/>
    <w:p w14:paraId="49053E48" w14:textId="50B0DBF8" w:rsidR="002C40BA" w:rsidRPr="00630D9F" w:rsidRDefault="002C40BA" w:rsidP="002C40BA">
      <w:pPr>
        <w:pStyle w:val="3"/>
      </w:pPr>
      <w:bookmarkStart w:id="988" w:name="_Toc85883296"/>
      <w:bookmarkStart w:id="989" w:name="_Toc431282325"/>
      <w:bookmarkStart w:id="990" w:name="_Toc62201424"/>
      <w:bookmarkStart w:id="991" w:name="_Toc67503183"/>
      <w:bookmarkStart w:id="992" w:name="_Toc67503583"/>
      <w:bookmarkStart w:id="993" w:name="_Toc74299960"/>
      <w:r w:rsidRPr="00630D9F">
        <w:rPr>
          <w:rFonts w:hint="eastAsia"/>
        </w:rPr>
        <w:t>補修・更新報告</w:t>
      </w:r>
      <w:bookmarkEnd w:id="988"/>
      <w:bookmarkEnd w:id="989"/>
      <w:bookmarkEnd w:id="990"/>
      <w:bookmarkEnd w:id="991"/>
      <w:bookmarkEnd w:id="992"/>
      <w:bookmarkEnd w:id="993"/>
    </w:p>
    <w:p w14:paraId="77101E95" w14:textId="0AEFE2A5" w:rsidR="002C40BA" w:rsidRPr="00630D9F" w:rsidRDefault="00223215" w:rsidP="002C40BA">
      <w:pPr>
        <w:pStyle w:val="4"/>
      </w:pPr>
      <w:r w:rsidRPr="00630D9F">
        <w:rPr>
          <w:rFonts w:hint="eastAsia"/>
        </w:rPr>
        <w:t>事業者</w:t>
      </w:r>
      <w:r w:rsidR="002C40BA" w:rsidRPr="00630D9F">
        <w:rPr>
          <w:rFonts w:hint="eastAsia"/>
        </w:rPr>
        <w:t>は、補修・更新結果を記載した補修・更新結果報告書を作成し、</w:t>
      </w:r>
      <w:r w:rsidRPr="00630D9F">
        <w:rPr>
          <w:rFonts w:hint="eastAsia"/>
        </w:rPr>
        <w:t>市へ</w:t>
      </w:r>
      <w:r w:rsidR="002C40BA" w:rsidRPr="00630D9F">
        <w:rPr>
          <w:rFonts w:hint="eastAsia"/>
        </w:rPr>
        <w:t>提出する</w:t>
      </w:r>
      <w:r w:rsidRPr="00630D9F">
        <w:rPr>
          <w:rFonts w:hint="eastAsia"/>
        </w:rPr>
        <w:t>こと</w:t>
      </w:r>
      <w:r w:rsidR="002C40BA" w:rsidRPr="00630D9F">
        <w:rPr>
          <w:rFonts w:hint="eastAsia"/>
        </w:rPr>
        <w:t>。</w:t>
      </w:r>
    </w:p>
    <w:p w14:paraId="40722D25" w14:textId="5D34133E" w:rsidR="002C40BA" w:rsidRPr="00630D9F" w:rsidRDefault="00223215" w:rsidP="002C40BA">
      <w:pPr>
        <w:pStyle w:val="4"/>
      </w:pPr>
      <w:r w:rsidRPr="00630D9F">
        <w:rPr>
          <w:rFonts w:hint="eastAsia"/>
        </w:rPr>
        <w:t>事業者は、報告書の提出頻度・時期・詳細項目について市と協議の上決定すること。</w:t>
      </w:r>
    </w:p>
    <w:p w14:paraId="773AB762" w14:textId="22DDF782" w:rsidR="002C40BA" w:rsidRPr="00630D9F" w:rsidRDefault="00BF7A3C" w:rsidP="002C40BA">
      <w:pPr>
        <w:pStyle w:val="4"/>
      </w:pPr>
      <w:r w:rsidRPr="00630D9F">
        <w:rPr>
          <w:rFonts w:hint="eastAsia"/>
        </w:rPr>
        <w:t>事業者は、</w:t>
      </w:r>
      <w:r w:rsidR="00223215" w:rsidRPr="00630D9F">
        <w:rPr>
          <w:rFonts w:hint="eastAsia"/>
        </w:rPr>
        <w:t>補修・更新関連</w:t>
      </w:r>
      <w:r w:rsidR="002C40BA" w:rsidRPr="00630D9F">
        <w:rPr>
          <w:rFonts w:hint="eastAsia"/>
        </w:rPr>
        <w:t>データ</w:t>
      </w:r>
      <w:r w:rsidRPr="00630D9F">
        <w:rPr>
          <w:rFonts w:hint="eastAsia"/>
        </w:rPr>
        <w:t>を</w:t>
      </w:r>
      <w:r w:rsidR="00223215" w:rsidRPr="00630D9F">
        <w:rPr>
          <w:rFonts w:hint="eastAsia"/>
        </w:rPr>
        <w:t>、法令等で定める期間または市との協議による期間保管すること。</w:t>
      </w:r>
    </w:p>
    <w:p w14:paraId="687D88B9" w14:textId="77777777" w:rsidR="002C40BA" w:rsidRPr="00630D9F" w:rsidRDefault="002C40BA" w:rsidP="002C40BA"/>
    <w:p w14:paraId="32F31845" w14:textId="573E5998" w:rsidR="002C40BA" w:rsidRPr="00630D9F" w:rsidRDefault="002C40BA" w:rsidP="002C40BA">
      <w:pPr>
        <w:pStyle w:val="3"/>
      </w:pPr>
      <w:bookmarkStart w:id="994" w:name="_Toc85883297"/>
      <w:bookmarkStart w:id="995" w:name="_Toc431282326"/>
      <w:bookmarkStart w:id="996" w:name="_Toc62201425"/>
      <w:bookmarkStart w:id="997" w:name="_Toc67503184"/>
      <w:bookmarkStart w:id="998" w:name="_Toc67503584"/>
      <w:bookmarkStart w:id="999" w:name="_Toc74299961"/>
      <w:r w:rsidRPr="00630D9F">
        <w:rPr>
          <w:rFonts w:hint="eastAsia"/>
        </w:rPr>
        <w:t>環境管理報告</w:t>
      </w:r>
      <w:bookmarkEnd w:id="994"/>
      <w:bookmarkEnd w:id="995"/>
      <w:bookmarkEnd w:id="996"/>
      <w:bookmarkEnd w:id="997"/>
      <w:bookmarkEnd w:id="998"/>
      <w:bookmarkEnd w:id="999"/>
    </w:p>
    <w:p w14:paraId="32F6DA98" w14:textId="3C9A8C90" w:rsidR="002C40BA" w:rsidRPr="00630D9F" w:rsidRDefault="002C40BA" w:rsidP="002C40BA">
      <w:pPr>
        <w:pStyle w:val="4"/>
      </w:pPr>
      <w:r w:rsidRPr="00630D9F">
        <w:rPr>
          <w:rFonts w:hint="eastAsia"/>
        </w:rPr>
        <w:t>事業者は、環境保全計画に基づき計測した環境保全状況を記載した環境管理報告書を作成し、市へ提出すること。</w:t>
      </w:r>
    </w:p>
    <w:p w14:paraId="432CD6A8" w14:textId="30401692" w:rsidR="002C40BA" w:rsidRPr="00630D9F" w:rsidRDefault="00BF7A3C" w:rsidP="002C40BA">
      <w:pPr>
        <w:pStyle w:val="4"/>
      </w:pPr>
      <w:r w:rsidRPr="00630D9F">
        <w:rPr>
          <w:rFonts w:hint="eastAsia"/>
        </w:rPr>
        <w:t>事業者は、</w:t>
      </w:r>
      <w:r w:rsidR="002C40BA" w:rsidRPr="00630D9F">
        <w:rPr>
          <w:rFonts w:hint="eastAsia"/>
        </w:rPr>
        <w:t>報告書の提出頻度・時期・詳細項目について市と協議の上決定すること。</w:t>
      </w:r>
    </w:p>
    <w:p w14:paraId="2A33B1EA" w14:textId="386D03B4" w:rsidR="002C40BA" w:rsidRPr="00630D9F" w:rsidRDefault="00BF7A3C" w:rsidP="002C40BA">
      <w:pPr>
        <w:pStyle w:val="4"/>
      </w:pPr>
      <w:r w:rsidRPr="00630D9F">
        <w:rPr>
          <w:rFonts w:hint="eastAsia"/>
        </w:rPr>
        <w:t>事業者は、</w:t>
      </w:r>
      <w:r w:rsidR="002C40BA" w:rsidRPr="00630D9F">
        <w:rPr>
          <w:rFonts w:hint="eastAsia"/>
        </w:rPr>
        <w:t>環境管理関連データ</w:t>
      </w:r>
      <w:r w:rsidRPr="00630D9F">
        <w:rPr>
          <w:rFonts w:hint="eastAsia"/>
        </w:rPr>
        <w:t>を</w:t>
      </w:r>
      <w:r w:rsidR="002C40BA" w:rsidRPr="00630D9F">
        <w:rPr>
          <w:rFonts w:hint="eastAsia"/>
        </w:rPr>
        <w:t>、法令等で定める期間または市との協議による期間保管すること。</w:t>
      </w:r>
    </w:p>
    <w:p w14:paraId="1C3D3168" w14:textId="37534A23" w:rsidR="002C40BA" w:rsidRPr="00630D9F" w:rsidRDefault="002C40BA" w:rsidP="002C40BA"/>
    <w:p w14:paraId="114FFA08" w14:textId="29DB1CE8" w:rsidR="00223215" w:rsidRPr="00630D9F" w:rsidRDefault="00223215" w:rsidP="00223215">
      <w:pPr>
        <w:pStyle w:val="3"/>
      </w:pPr>
      <w:bookmarkStart w:id="1000" w:name="_Toc62201426"/>
      <w:bookmarkStart w:id="1001" w:name="_Toc67503185"/>
      <w:bookmarkStart w:id="1002" w:name="_Toc67503585"/>
      <w:bookmarkStart w:id="1003" w:name="_Toc74299962"/>
      <w:r w:rsidRPr="00630D9F">
        <w:rPr>
          <w:rFonts w:hint="eastAsia"/>
        </w:rPr>
        <w:t>安全衛生管理報告</w:t>
      </w:r>
      <w:bookmarkEnd w:id="1000"/>
      <w:bookmarkEnd w:id="1001"/>
      <w:bookmarkEnd w:id="1002"/>
      <w:bookmarkEnd w:id="1003"/>
    </w:p>
    <w:p w14:paraId="48BCA419" w14:textId="7CA3F030" w:rsidR="00223215" w:rsidRPr="00630D9F" w:rsidRDefault="00223215" w:rsidP="00223215">
      <w:pPr>
        <w:pStyle w:val="4"/>
      </w:pPr>
      <w:r w:rsidRPr="00630D9F">
        <w:rPr>
          <w:rFonts w:hint="eastAsia"/>
        </w:rPr>
        <w:t>マニュアル等</w:t>
      </w:r>
    </w:p>
    <w:p w14:paraId="38425E7E" w14:textId="723DF770" w:rsidR="00223215" w:rsidRPr="00630D9F" w:rsidRDefault="00223215" w:rsidP="00223215">
      <w:pPr>
        <w:pStyle w:val="5"/>
      </w:pPr>
      <w:r w:rsidRPr="00630D9F">
        <w:rPr>
          <w:rFonts w:hint="eastAsia"/>
        </w:rPr>
        <w:t>事業者は、</w:t>
      </w:r>
      <w:r w:rsidR="003D6BF5" w:rsidRPr="00630D9F">
        <w:rPr>
          <w:rFonts w:hint="eastAsia"/>
        </w:rPr>
        <w:t>本事業に関する安全衛生管理マニュアル、ダイオキシン類へのばく露防止推進計画等を事業期間にわたり適切に管理する</w:t>
      </w:r>
      <w:r w:rsidR="00BF7A3C" w:rsidRPr="00630D9F">
        <w:rPr>
          <w:rFonts w:hint="eastAsia"/>
        </w:rPr>
        <w:t>こと</w:t>
      </w:r>
      <w:r w:rsidR="003D6BF5" w:rsidRPr="00630D9F">
        <w:rPr>
          <w:rFonts w:hint="eastAsia"/>
        </w:rPr>
        <w:t>。</w:t>
      </w:r>
    </w:p>
    <w:p w14:paraId="4FE9AAF8" w14:textId="656B196A" w:rsidR="003D6BF5" w:rsidRPr="00630D9F" w:rsidRDefault="003D6BF5" w:rsidP="003D6BF5">
      <w:pPr>
        <w:pStyle w:val="5"/>
      </w:pPr>
      <w:r w:rsidRPr="00630D9F">
        <w:rPr>
          <w:rFonts w:hint="eastAsia"/>
        </w:rPr>
        <w:t>事業者は、補修、更新等により、本施設に変更が生じた場合、マニュアル、計画等を速やかに変更する</w:t>
      </w:r>
      <w:r w:rsidR="00BF7A3C" w:rsidRPr="00630D9F">
        <w:rPr>
          <w:rFonts w:hint="eastAsia"/>
        </w:rPr>
        <w:t>こと</w:t>
      </w:r>
      <w:r w:rsidRPr="00630D9F">
        <w:rPr>
          <w:rFonts w:hint="eastAsia"/>
        </w:rPr>
        <w:t>。</w:t>
      </w:r>
    </w:p>
    <w:p w14:paraId="5250CB97" w14:textId="4933E330" w:rsidR="003D6BF5" w:rsidRPr="00630D9F" w:rsidRDefault="00BF7A3C" w:rsidP="003D6BF5">
      <w:pPr>
        <w:pStyle w:val="5"/>
      </w:pPr>
      <w:r w:rsidRPr="00630D9F">
        <w:rPr>
          <w:rFonts w:hint="eastAsia"/>
        </w:rPr>
        <w:t>事業者は、</w:t>
      </w:r>
      <w:r w:rsidR="003D6BF5" w:rsidRPr="00630D9F">
        <w:rPr>
          <w:rFonts w:hint="eastAsia"/>
        </w:rPr>
        <w:t>本施設に関するマニュアル、計画等の管理方法について、</w:t>
      </w:r>
      <w:r w:rsidR="008E4D01" w:rsidRPr="00630D9F">
        <w:rPr>
          <w:rFonts w:hint="eastAsia"/>
        </w:rPr>
        <w:t>市</w:t>
      </w:r>
      <w:r w:rsidR="003D6BF5" w:rsidRPr="00630D9F">
        <w:rPr>
          <w:rFonts w:hint="eastAsia"/>
        </w:rPr>
        <w:t>との協議によ</w:t>
      </w:r>
      <w:r w:rsidR="003D6BF5" w:rsidRPr="00630D9F">
        <w:rPr>
          <w:rFonts w:hint="eastAsia"/>
        </w:rPr>
        <w:lastRenderedPageBreak/>
        <w:t>り決定する</w:t>
      </w:r>
      <w:r w:rsidRPr="00630D9F">
        <w:rPr>
          <w:rFonts w:hint="eastAsia"/>
        </w:rPr>
        <w:t>こと</w:t>
      </w:r>
      <w:r w:rsidR="003D6BF5" w:rsidRPr="00630D9F">
        <w:rPr>
          <w:rFonts w:hint="eastAsia"/>
        </w:rPr>
        <w:t>。</w:t>
      </w:r>
    </w:p>
    <w:p w14:paraId="147F0225" w14:textId="77777777" w:rsidR="003D6BF5" w:rsidRPr="00630D9F" w:rsidRDefault="003D6BF5" w:rsidP="003D6BF5"/>
    <w:p w14:paraId="729D1CA0" w14:textId="77777777" w:rsidR="002C40BA" w:rsidRPr="00630D9F" w:rsidRDefault="002C40BA" w:rsidP="003D6BF5">
      <w:pPr>
        <w:pStyle w:val="4"/>
      </w:pPr>
      <w:bookmarkStart w:id="1004" w:name="_Toc85883298"/>
      <w:bookmarkStart w:id="1005" w:name="_Toc431282327"/>
      <w:r w:rsidRPr="00630D9F">
        <w:rPr>
          <w:rFonts w:hint="eastAsia"/>
        </w:rPr>
        <w:t>作業環境管理報告</w:t>
      </w:r>
      <w:bookmarkEnd w:id="1004"/>
      <w:bookmarkEnd w:id="1005"/>
    </w:p>
    <w:p w14:paraId="106008A9" w14:textId="100F4390" w:rsidR="002C40BA" w:rsidRPr="00630D9F" w:rsidRDefault="002C40BA" w:rsidP="003D6BF5">
      <w:pPr>
        <w:pStyle w:val="5"/>
      </w:pPr>
      <w:r w:rsidRPr="00630D9F">
        <w:rPr>
          <w:rFonts w:hint="eastAsia"/>
        </w:rPr>
        <w:t>事業者は、作業環境</w:t>
      </w:r>
      <w:r w:rsidR="009D02E2" w:rsidRPr="00630D9F">
        <w:rPr>
          <w:rFonts w:hint="eastAsia"/>
        </w:rPr>
        <w:t>保全</w:t>
      </w:r>
      <w:r w:rsidRPr="00630D9F">
        <w:rPr>
          <w:rFonts w:hint="eastAsia"/>
        </w:rPr>
        <w:t>計画に基づき計測した作業環境保全状況を記載した作業環境管理報告書を作成し、市へ提出すること。</w:t>
      </w:r>
    </w:p>
    <w:p w14:paraId="4F38E97A" w14:textId="563A0930" w:rsidR="002C40BA" w:rsidRPr="00630D9F" w:rsidRDefault="00BF7A3C" w:rsidP="003D6BF5">
      <w:pPr>
        <w:pStyle w:val="5"/>
      </w:pPr>
      <w:r w:rsidRPr="00630D9F">
        <w:rPr>
          <w:rFonts w:cs="ＭＳ 明朝" w:hint="eastAsia"/>
        </w:rPr>
        <w:t>事業者は、</w:t>
      </w:r>
      <w:r w:rsidR="002C40BA" w:rsidRPr="00630D9F">
        <w:rPr>
          <w:rFonts w:cs="ＭＳ 明朝" w:hint="eastAsia"/>
        </w:rPr>
        <w:t>報告書の提出頻度・時期・詳細項目について市と協議の上決定すること。</w:t>
      </w:r>
    </w:p>
    <w:p w14:paraId="5561BBFE" w14:textId="669F7743" w:rsidR="002C40BA" w:rsidRPr="00630D9F" w:rsidRDefault="00BF7A3C" w:rsidP="003D6BF5">
      <w:pPr>
        <w:pStyle w:val="5"/>
      </w:pPr>
      <w:r w:rsidRPr="00630D9F">
        <w:rPr>
          <w:rFonts w:hint="eastAsia"/>
        </w:rPr>
        <w:t>事業者は、</w:t>
      </w:r>
      <w:r w:rsidR="002C40BA" w:rsidRPr="00630D9F">
        <w:rPr>
          <w:rFonts w:hint="eastAsia"/>
        </w:rPr>
        <w:t>作業環境管理関連データ</w:t>
      </w:r>
      <w:r w:rsidRPr="00630D9F">
        <w:rPr>
          <w:rFonts w:hint="eastAsia"/>
        </w:rPr>
        <w:t>を</w:t>
      </w:r>
      <w:r w:rsidR="002C40BA" w:rsidRPr="00630D9F">
        <w:rPr>
          <w:rFonts w:hint="eastAsia"/>
        </w:rPr>
        <w:t>、法令等で定める期間または市との協議による期間保管すること。</w:t>
      </w:r>
    </w:p>
    <w:p w14:paraId="26C2DD69" w14:textId="0A66866F" w:rsidR="002C40BA" w:rsidRPr="00630D9F" w:rsidRDefault="002C40BA" w:rsidP="002C40BA"/>
    <w:p w14:paraId="1A401290" w14:textId="006B02EF" w:rsidR="003D6BF5" w:rsidRPr="00630D9F" w:rsidRDefault="003D6BF5" w:rsidP="003D6BF5">
      <w:pPr>
        <w:pStyle w:val="3"/>
      </w:pPr>
      <w:bookmarkStart w:id="1006" w:name="_Toc62201427"/>
      <w:bookmarkStart w:id="1007" w:name="_Toc67503186"/>
      <w:bookmarkStart w:id="1008" w:name="_Toc67503586"/>
      <w:bookmarkStart w:id="1009" w:name="_Toc74299963"/>
      <w:r w:rsidRPr="00630D9F">
        <w:rPr>
          <w:rFonts w:hint="eastAsia"/>
        </w:rPr>
        <w:t>防災管理報告</w:t>
      </w:r>
      <w:bookmarkEnd w:id="1006"/>
      <w:bookmarkEnd w:id="1007"/>
      <w:bookmarkEnd w:id="1008"/>
      <w:bookmarkEnd w:id="1009"/>
    </w:p>
    <w:p w14:paraId="533EF098" w14:textId="7ADFCC95" w:rsidR="003D6BF5" w:rsidRPr="00630D9F" w:rsidRDefault="003D6BF5" w:rsidP="003D6BF5">
      <w:pPr>
        <w:pStyle w:val="4"/>
      </w:pPr>
      <w:r w:rsidRPr="00630D9F">
        <w:rPr>
          <w:rFonts w:hint="eastAsia"/>
        </w:rPr>
        <w:t>事業者は、本施設に関する緊急対応マニュアル、事故報告等を事業期間にわたり適切に管理する</w:t>
      </w:r>
      <w:r w:rsidR="00BF7A3C" w:rsidRPr="00630D9F">
        <w:rPr>
          <w:rFonts w:hint="eastAsia"/>
        </w:rPr>
        <w:t>こと</w:t>
      </w:r>
      <w:r w:rsidRPr="00630D9F">
        <w:rPr>
          <w:rFonts w:hint="eastAsia"/>
        </w:rPr>
        <w:t>。</w:t>
      </w:r>
    </w:p>
    <w:p w14:paraId="30A0C6DE" w14:textId="4B764CD9" w:rsidR="003D6BF5" w:rsidRPr="00630D9F" w:rsidRDefault="00BF7A3C" w:rsidP="003D6BF5">
      <w:pPr>
        <w:pStyle w:val="4"/>
      </w:pPr>
      <w:r w:rsidRPr="00630D9F">
        <w:rPr>
          <w:rFonts w:hint="eastAsia"/>
        </w:rPr>
        <w:t>事業者は、</w:t>
      </w:r>
      <w:r w:rsidR="003D6BF5" w:rsidRPr="00630D9F">
        <w:rPr>
          <w:rFonts w:hint="eastAsia"/>
        </w:rPr>
        <w:t>補修、更新等により、本施設に変更が生じた場合、マニュアル等を速やかに変更する</w:t>
      </w:r>
      <w:r w:rsidRPr="00630D9F">
        <w:rPr>
          <w:rFonts w:hint="eastAsia"/>
        </w:rPr>
        <w:t>こと</w:t>
      </w:r>
      <w:r w:rsidR="003D6BF5" w:rsidRPr="00630D9F">
        <w:rPr>
          <w:rFonts w:hint="eastAsia"/>
        </w:rPr>
        <w:t>。</w:t>
      </w:r>
    </w:p>
    <w:p w14:paraId="22FA0FB6" w14:textId="0EAF227B" w:rsidR="003D6BF5" w:rsidRPr="00630D9F" w:rsidRDefault="00BF7A3C" w:rsidP="003D6BF5">
      <w:pPr>
        <w:pStyle w:val="4"/>
      </w:pPr>
      <w:r w:rsidRPr="00630D9F">
        <w:rPr>
          <w:rFonts w:hint="eastAsia"/>
        </w:rPr>
        <w:t>事業者は、</w:t>
      </w:r>
      <w:r w:rsidR="003D6BF5" w:rsidRPr="00630D9F">
        <w:rPr>
          <w:rFonts w:hint="eastAsia"/>
        </w:rPr>
        <w:t>本施設に関するマニュアル、事故報告等の管理方法について、市との協議により決定する</w:t>
      </w:r>
      <w:r w:rsidRPr="00630D9F">
        <w:rPr>
          <w:rFonts w:hint="eastAsia"/>
        </w:rPr>
        <w:t>こと</w:t>
      </w:r>
      <w:r w:rsidR="003D6BF5" w:rsidRPr="00630D9F">
        <w:rPr>
          <w:rFonts w:hint="eastAsia"/>
        </w:rPr>
        <w:t>。</w:t>
      </w:r>
    </w:p>
    <w:p w14:paraId="5E401945" w14:textId="5C164D19" w:rsidR="003D6BF5" w:rsidRPr="00630D9F" w:rsidRDefault="003D6BF5" w:rsidP="003D6BF5"/>
    <w:p w14:paraId="5E989A89" w14:textId="57FB6CF0" w:rsidR="003D6BF5" w:rsidRPr="00630D9F" w:rsidRDefault="003D6BF5" w:rsidP="003D6BF5">
      <w:pPr>
        <w:pStyle w:val="3"/>
      </w:pPr>
      <w:bookmarkStart w:id="1010" w:name="_Toc62201428"/>
      <w:bookmarkStart w:id="1011" w:name="_Toc67503187"/>
      <w:bookmarkStart w:id="1012" w:name="_Toc67503587"/>
      <w:bookmarkStart w:id="1013" w:name="_Toc74299964"/>
      <w:r w:rsidRPr="00630D9F">
        <w:rPr>
          <w:rFonts w:hint="eastAsia"/>
        </w:rPr>
        <w:t>情報管理</w:t>
      </w:r>
      <w:bookmarkEnd w:id="1010"/>
      <w:bookmarkEnd w:id="1011"/>
      <w:bookmarkEnd w:id="1012"/>
      <w:bookmarkEnd w:id="1013"/>
    </w:p>
    <w:p w14:paraId="776725B6" w14:textId="549A9E06" w:rsidR="003D6BF5" w:rsidRPr="00630D9F" w:rsidRDefault="003D6BF5" w:rsidP="003D6BF5">
      <w:pPr>
        <w:pStyle w:val="4"/>
      </w:pPr>
      <w:r w:rsidRPr="00630D9F">
        <w:rPr>
          <w:rFonts w:hint="eastAsia"/>
        </w:rPr>
        <w:t>事業者は、本施設に関する各種マニュアル、図面、施設台帳等を事業期間中、適切に管理する</w:t>
      </w:r>
      <w:r w:rsidR="00BF7A3C" w:rsidRPr="00630D9F">
        <w:rPr>
          <w:rFonts w:hint="eastAsia"/>
        </w:rPr>
        <w:t>こと</w:t>
      </w:r>
      <w:r w:rsidRPr="00630D9F">
        <w:rPr>
          <w:rFonts w:hint="eastAsia"/>
        </w:rPr>
        <w:t>。</w:t>
      </w:r>
    </w:p>
    <w:p w14:paraId="4B1E9E5E" w14:textId="25E86A1C" w:rsidR="003D6BF5" w:rsidRPr="00630D9F" w:rsidRDefault="003960BF" w:rsidP="003D6BF5">
      <w:pPr>
        <w:pStyle w:val="4"/>
      </w:pPr>
      <w:r w:rsidRPr="00630D9F">
        <w:rPr>
          <w:rFonts w:hint="eastAsia"/>
        </w:rPr>
        <w:t>事業者は、</w:t>
      </w:r>
      <w:r w:rsidR="003D6BF5" w:rsidRPr="00630D9F">
        <w:rPr>
          <w:rFonts w:hint="eastAsia"/>
        </w:rPr>
        <w:t>補修、更新等により、本施設に変更が生じた場合、各種マニュアル、図面、施設台帳等を速やかに変更する</w:t>
      </w:r>
      <w:r w:rsidR="00BF7A3C" w:rsidRPr="00630D9F">
        <w:rPr>
          <w:rFonts w:hint="eastAsia"/>
        </w:rPr>
        <w:t>こと</w:t>
      </w:r>
      <w:r w:rsidR="003D6BF5" w:rsidRPr="00630D9F">
        <w:rPr>
          <w:rFonts w:hint="eastAsia"/>
        </w:rPr>
        <w:t>。</w:t>
      </w:r>
    </w:p>
    <w:p w14:paraId="440FEC99" w14:textId="6FCA73B1" w:rsidR="003D6BF5" w:rsidRPr="00630D9F" w:rsidRDefault="003960BF" w:rsidP="003D6BF5">
      <w:pPr>
        <w:pStyle w:val="4"/>
      </w:pPr>
      <w:r w:rsidRPr="00630D9F">
        <w:rPr>
          <w:rFonts w:hint="eastAsia"/>
        </w:rPr>
        <w:t>事業者は、</w:t>
      </w:r>
      <w:r w:rsidR="003D6BF5" w:rsidRPr="00630D9F">
        <w:rPr>
          <w:rFonts w:hint="eastAsia"/>
        </w:rPr>
        <w:t>本施設に関する各種マニュアル、図面、施設台帳等の管理方法について、市との協議により決定する</w:t>
      </w:r>
      <w:r w:rsidR="00BF7A3C" w:rsidRPr="00630D9F">
        <w:rPr>
          <w:rFonts w:hint="eastAsia"/>
        </w:rPr>
        <w:t>こと</w:t>
      </w:r>
      <w:r w:rsidR="003D6BF5" w:rsidRPr="00630D9F">
        <w:rPr>
          <w:rFonts w:hint="eastAsia"/>
        </w:rPr>
        <w:t>。</w:t>
      </w:r>
    </w:p>
    <w:p w14:paraId="68085E4A" w14:textId="77777777" w:rsidR="003D6BF5" w:rsidRPr="00630D9F" w:rsidRDefault="003D6BF5" w:rsidP="002C40BA"/>
    <w:p w14:paraId="1CB4C8CF" w14:textId="386CBC77" w:rsidR="002C40BA" w:rsidRPr="00630D9F" w:rsidRDefault="002C40BA" w:rsidP="002C40BA">
      <w:pPr>
        <w:pStyle w:val="3"/>
      </w:pPr>
      <w:bookmarkStart w:id="1014" w:name="_Toc85883301"/>
      <w:bookmarkStart w:id="1015" w:name="_Toc431282329"/>
      <w:bookmarkStart w:id="1016" w:name="_Toc62201429"/>
      <w:bookmarkStart w:id="1017" w:name="_Toc67503188"/>
      <w:bookmarkStart w:id="1018" w:name="_Toc67503588"/>
      <w:bookmarkStart w:id="1019" w:name="_Toc74299965"/>
      <w:r w:rsidRPr="00630D9F">
        <w:rPr>
          <w:rFonts w:hint="eastAsia"/>
        </w:rPr>
        <w:t>その他管理記録報告</w:t>
      </w:r>
      <w:bookmarkEnd w:id="1014"/>
      <w:bookmarkEnd w:id="1015"/>
      <w:bookmarkEnd w:id="1016"/>
      <w:bookmarkEnd w:id="1017"/>
      <w:bookmarkEnd w:id="1018"/>
      <w:bookmarkEnd w:id="1019"/>
    </w:p>
    <w:p w14:paraId="0E0BD3BE" w14:textId="77777777" w:rsidR="0089680C" w:rsidRPr="00630D9F" w:rsidRDefault="002C40BA" w:rsidP="0089680C">
      <w:pPr>
        <w:pStyle w:val="4"/>
        <w:ind w:left="840"/>
      </w:pPr>
      <w:r w:rsidRPr="00630D9F">
        <w:rPr>
          <w:rFonts w:hint="eastAsia"/>
        </w:rPr>
        <w:t>事業者は、本施設の設備により管理記録すべき項目、または事業者が自主的に管理記録する項目で、</w:t>
      </w:r>
      <w:r w:rsidR="0089680C" w:rsidRPr="00630D9F">
        <w:rPr>
          <w:rFonts w:hint="eastAsia"/>
        </w:rPr>
        <w:t>市が要望するその他の管理記録について、管理記録報告を作成すること。</w:t>
      </w:r>
    </w:p>
    <w:p w14:paraId="7BC0B33F" w14:textId="058302B7" w:rsidR="0089680C" w:rsidRPr="00630D9F" w:rsidRDefault="0089680C" w:rsidP="00B77365">
      <w:pPr>
        <w:ind w:leftChars="400" w:left="840" w:firstLineChars="100" w:firstLine="210"/>
      </w:pPr>
      <w:r w:rsidRPr="00630D9F">
        <w:rPr>
          <w:rFonts w:hint="eastAsia"/>
        </w:rPr>
        <w:t>なお、「廃棄物の処理及び清掃に関する法律第８条の３第２項」及び「同法施行規則第４条の５第２項」に基づく維持管理状況データを、市が指定するファイル形式と頻度（１回／月）にて作成し、市に提出すること。</w:t>
      </w:r>
    </w:p>
    <w:p w14:paraId="31113D19" w14:textId="77777777" w:rsidR="002C40BA" w:rsidRPr="00630D9F" w:rsidRDefault="002C40BA" w:rsidP="002C40BA">
      <w:pPr>
        <w:pStyle w:val="4"/>
      </w:pPr>
      <w:r w:rsidRPr="00630D9F">
        <w:rPr>
          <w:rFonts w:hint="eastAsia"/>
        </w:rPr>
        <w:t>事業者は、報告書の提出頻度・時期・詳細項目について市と協議の上決定すること。</w:t>
      </w:r>
    </w:p>
    <w:p w14:paraId="7D61BA80" w14:textId="5BFC907E" w:rsidR="002C40BA" w:rsidRPr="00630D9F" w:rsidRDefault="00BF7A3C" w:rsidP="002C40BA">
      <w:pPr>
        <w:pStyle w:val="4"/>
      </w:pPr>
      <w:r w:rsidRPr="00630D9F">
        <w:rPr>
          <w:rFonts w:hint="eastAsia"/>
        </w:rPr>
        <w:t>事業者は、</w:t>
      </w:r>
      <w:r w:rsidR="002C40BA" w:rsidRPr="00630D9F">
        <w:rPr>
          <w:rFonts w:hint="eastAsia"/>
        </w:rPr>
        <w:t>管理記録について、法令等で定める期間または市との協議による期間保管すること。</w:t>
      </w:r>
    </w:p>
    <w:p w14:paraId="5C9AADFC" w14:textId="6E778442" w:rsidR="00556230" w:rsidRPr="00630D9F" w:rsidRDefault="00556230" w:rsidP="00556230"/>
    <w:p w14:paraId="7A19D2C8" w14:textId="59A5A44A" w:rsidR="00993786" w:rsidRPr="00630D9F" w:rsidRDefault="00993786">
      <w:pPr>
        <w:widowControl/>
        <w:jc w:val="left"/>
      </w:pPr>
      <w:r w:rsidRPr="00630D9F">
        <w:br w:type="page"/>
      </w:r>
    </w:p>
    <w:p w14:paraId="40258350" w14:textId="7F9292BE" w:rsidR="00BF47B4" w:rsidRPr="00630D9F" w:rsidRDefault="00184937">
      <w:pPr>
        <w:pStyle w:val="1"/>
      </w:pPr>
      <w:bookmarkStart w:id="1020" w:name="_Toc62201086"/>
      <w:bookmarkStart w:id="1021" w:name="_Toc62201299"/>
      <w:bookmarkStart w:id="1022" w:name="_Toc62201430"/>
      <w:bookmarkStart w:id="1023" w:name="_Toc62201561"/>
      <w:bookmarkStart w:id="1024" w:name="_Toc62201692"/>
      <w:bookmarkStart w:id="1025" w:name="_Toc62201823"/>
      <w:bookmarkStart w:id="1026" w:name="_Toc62202294"/>
      <w:bookmarkStart w:id="1027" w:name="_Toc62202425"/>
      <w:bookmarkStart w:id="1028" w:name="_Toc62202556"/>
      <w:bookmarkStart w:id="1029" w:name="_Toc64900694"/>
      <w:bookmarkStart w:id="1030" w:name="_Toc64906833"/>
      <w:bookmarkStart w:id="1031" w:name="_Toc66717606"/>
      <w:bookmarkStart w:id="1032" w:name="_Toc66724027"/>
      <w:bookmarkStart w:id="1033" w:name="_Toc66724209"/>
      <w:bookmarkStart w:id="1034" w:name="_Toc67502815"/>
      <w:bookmarkStart w:id="1035" w:name="_Toc67503023"/>
      <w:bookmarkStart w:id="1036" w:name="_Toc67503189"/>
      <w:bookmarkStart w:id="1037" w:name="_Toc67503326"/>
      <w:bookmarkStart w:id="1038" w:name="_Toc67503459"/>
      <w:bookmarkStart w:id="1039" w:name="_Toc67503589"/>
      <w:bookmarkStart w:id="1040" w:name="_Toc67503719"/>
      <w:bookmarkStart w:id="1041" w:name="_Toc67557312"/>
      <w:bookmarkStart w:id="1042" w:name="_Toc68702162"/>
      <w:bookmarkStart w:id="1043" w:name="_Toc71551176"/>
      <w:bookmarkStart w:id="1044" w:name="_Toc71551545"/>
      <w:bookmarkStart w:id="1045" w:name="_Toc71551677"/>
      <w:bookmarkStart w:id="1046" w:name="_Toc71551822"/>
      <w:bookmarkStart w:id="1047" w:name="_Toc71551954"/>
      <w:bookmarkStart w:id="1048" w:name="_Toc71552225"/>
      <w:bookmarkStart w:id="1049" w:name="_Toc71552357"/>
      <w:bookmarkStart w:id="1050" w:name="_Toc71552489"/>
      <w:bookmarkStart w:id="1051" w:name="_Toc71552621"/>
      <w:bookmarkStart w:id="1052" w:name="_Toc74299966"/>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r w:rsidRPr="00630D9F">
        <w:rPr>
          <w:rFonts w:hint="eastAsia"/>
        </w:rPr>
        <w:lastRenderedPageBreak/>
        <w:t xml:space="preserve">　</w:t>
      </w:r>
      <w:bookmarkStart w:id="1053" w:name="_Toc62201431"/>
      <w:bookmarkStart w:id="1054" w:name="_Toc67503190"/>
      <w:bookmarkStart w:id="1055" w:name="_Toc67503590"/>
      <w:bookmarkStart w:id="1056" w:name="_Toc74299967"/>
      <w:r w:rsidRPr="00630D9F">
        <w:rPr>
          <w:rFonts w:hint="eastAsia"/>
        </w:rPr>
        <w:t>その他関連業務</w:t>
      </w:r>
      <w:bookmarkEnd w:id="1053"/>
      <w:bookmarkEnd w:id="1054"/>
      <w:bookmarkEnd w:id="1055"/>
      <w:bookmarkEnd w:id="1056"/>
    </w:p>
    <w:p w14:paraId="73E554EE" w14:textId="3FF82B11" w:rsidR="00BF47B4" w:rsidRPr="00630D9F" w:rsidRDefault="00BF47B4" w:rsidP="00556230"/>
    <w:p w14:paraId="743FC280" w14:textId="1A5B5654" w:rsidR="00184937" w:rsidRPr="00630D9F" w:rsidRDefault="00184937" w:rsidP="00184937">
      <w:pPr>
        <w:pStyle w:val="2"/>
      </w:pPr>
      <w:r w:rsidRPr="00630D9F">
        <w:rPr>
          <w:rFonts w:hint="eastAsia"/>
        </w:rPr>
        <w:t xml:space="preserve">　</w:t>
      </w:r>
      <w:bookmarkStart w:id="1057" w:name="_Toc62201432"/>
      <w:bookmarkStart w:id="1058" w:name="_Toc67503191"/>
      <w:bookmarkStart w:id="1059" w:name="_Toc67503591"/>
      <w:bookmarkStart w:id="1060" w:name="_Toc74299968"/>
      <w:r w:rsidRPr="00630D9F">
        <w:rPr>
          <w:rFonts w:hint="eastAsia"/>
        </w:rPr>
        <w:t>本施設に係るその他関連業務</w:t>
      </w:r>
      <w:bookmarkEnd w:id="1057"/>
      <w:bookmarkEnd w:id="1058"/>
      <w:bookmarkEnd w:id="1059"/>
      <w:bookmarkEnd w:id="1060"/>
    </w:p>
    <w:p w14:paraId="2E9907B7" w14:textId="3FC9B778" w:rsidR="00BF47B4" w:rsidRPr="00630D9F" w:rsidRDefault="00BF47B4" w:rsidP="00556230"/>
    <w:p w14:paraId="38905514" w14:textId="1E626534" w:rsidR="00BF47B4" w:rsidRPr="00630D9F" w:rsidRDefault="00184937" w:rsidP="00184937">
      <w:pPr>
        <w:pStyle w:val="3"/>
      </w:pPr>
      <w:bookmarkStart w:id="1061" w:name="_Toc62201433"/>
      <w:bookmarkStart w:id="1062" w:name="_Toc67503192"/>
      <w:bookmarkStart w:id="1063" w:name="_Toc67503592"/>
      <w:bookmarkStart w:id="1064" w:name="_Toc74299969"/>
      <w:r w:rsidRPr="00630D9F">
        <w:rPr>
          <w:rFonts w:hint="eastAsia"/>
        </w:rPr>
        <w:t>清掃</w:t>
      </w:r>
      <w:bookmarkEnd w:id="1061"/>
      <w:bookmarkEnd w:id="1062"/>
      <w:bookmarkEnd w:id="1063"/>
      <w:bookmarkEnd w:id="1064"/>
    </w:p>
    <w:p w14:paraId="789D1099" w14:textId="4E2FBE06" w:rsidR="00184937" w:rsidRPr="00630D9F" w:rsidRDefault="00184937" w:rsidP="00184937">
      <w:pPr>
        <w:pStyle w:val="4"/>
      </w:pPr>
      <w:r w:rsidRPr="00630D9F">
        <w:rPr>
          <w:rFonts w:hint="eastAsia"/>
        </w:rPr>
        <w:t>事業者は、本施設の清掃計画を作成の上、施設内を常に清潔に保つこと。特に、見学者等第三者の立ち入る場所は、常に清潔な環境を維持すること。</w:t>
      </w:r>
    </w:p>
    <w:p w14:paraId="50D5D13C" w14:textId="6306139E" w:rsidR="00D52436" w:rsidRPr="00630D9F" w:rsidRDefault="00D52436" w:rsidP="00D52436">
      <w:pPr>
        <w:pStyle w:val="4"/>
      </w:pPr>
      <w:r w:rsidRPr="00630D9F">
        <w:rPr>
          <w:rFonts w:hint="eastAsia"/>
        </w:rPr>
        <w:t>事業者が作成する清掃計画は、「</w:t>
      </w:r>
      <w:r w:rsidR="005B514D" w:rsidRPr="00630D9F">
        <w:rPr>
          <w:rFonts w:hint="eastAsia"/>
        </w:rPr>
        <w:t>建築</w:t>
      </w:r>
      <w:r w:rsidRPr="00630D9F">
        <w:rPr>
          <w:rFonts w:hint="eastAsia"/>
        </w:rPr>
        <w:t>保全業務共通仕様書」（平成</w:t>
      </w:r>
      <w:r w:rsidRPr="00630D9F">
        <w:t>25年度版　国土交通省大臣官房官庁営繕部）に準拠して作成するものとし、市の承諾を得ること。なお、清掃計画には、本施設の日常清掃の他、定期清掃等の全ての清掃を含むものとし、清掃対象は施設の他に</w:t>
      </w:r>
      <w:r w:rsidR="00370F33" w:rsidRPr="00630D9F">
        <w:rPr>
          <w:rFonts w:hint="eastAsia"/>
        </w:rPr>
        <w:t>本施設関連設備（洗車場横汚水桝等）や</w:t>
      </w:r>
      <w:r w:rsidRPr="00630D9F">
        <w:rPr>
          <w:rFonts w:hint="eastAsia"/>
        </w:rPr>
        <w:t>外構も含むこと。</w:t>
      </w:r>
    </w:p>
    <w:p w14:paraId="52B073B3" w14:textId="56536CF9" w:rsidR="00D52436" w:rsidRPr="00630D9F" w:rsidRDefault="00D52436" w:rsidP="00D52436"/>
    <w:p w14:paraId="59886938" w14:textId="4D6489C6" w:rsidR="00D52436" w:rsidRPr="00630D9F" w:rsidRDefault="00D52436" w:rsidP="00D52436">
      <w:pPr>
        <w:pStyle w:val="3"/>
      </w:pPr>
      <w:bookmarkStart w:id="1065" w:name="_Toc62201434"/>
      <w:bookmarkStart w:id="1066" w:name="_Toc67503193"/>
      <w:bookmarkStart w:id="1067" w:name="_Toc67503593"/>
      <w:bookmarkStart w:id="1068" w:name="_Toc74299970"/>
      <w:r w:rsidRPr="00630D9F">
        <w:rPr>
          <w:rFonts w:hint="eastAsia"/>
        </w:rPr>
        <w:t>植栽管理</w:t>
      </w:r>
      <w:bookmarkEnd w:id="1065"/>
      <w:bookmarkEnd w:id="1066"/>
      <w:bookmarkEnd w:id="1067"/>
      <w:bookmarkEnd w:id="1068"/>
    </w:p>
    <w:p w14:paraId="31948836" w14:textId="09D4AF2F" w:rsidR="00D52436" w:rsidRPr="00630D9F" w:rsidRDefault="00D52436" w:rsidP="00D52436">
      <w:pPr>
        <w:pStyle w:val="4"/>
      </w:pPr>
      <w:r w:rsidRPr="00630D9F">
        <w:rPr>
          <w:rFonts w:hint="eastAsia"/>
        </w:rPr>
        <w:t>事業者は、本施設の植栽について、剪定・薬剤散布・水撒き等を記載した植栽管理計画を作成し、市の承諾を得ること。</w:t>
      </w:r>
    </w:p>
    <w:p w14:paraId="3F515CF0" w14:textId="16990ECB" w:rsidR="00D52436" w:rsidRPr="00630D9F" w:rsidRDefault="00D52436" w:rsidP="00D52436">
      <w:pPr>
        <w:pStyle w:val="4"/>
      </w:pPr>
      <w:r w:rsidRPr="00630D9F">
        <w:rPr>
          <w:rFonts w:hint="eastAsia"/>
        </w:rPr>
        <w:t>事業者は、植栽管理計画に基づき本施設内の植栽を適切に管理すること。</w:t>
      </w:r>
    </w:p>
    <w:p w14:paraId="08D93932" w14:textId="1073F687" w:rsidR="00D52436" w:rsidRPr="00630D9F" w:rsidRDefault="00D52436" w:rsidP="00D52436"/>
    <w:p w14:paraId="4BC557D5" w14:textId="12DAB792" w:rsidR="00D52436" w:rsidRPr="00630D9F" w:rsidRDefault="00D52436" w:rsidP="00D52436">
      <w:pPr>
        <w:pStyle w:val="3"/>
      </w:pPr>
      <w:bookmarkStart w:id="1069" w:name="_Toc62201435"/>
      <w:bookmarkStart w:id="1070" w:name="_Toc67503194"/>
      <w:bookmarkStart w:id="1071" w:name="_Toc67503594"/>
      <w:bookmarkStart w:id="1072" w:name="_Toc74299971"/>
      <w:r w:rsidRPr="00630D9F">
        <w:rPr>
          <w:rFonts w:hint="eastAsia"/>
        </w:rPr>
        <w:t>除雪</w:t>
      </w:r>
      <w:bookmarkEnd w:id="1069"/>
      <w:bookmarkEnd w:id="1070"/>
      <w:bookmarkEnd w:id="1071"/>
      <w:bookmarkEnd w:id="1072"/>
    </w:p>
    <w:p w14:paraId="7C3F5DE9" w14:textId="32EC545F" w:rsidR="00D52436" w:rsidRPr="00630D9F" w:rsidRDefault="00D52436" w:rsidP="00D52436">
      <w:pPr>
        <w:pStyle w:val="4"/>
      </w:pPr>
      <w:r w:rsidRPr="00630D9F">
        <w:rPr>
          <w:rFonts w:hint="eastAsia"/>
        </w:rPr>
        <w:t>事業者は、本施設に積雪があった場合の除雪方法や範囲等を定めた除雪計画を作成し、市の承諾を得ること。</w:t>
      </w:r>
    </w:p>
    <w:p w14:paraId="2F6D7F27" w14:textId="0F5948D5" w:rsidR="00D52436" w:rsidRPr="00630D9F" w:rsidRDefault="00D52436" w:rsidP="00D52436">
      <w:pPr>
        <w:pStyle w:val="4"/>
      </w:pPr>
      <w:r w:rsidRPr="00630D9F">
        <w:rPr>
          <w:rFonts w:hint="eastAsia"/>
        </w:rPr>
        <w:t>事業者は、除雪計画に基づき除雪を行うこと。</w:t>
      </w:r>
    </w:p>
    <w:p w14:paraId="6F4BDD67" w14:textId="4C799C51" w:rsidR="00D52436" w:rsidRPr="00630D9F" w:rsidRDefault="00D52436" w:rsidP="00D52436"/>
    <w:p w14:paraId="706EA66A" w14:textId="489CCCEA" w:rsidR="00D52436" w:rsidRPr="00630D9F" w:rsidRDefault="00D52436" w:rsidP="00D52436">
      <w:pPr>
        <w:pStyle w:val="3"/>
      </w:pPr>
      <w:bookmarkStart w:id="1073" w:name="_Toc62201436"/>
      <w:bookmarkStart w:id="1074" w:name="_Toc67503195"/>
      <w:bookmarkStart w:id="1075" w:name="_Toc67503595"/>
      <w:bookmarkStart w:id="1076" w:name="_Toc74299972"/>
      <w:r w:rsidRPr="00630D9F">
        <w:rPr>
          <w:rFonts w:hint="eastAsia"/>
        </w:rPr>
        <w:t>防火・防災管理</w:t>
      </w:r>
      <w:bookmarkEnd w:id="1073"/>
      <w:bookmarkEnd w:id="1074"/>
      <w:bookmarkEnd w:id="1075"/>
      <w:bookmarkEnd w:id="1076"/>
    </w:p>
    <w:p w14:paraId="15959C8E" w14:textId="0E5B878F" w:rsidR="00D52436" w:rsidRPr="00630D9F" w:rsidRDefault="00D52436" w:rsidP="00D52436">
      <w:pPr>
        <w:pStyle w:val="4"/>
      </w:pPr>
      <w:r w:rsidRPr="00630D9F">
        <w:rPr>
          <w:rFonts w:hint="eastAsia"/>
        </w:rPr>
        <w:t>事業者は、防火管理・防災管理体制を整備し、本施設の防火・防災に努めること。</w:t>
      </w:r>
    </w:p>
    <w:p w14:paraId="686C3ACF" w14:textId="0F023BB5" w:rsidR="00D52436" w:rsidRPr="00630D9F" w:rsidRDefault="00D52436" w:rsidP="00D52436">
      <w:pPr>
        <w:pStyle w:val="4"/>
      </w:pPr>
      <w:r w:rsidRPr="00630D9F">
        <w:rPr>
          <w:rFonts w:hint="eastAsia"/>
        </w:rPr>
        <w:t>事業者は、整備した防火管理・防災管理体制について市の承諾を得ること。</w:t>
      </w:r>
    </w:p>
    <w:p w14:paraId="63B93723" w14:textId="1BE4271D" w:rsidR="00D52436" w:rsidRPr="00630D9F" w:rsidRDefault="00D52436" w:rsidP="00D52436">
      <w:pPr>
        <w:pStyle w:val="4"/>
      </w:pPr>
      <w:r w:rsidRPr="00630D9F">
        <w:rPr>
          <w:rFonts w:hint="eastAsia"/>
        </w:rPr>
        <w:t>事業者は、日常点検等の実施において防火・防災管理上、問題が認められた場合は、改善の提案を行うとともに、市との協議の上、必要な対応を行うこと。</w:t>
      </w:r>
    </w:p>
    <w:p w14:paraId="1ABD3B5C" w14:textId="2CE72540" w:rsidR="00D52436" w:rsidRPr="00630D9F" w:rsidRDefault="00D52436" w:rsidP="00D52436">
      <w:pPr>
        <w:pStyle w:val="4"/>
      </w:pPr>
      <w:r w:rsidRPr="00630D9F">
        <w:rPr>
          <w:rFonts w:hint="eastAsia"/>
        </w:rPr>
        <w:t>事業者は、ごみピット等については、常に入念な防火管理を行うこと。</w:t>
      </w:r>
    </w:p>
    <w:p w14:paraId="3A8CDE32" w14:textId="61FEF990" w:rsidR="00D52436" w:rsidRPr="00630D9F" w:rsidRDefault="00D52436" w:rsidP="00D52436">
      <w:pPr>
        <w:pStyle w:val="4"/>
      </w:pPr>
      <w:r w:rsidRPr="00630D9F">
        <w:rPr>
          <w:rFonts w:hint="eastAsia"/>
        </w:rPr>
        <w:t>事業者は、定期的に消防訓練、避難訓練を行うこと。</w:t>
      </w:r>
    </w:p>
    <w:p w14:paraId="0DB905D9" w14:textId="0E2204F7" w:rsidR="00D52436" w:rsidRPr="00630D9F" w:rsidRDefault="00D52436" w:rsidP="00D52436"/>
    <w:p w14:paraId="4A2534DF" w14:textId="34D1B613" w:rsidR="00D52436" w:rsidRPr="00630D9F" w:rsidRDefault="00D52436" w:rsidP="00D52436">
      <w:pPr>
        <w:pStyle w:val="3"/>
      </w:pPr>
      <w:bookmarkStart w:id="1077" w:name="_Toc62201437"/>
      <w:bookmarkStart w:id="1078" w:name="_Toc67503196"/>
      <w:bookmarkStart w:id="1079" w:name="_Toc67503596"/>
      <w:bookmarkStart w:id="1080" w:name="_Toc74299973"/>
      <w:r w:rsidRPr="00630D9F">
        <w:rPr>
          <w:rFonts w:hint="eastAsia"/>
        </w:rPr>
        <w:t>来場者対応</w:t>
      </w:r>
      <w:bookmarkEnd w:id="1077"/>
      <w:bookmarkEnd w:id="1078"/>
      <w:bookmarkEnd w:id="1079"/>
      <w:bookmarkEnd w:id="1080"/>
    </w:p>
    <w:p w14:paraId="0B381D35" w14:textId="0D4240AF" w:rsidR="00D52436" w:rsidRPr="00630D9F" w:rsidRDefault="00D52436" w:rsidP="00D52436">
      <w:pPr>
        <w:pStyle w:val="4"/>
      </w:pPr>
      <w:r w:rsidRPr="00630D9F">
        <w:rPr>
          <w:rFonts w:hint="eastAsia"/>
        </w:rPr>
        <w:t>本施設の見学を希望する者の日程調整及び</w:t>
      </w:r>
      <w:r w:rsidR="00996959" w:rsidRPr="00630D9F">
        <w:rPr>
          <w:rFonts w:hint="eastAsia"/>
        </w:rPr>
        <w:t>受付</w:t>
      </w:r>
      <w:r w:rsidRPr="00630D9F">
        <w:rPr>
          <w:rFonts w:hint="eastAsia"/>
        </w:rPr>
        <w:t>は市が行うこととし、見学者案内説明</w:t>
      </w:r>
      <w:r w:rsidR="009D02E2" w:rsidRPr="00630D9F">
        <w:rPr>
          <w:rFonts w:hint="eastAsia"/>
        </w:rPr>
        <w:t>と</w:t>
      </w:r>
      <w:r w:rsidRPr="00630D9F">
        <w:rPr>
          <w:rFonts w:hint="eastAsia"/>
        </w:rPr>
        <w:t>、見学設備の維持管理は事業者が行うこと。</w:t>
      </w:r>
    </w:p>
    <w:p w14:paraId="0702C890" w14:textId="7B520B96" w:rsidR="00D52436" w:rsidRPr="00630D9F" w:rsidRDefault="00D52436" w:rsidP="00D52436">
      <w:pPr>
        <w:pStyle w:val="4"/>
      </w:pPr>
      <w:r w:rsidRPr="00630D9F">
        <w:rPr>
          <w:rFonts w:hint="eastAsia"/>
        </w:rPr>
        <w:t>事業者は、市の要請があった場合は、会議や視察受入れ時において、本施設を構成する設備や運転状況等をわかりやすく説明すること。</w:t>
      </w:r>
      <w:r w:rsidR="009D02E2" w:rsidRPr="00630D9F">
        <w:rPr>
          <w:rFonts w:hint="eastAsia"/>
        </w:rPr>
        <w:t>（ごみ焼却施設に限る。）</w:t>
      </w:r>
    </w:p>
    <w:p w14:paraId="2DE18878" w14:textId="77777777" w:rsidR="00D52436" w:rsidRPr="00630D9F" w:rsidRDefault="00D52436" w:rsidP="00222675"/>
    <w:p w14:paraId="403D4035" w14:textId="293FC009" w:rsidR="00D52436" w:rsidRPr="00630D9F" w:rsidRDefault="00D52436" w:rsidP="00D52436">
      <w:pPr>
        <w:pStyle w:val="3"/>
      </w:pPr>
      <w:bookmarkStart w:id="1081" w:name="_Toc62201438"/>
      <w:bookmarkStart w:id="1082" w:name="_Toc67503197"/>
      <w:bookmarkStart w:id="1083" w:name="_Toc67503597"/>
      <w:bookmarkStart w:id="1084" w:name="_Toc74299974"/>
      <w:r w:rsidRPr="00630D9F">
        <w:rPr>
          <w:rFonts w:hint="eastAsia"/>
        </w:rPr>
        <w:t>住民対応</w:t>
      </w:r>
      <w:bookmarkEnd w:id="1081"/>
      <w:bookmarkEnd w:id="1082"/>
      <w:bookmarkEnd w:id="1083"/>
      <w:bookmarkEnd w:id="1084"/>
    </w:p>
    <w:p w14:paraId="56C66C0D" w14:textId="5E852CAC" w:rsidR="00222675" w:rsidRPr="00630D9F" w:rsidRDefault="00D52436" w:rsidP="00D52436">
      <w:pPr>
        <w:pStyle w:val="4"/>
      </w:pPr>
      <w:r w:rsidRPr="00630D9F">
        <w:rPr>
          <w:rFonts w:hint="eastAsia"/>
        </w:rPr>
        <w:t>事業者は、常に適切な</w:t>
      </w:r>
      <w:r w:rsidR="00F26081" w:rsidRPr="00630D9F">
        <w:rPr>
          <w:rFonts w:hint="eastAsia"/>
        </w:rPr>
        <w:t>運転・維持管理</w:t>
      </w:r>
      <w:r w:rsidRPr="00630D9F">
        <w:rPr>
          <w:rFonts w:hint="eastAsia"/>
        </w:rPr>
        <w:t>を行うことにより、</w:t>
      </w:r>
      <w:r w:rsidR="00222675" w:rsidRPr="00630D9F">
        <w:rPr>
          <w:rFonts w:hint="eastAsia"/>
        </w:rPr>
        <w:t>市民の信頼と理解、並びに協</w:t>
      </w:r>
      <w:r w:rsidR="00222675" w:rsidRPr="00630D9F">
        <w:rPr>
          <w:rFonts w:hint="eastAsia"/>
        </w:rPr>
        <w:lastRenderedPageBreak/>
        <w:t>力を得るように努めること。</w:t>
      </w:r>
    </w:p>
    <w:p w14:paraId="1EE761D5" w14:textId="77777777" w:rsidR="00222675" w:rsidRPr="00630D9F" w:rsidRDefault="00222675" w:rsidP="00D52436">
      <w:pPr>
        <w:pStyle w:val="4"/>
      </w:pPr>
      <w:r w:rsidRPr="00630D9F">
        <w:rPr>
          <w:rFonts w:hint="eastAsia"/>
        </w:rPr>
        <w:t>事業者は、周辺住民等から</w:t>
      </w:r>
      <w:r w:rsidR="00D52436" w:rsidRPr="00630D9F">
        <w:rPr>
          <w:rFonts w:hint="eastAsia"/>
        </w:rPr>
        <w:t>意見</w:t>
      </w:r>
      <w:r w:rsidRPr="00630D9F">
        <w:rPr>
          <w:rFonts w:hint="eastAsia"/>
        </w:rPr>
        <w:t>や要望を受け付けた場合は、速やかに市に報告すること。</w:t>
      </w:r>
    </w:p>
    <w:p w14:paraId="08D4F837" w14:textId="306BA6E8" w:rsidR="00D52436" w:rsidRPr="00630D9F" w:rsidRDefault="00222675" w:rsidP="00D52436">
      <w:pPr>
        <w:pStyle w:val="4"/>
      </w:pPr>
      <w:r w:rsidRPr="00630D9F">
        <w:rPr>
          <w:rFonts w:hint="eastAsia"/>
        </w:rPr>
        <w:t>住民等への対応は、原則として市が行うが、市からの</w:t>
      </w:r>
      <w:r w:rsidR="00D52436" w:rsidRPr="00630D9F">
        <w:rPr>
          <w:rFonts w:hint="eastAsia"/>
        </w:rPr>
        <w:t>要請があった場合は</w:t>
      </w:r>
      <w:r w:rsidRPr="00630D9F">
        <w:rPr>
          <w:rFonts w:hint="eastAsia"/>
        </w:rPr>
        <w:t>協力すること。</w:t>
      </w:r>
    </w:p>
    <w:p w14:paraId="2D644C40" w14:textId="7BCDF256" w:rsidR="00BF47B4" w:rsidRPr="00630D9F" w:rsidRDefault="00BF47B4" w:rsidP="00556230"/>
    <w:p w14:paraId="26D6CB33" w14:textId="218A4D2D" w:rsidR="00BF47B4" w:rsidRPr="00630D9F" w:rsidRDefault="00222675" w:rsidP="00222675">
      <w:pPr>
        <w:pStyle w:val="3"/>
      </w:pPr>
      <w:bookmarkStart w:id="1085" w:name="_Toc62201439"/>
      <w:bookmarkStart w:id="1086" w:name="_Toc67503198"/>
      <w:bookmarkStart w:id="1087" w:name="_Toc67503598"/>
      <w:bookmarkStart w:id="1088" w:name="_Toc74299975"/>
      <w:r w:rsidRPr="00630D9F">
        <w:rPr>
          <w:rFonts w:hint="eastAsia"/>
        </w:rPr>
        <w:t>施設警備・防犯</w:t>
      </w:r>
      <w:bookmarkEnd w:id="1085"/>
      <w:bookmarkEnd w:id="1086"/>
      <w:bookmarkEnd w:id="1087"/>
      <w:bookmarkEnd w:id="1088"/>
    </w:p>
    <w:p w14:paraId="7FF97C87" w14:textId="4185ECE2" w:rsidR="00BF47B4" w:rsidRPr="00630D9F" w:rsidRDefault="00222675" w:rsidP="00222675">
      <w:pPr>
        <w:pStyle w:val="4"/>
      </w:pPr>
      <w:bookmarkStart w:id="1089" w:name="_Hlk51863310"/>
      <w:r w:rsidRPr="00630D9F">
        <w:rPr>
          <w:rFonts w:hint="eastAsia"/>
        </w:rPr>
        <w:t>事業者は、施設警備・防犯体制を整備すること。</w:t>
      </w:r>
    </w:p>
    <w:bookmarkEnd w:id="1089"/>
    <w:p w14:paraId="02C0E90F" w14:textId="316D9E07" w:rsidR="008B1A3C" w:rsidRPr="00630D9F" w:rsidRDefault="008B1A3C" w:rsidP="008B1A3C">
      <w:pPr>
        <w:pStyle w:val="4"/>
      </w:pPr>
      <w:r w:rsidRPr="00630D9F">
        <w:rPr>
          <w:rFonts w:hint="eastAsia"/>
        </w:rPr>
        <w:t>本施設における機械警備の範囲は事務所、計量棟、職員控室とするが、機械警備会社との契約は事業者が行うこと。なお、費用は本事業に含む。</w:t>
      </w:r>
    </w:p>
    <w:p w14:paraId="23E21596" w14:textId="1BDAD074" w:rsidR="00222675" w:rsidRPr="00630D9F" w:rsidRDefault="00222675" w:rsidP="00222675">
      <w:pPr>
        <w:pStyle w:val="4"/>
      </w:pPr>
      <w:r w:rsidRPr="00630D9F">
        <w:rPr>
          <w:rFonts w:hint="eastAsia"/>
        </w:rPr>
        <w:t>事業者は、本施設及び本施設の関連施設の敷地全体の巡回監視を</w:t>
      </w:r>
      <w:r w:rsidR="003960BF" w:rsidRPr="00630D9F">
        <w:rPr>
          <w:rFonts w:hint="eastAsia"/>
        </w:rPr>
        <w:t>、</w:t>
      </w:r>
      <w:r w:rsidRPr="00630D9F">
        <w:rPr>
          <w:rFonts w:hint="eastAsia"/>
        </w:rPr>
        <w:t>原則として</w:t>
      </w:r>
      <w:r w:rsidRPr="00630D9F">
        <w:t>1回/日の頻度で市が指定する時間帯に行い、異常等を認めた場合は市に連絡すること。</w:t>
      </w:r>
    </w:p>
    <w:p w14:paraId="6B461716" w14:textId="7B3F952A" w:rsidR="008B1A3C" w:rsidRPr="00630D9F" w:rsidRDefault="00222675" w:rsidP="00222675">
      <w:pPr>
        <w:pStyle w:val="4"/>
      </w:pPr>
      <w:r w:rsidRPr="00630D9F">
        <w:rPr>
          <w:rFonts w:hint="eastAsia"/>
        </w:rPr>
        <w:t>事業者は、</w:t>
      </w:r>
      <w:r w:rsidR="008B1A3C" w:rsidRPr="00630D9F">
        <w:rPr>
          <w:rFonts w:hint="eastAsia"/>
        </w:rPr>
        <w:t>市が収集・受入れを行う日について、</w:t>
      </w:r>
      <w:r w:rsidR="00DC2060" w:rsidRPr="00630D9F">
        <w:rPr>
          <w:rFonts w:hint="eastAsia"/>
        </w:rPr>
        <w:t>山陽小野田市</w:t>
      </w:r>
      <w:r w:rsidR="000C4480" w:rsidRPr="00630D9F">
        <w:rPr>
          <w:rFonts w:hint="eastAsia"/>
        </w:rPr>
        <w:t>環境衛生センター出入口</w:t>
      </w:r>
      <w:r w:rsidR="00611F41" w:rsidRPr="00630D9F">
        <w:rPr>
          <w:rFonts w:hint="eastAsia"/>
        </w:rPr>
        <w:t>を</w:t>
      </w:r>
      <w:r w:rsidR="00611F41" w:rsidRPr="00630D9F">
        <w:t>7：00に開錠（開門含む。）し19：00に施錠（閉門含む。）すること。</w:t>
      </w:r>
      <w:r w:rsidR="004660E6" w:rsidRPr="00630D9F">
        <w:rPr>
          <w:rFonts w:hint="eastAsia"/>
        </w:rPr>
        <w:t>なお、市の都合により時間変更が必要な場合は、その都度市が事業者に連絡する。</w:t>
      </w:r>
    </w:p>
    <w:p w14:paraId="6A2906EF" w14:textId="1DBE6EEE" w:rsidR="00222675" w:rsidRPr="00630D9F" w:rsidRDefault="008B1A3C" w:rsidP="00222675">
      <w:pPr>
        <w:pStyle w:val="4"/>
      </w:pPr>
      <w:r w:rsidRPr="00630D9F">
        <w:rPr>
          <w:rFonts w:hint="eastAsia"/>
        </w:rPr>
        <w:t>事業者は、資源ごみ回収拠点出入口を、毎週日曜日</w:t>
      </w:r>
      <w:r w:rsidR="000C4480" w:rsidRPr="00630D9F">
        <w:t>8：30開錠（開門含む。）し</w:t>
      </w:r>
      <w:r w:rsidR="00550A2B" w:rsidRPr="00630D9F">
        <w:rPr>
          <w:rFonts w:hint="eastAsia"/>
        </w:rPr>
        <w:t>、</w:t>
      </w:r>
      <w:r w:rsidR="000C4480" w:rsidRPr="00630D9F">
        <w:t>17：00に施錠（閉門含む。）すること。</w:t>
      </w:r>
      <w:r w:rsidR="004660E6" w:rsidRPr="00630D9F">
        <w:rPr>
          <w:rFonts w:hint="eastAsia"/>
        </w:rPr>
        <w:t>ただし、市が諸般の事情により資源ごみ回収拠点を開放しないと判断した日を除く。</w:t>
      </w:r>
    </w:p>
    <w:p w14:paraId="160DF9FB" w14:textId="313BBF97" w:rsidR="00BF47B4" w:rsidRPr="00630D9F" w:rsidRDefault="00BF47B4" w:rsidP="00556230"/>
    <w:p w14:paraId="4924BD54" w14:textId="2DB535B9" w:rsidR="00D72EDE" w:rsidRPr="00630D9F" w:rsidRDefault="00D72EDE" w:rsidP="00B77365">
      <w:pPr>
        <w:outlineLvl w:val="0"/>
      </w:pPr>
    </w:p>
    <w:p w14:paraId="49E9BF7A" w14:textId="3AA84D46" w:rsidR="001061D1" w:rsidRPr="00630D9F" w:rsidRDefault="001061D1">
      <w:pPr>
        <w:widowControl/>
        <w:jc w:val="left"/>
      </w:pPr>
      <w:r w:rsidRPr="00630D9F">
        <w:br w:type="page"/>
      </w:r>
    </w:p>
    <w:p w14:paraId="65A94CAC" w14:textId="322A77BC" w:rsidR="0097406F" w:rsidRPr="00630D9F" w:rsidRDefault="004A4901" w:rsidP="00B77365">
      <w:pPr>
        <w:pStyle w:val="af5"/>
        <w:outlineLvl w:val="0"/>
      </w:pPr>
      <w:bookmarkStart w:id="1090" w:name="_Ref61941254"/>
      <w:bookmarkStart w:id="1091" w:name="_Toc62201441"/>
      <w:bookmarkStart w:id="1092" w:name="_Toc67503199"/>
      <w:bookmarkStart w:id="1093" w:name="_Toc67503599"/>
      <w:bookmarkStart w:id="1094" w:name="_Toc74299976"/>
      <w:r w:rsidRPr="00630D9F">
        <w:rPr>
          <w:rFonts w:hint="eastAsia"/>
        </w:rPr>
        <w:lastRenderedPageBreak/>
        <w:t xml:space="preserve">別紙 </w:t>
      </w:r>
      <w:r w:rsidRPr="00630D9F">
        <w:fldChar w:fldCharType="begin"/>
      </w:r>
      <w:r w:rsidRPr="00630D9F">
        <w:instrText xml:space="preserve"> SEQ </w:instrText>
      </w:r>
      <w:r w:rsidRPr="00630D9F">
        <w:rPr>
          <w:rFonts w:hint="eastAsia"/>
        </w:rPr>
        <w:instrText>別紙</w:instrText>
      </w:r>
      <w:r w:rsidRPr="00630D9F">
        <w:instrText xml:space="preserve"> \* DBCHAR </w:instrText>
      </w:r>
      <w:r w:rsidRPr="00630D9F">
        <w:fldChar w:fldCharType="separate"/>
      </w:r>
      <w:r w:rsidR="00686734">
        <w:rPr>
          <w:rFonts w:hint="eastAsia"/>
          <w:noProof/>
        </w:rPr>
        <w:t>１</w:t>
      </w:r>
      <w:r w:rsidRPr="00630D9F">
        <w:fldChar w:fldCharType="end"/>
      </w:r>
      <w:bookmarkEnd w:id="1090"/>
      <w:r w:rsidR="0097406F" w:rsidRPr="00630D9F">
        <w:rPr>
          <w:rFonts w:hint="eastAsia"/>
        </w:rPr>
        <w:t xml:space="preserve">　業務</w:t>
      </w:r>
      <w:r w:rsidR="00CB1244" w:rsidRPr="00630D9F">
        <w:rPr>
          <w:rFonts w:hint="eastAsia"/>
        </w:rPr>
        <w:t>及び</w:t>
      </w:r>
      <w:r w:rsidR="0097406F" w:rsidRPr="00630D9F">
        <w:rPr>
          <w:rFonts w:hint="eastAsia"/>
        </w:rPr>
        <w:t>分担</w:t>
      </w:r>
      <w:bookmarkEnd w:id="1091"/>
      <w:bookmarkEnd w:id="1092"/>
      <w:bookmarkEnd w:id="1093"/>
      <w:bookmarkEnd w:id="1094"/>
    </w:p>
    <w:p w14:paraId="0B144B12" w14:textId="5B955796" w:rsidR="006B585F" w:rsidRPr="00630D9F" w:rsidRDefault="006B585F" w:rsidP="006B585F">
      <w:pPr>
        <w:widowControl/>
        <w:jc w:val="left"/>
      </w:pPr>
    </w:p>
    <w:tbl>
      <w:tblPr>
        <w:tblW w:w="9064" w:type="dxa"/>
        <w:tblInd w:w="29" w:type="dxa"/>
        <w:tblCellMar>
          <w:left w:w="0" w:type="dxa"/>
          <w:right w:w="0" w:type="dxa"/>
        </w:tblCellMar>
        <w:tblLook w:val="0000" w:firstRow="0" w:lastRow="0" w:firstColumn="0" w:lastColumn="0" w:noHBand="0" w:noVBand="0"/>
      </w:tblPr>
      <w:tblGrid>
        <w:gridCol w:w="567"/>
        <w:gridCol w:w="2551"/>
        <w:gridCol w:w="707"/>
        <w:gridCol w:w="704"/>
        <w:gridCol w:w="4535"/>
      </w:tblGrid>
      <w:tr w:rsidR="00630D9F" w:rsidRPr="00630D9F" w14:paraId="30BB40BF" w14:textId="77777777" w:rsidTr="00861F92">
        <w:trPr>
          <w:cantSplit/>
          <w:trHeight w:val="397"/>
        </w:trPr>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7" w:type="dxa"/>
              <w:left w:w="17" w:type="dxa"/>
              <w:bottom w:w="0" w:type="dxa"/>
              <w:right w:w="17" w:type="dxa"/>
            </w:tcMar>
            <w:vAlign w:val="center"/>
          </w:tcPr>
          <w:p w14:paraId="24909E59" w14:textId="77777777" w:rsidR="006B585F" w:rsidRPr="00630D9F" w:rsidRDefault="006B585F" w:rsidP="006B585F">
            <w:pPr>
              <w:spacing w:line="300" w:lineRule="exact"/>
              <w:jc w:val="center"/>
              <w:rPr>
                <w:rFonts w:hAnsi="ＭＳ 明朝" w:cs="Arial Unicode MS"/>
                <w:b/>
                <w:bCs/>
                <w:sz w:val="20"/>
                <w:szCs w:val="20"/>
              </w:rPr>
            </w:pPr>
            <w:r w:rsidRPr="00630D9F">
              <w:rPr>
                <w:rFonts w:hAnsi="ＭＳ 明朝"/>
                <w:b/>
                <w:bCs/>
                <w:sz w:val="20"/>
                <w:szCs w:val="20"/>
              </w:rPr>
              <w:t>No.</w:t>
            </w:r>
          </w:p>
        </w:tc>
        <w:tc>
          <w:tcPr>
            <w:tcW w:w="8497" w:type="dxa"/>
            <w:gridSpan w:val="4"/>
            <w:tcBorders>
              <w:top w:val="single" w:sz="4" w:space="0" w:color="auto"/>
              <w:left w:val="nil"/>
              <w:bottom w:val="single" w:sz="4" w:space="0" w:color="auto"/>
              <w:right w:val="single" w:sz="4" w:space="0" w:color="auto"/>
            </w:tcBorders>
            <w:shd w:val="clear" w:color="auto" w:fill="D9D9D9" w:themeFill="background1" w:themeFillShade="D9"/>
            <w:tcMar>
              <w:top w:w="17" w:type="dxa"/>
              <w:left w:w="17" w:type="dxa"/>
              <w:bottom w:w="0" w:type="dxa"/>
              <w:right w:w="17" w:type="dxa"/>
            </w:tcMar>
            <w:vAlign w:val="center"/>
          </w:tcPr>
          <w:p w14:paraId="5B1787A2"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hint="eastAsia"/>
                <w:b/>
                <w:bCs/>
                <w:sz w:val="20"/>
                <w:szCs w:val="20"/>
              </w:rPr>
              <w:t>１．搬入管理業務</w:t>
            </w:r>
          </w:p>
        </w:tc>
      </w:tr>
      <w:tr w:rsidR="00630D9F" w:rsidRPr="00630D9F" w14:paraId="5A5607EF" w14:textId="77777777" w:rsidTr="00861F92">
        <w:trPr>
          <w:trHeight w:val="397"/>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1AAFB2A2"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164C31F" w14:textId="77777777" w:rsidR="006B585F" w:rsidRPr="00630D9F" w:rsidRDefault="006B585F" w:rsidP="006B585F">
            <w:pPr>
              <w:spacing w:line="300" w:lineRule="exact"/>
              <w:ind w:firstLine="180"/>
              <w:jc w:val="center"/>
              <w:rPr>
                <w:rFonts w:hAnsi="ＭＳ 明朝"/>
                <w:sz w:val="20"/>
                <w:szCs w:val="20"/>
              </w:rPr>
            </w:pPr>
            <w:r w:rsidRPr="00630D9F">
              <w:rPr>
                <w:rFonts w:hAnsi="ＭＳ 明朝"/>
                <w:sz w:val="20"/>
                <w:szCs w:val="20"/>
              </w:rPr>
              <w:t>業務内容</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19E6708"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市</w:t>
            </w: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4E397E3"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hint="eastAsia"/>
                <w:sz w:val="20"/>
                <w:szCs w:val="20"/>
              </w:rPr>
              <w:t>事業者</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A46D495"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備　考</w:t>
            </w:r>
          </w:p>
        </w:tc>
      </w:tr>
      <w:tr w:rsidR="00630D9F" w:rsidRPr="00630D9F" w14:paraId="643652D0" w14:textId="77777777" w:rsidTr="00AE5167">
        <w:trPr>
          <w:cantSplit/>
          <w:trHeight w:val="340"/>
        </w:trPr>
        <w:tc>
          <w:tcPr>
            <w:tcW w:w="567" w:type="dxa"/>
            <w:tcBorders>
              <w:top w:val="single" w:sz="4" w:space="0" w:color="auto"/>
              <w:left w:val="single" w:sz="4" w:space="0" w:color="auto"/>
              <w:right w:val="single" w:sz="4" w:space="0" w:color="auto"/>
            </w:tcBorders>
            <w:shd w:val="clear" w:color="auto" w:fill="auto"/>
            <w:tcMar>
              <w:top w:w="17" w:type="dxa"/>
              <w:left w:w="17" w:type="dxa"/>
              <w:bottom w:w="0" w:type="dxa"/>
              <w:right w:w="17" w:type="dxa"/>
            </w:tcMar>
            <w:vAlign w:val="center"/>
          </w:tcPr>
          <w:p w14:paraId="317B3152"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1-1</w:t>
            </w:r>
          </w:p>
        </w:tc>
        <w:tc>
          <w:tcPr>
            <w:tcW w:w="2551" w:type="dxa"/>
            <w:tcBorders>
              <w:top w:val="single" w:sz="4" w:space="0" w:color="auto"/>
              <w:left w:val="nil"/>
              <w:right w:val="single" w:sz="4" w:space="0" w:color="auto"/>
            </w:tcBorders>
            <w:shd w:val="clear" w:color="auto" w:fill="auto"/>
            <w:tcMar>
              <w:top w:w="17" w:type="dxa"/>
              <w:left w:w="17" w:type="dxa"/>
              <w:bottom w:w="0" w:type="dxa"/>
              <w:right w:w="17" w:type="dxa"/>
            </w:tcMar>
            <w:vAlign w:val="center"/>
          </w:tcPr>
          <w:p w14:paraId="5E1FD3EE" w14:textId="77777777" w:rsidR="006B585F" w:rsidRPr="00630D9F" w:rsidRDefault="006B585F" w:rsidP="006B585F">
            <w:pPr>
              <w:spacing w:line="300" w:lineRule="exact"/>
              <w:ind w:rightChars="50" w:right="105"/>
              <w:rPr>
                <w:rFonts w:hAnsi="ＭＳ 明朝" w:cs="Arial Unicode MS"/>
                <w:sz w:val="20"/>
                <w:szCs w:val="20"/>
              </w:rPr>
            </w:pPr>
            <w:r w:rsidRPr="00630D9F">
              <w:rPr>
                <w:rFonts w:hAnsi="ＭＳ 明朝" w:hint="eastAsia"/>
                <w:sz w:val="20"/>
                <w:szCs w:val="20"/>
              </w:rPr>
              <w:t>受付</w:t>
            </w:r>
          </w:p>
        </w:tc>
        <w:tc>
          <w:tcPr>
            <w:tcW w:w="707" w:type="dxa"/>
            <w:tcBorders>
              <w:top w:val="single" w:sz="4" w:space="0" w:color="auto"/>
              <w:left w:val="nil"/>
              <w:right w:val="single" w:sz="4" w:space="0" w:color="auto"/>
            </w:tcBorders>
            <w:shd w:val="clear" w:color="auto" w:fill="auto"/>
            <w:tcMar>
              <w:top w:w="17" w:type="dxa"/>
              <w:left w:w="17" w:type="dxa"/>
              <w:bottom w:w="0" w:type="dxa"/>
              <w:right w:w="17" w:type="dxa"/>
            </w:tcMar>
            <w:vAlign w:val="center"/>
          </w:tcPr>
          <w:p w14:paraId="061233B2"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704" w:type="dxa"/>
            <w:tcBorders>
              <w:top w:val="single" w:sz="4" w:space="0" w:color="auto"/>
              <w:left w:val="nil"/>
              <w:right w:val="single" w:sz="4" w:space="0" w:color="auto"/>
            </w:tcBorders>
            <w:shd w:val="clear" w:color="auto" w:fill="auto"/>
            <w:tcMar>
              <w:top w:w="17" w:type="dxa"/>
              <w:left w:w="17" w:type="dxa"/>
              <w:bottom w:w="0" w:type="dxa"/>
              <w:right w:w="17" w:type="dxa"/>
            </w:tcMar>
            <w:vAlign w:val="center"/>
          </w:tcPr>
          <w:p w14:paraId="0355EC2A" w14:textId="77777777" w:rsidR="006B585F" w:rsidRPr="00630D9F" w:rsidRDefault="006B585F" w:rsidP="006B585F">
            <w:pPr>
              <w:spacing w:line="300" w:lineRule="exact"/>
              <w:jc w:val="center"/>
              <w:rPr>
                <w:rFonts w:hAnsi="ＭＳ 明朝" w:cs="Arial Unicode MS"/>
                <w:sz w:val="20"/>
                <w:szCs w:val="20"/>
              </w:rPr>
            </w:pP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251B917"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hint="eastAsia"/>
                <w:sz w:val="20"/>
                <w:szCs w:val="20"/>
              </w:rPr>
              <w:t>◆搬入ごみの受付、搬入禁止物の指示案内</w:t>
            </w:r>
          </w:p>
        </w:tc>
      </w:tr>
      <w:tr w:rsidR="00630D9F" w:rsidRPr="00630D9F" w14:paraId="03AC6550" w14:textId="77777777" w:rsidTr="00861F92">
        <w:trPr>
          <w:cantSplit/>
          <w:trHeight w:val="68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1313DCE4"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1-2</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C0DDCCF" w14:textId="77777777" w:rsidR="006B585F" w:rsidRPr="00630D9F" w:rsidRDefault="006B585F" w:rsidP="006B585F">
            <w:pPr>
              <w:spacing w:line="300" w:lineRule="exact"/>
              <w:ind w:rightChars="50" w:right="105"/>
              <w:rPr>
                <w:rFonts w:hAnsi="ＭＳ 明朝" w:cs="Arial Unicode MS"/>
                <w:sz w:val="20"/>
                <w:szCs w:val="20"/>
              </w:rPr>
            </w:pPr>
            <w:r w:rsidRPr="00630D9F">
              <w:rPr>
                <w:rFonts w:hAnsi="ＭＳ 明朝" w:cstheme="majorBidi" w:hint="eastAsia"/>
                <w:sz w:val="20"/>
                <w:szCs w:val="20"/>
              </w:rPr>
              <w:t>計量</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ADCE411"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w:t>
            </w: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726252F" w14:textId="77777777" w:rsidR="006B585F" w:rsidRPr="00630D9F" w:rsidRDefault="006B585F" w:rsidP="006B585F">
            <w:pPr>
              <w:spacing w:line="300" w:lineRule="exact"/>
              <w:jc w:val="center"/>
              <w:rPr>
                <w:rFonts w:hAnsi="ＭＳ 明朝" w:cs="Arial Unicode MS"/>
                <w:sz w:val="20"/>
                <w:szCs w:val="20"/>
              </w:rPr>
            </w:pP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D6D6114" w14:textId="77777777" w:rsidR="006B585F" w:rsidRPr="00630D9F" w:rsidRDefault="006B585F" w:rsidP="006B585F">
            <w:pPr>
              <w:spacing w:line="300" w:lineRule="exact"/>
              <w:ind w:left="200" w:rightChars="50" w:right="105" w:hangingChars="100" w:hanging="200"/>
              <w:rPr>
                <w:rFonts w:hAnsi="ＭＳ 明朝" w:cstheme="majorBidi"/>
                <w:sz w:val="20"/>
                <w:szCs w:val="20"/>
              </w:rPr>
            </w:pPr>
            <w:r w:rsidRPr="00630D9F">
              <w:rPr>
                <w:rFonts w:hAnsi="ＭＳ 明朝" w:cstheme="majorBidi" w:hint="eastAsia"/>
                <w:sz w:val="20"/>
                <w:szCs w:val="20"/>
              </w:rPr>
              <w:t>◆搬入車両の計量</w:t>
            </w:r>
          </w:p>
          <w:p w14:paraId="0832106A"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◆搬出車両の計量</w:t>
            </w:r>
          </w:p>
        </w:tc>
      </w:tr>
      <w:tr w:rsidR="00630D9F" w:rsidRPr="00630D9F" w14:paraId="12B6FC78" w14:textId="77777777" w:rsidTr="00AE5167">
        <w:trPr>
          <w:cantSplit/>
          <w:trHeight w:val="102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07B76763"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1-3</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205F2B8" w14:textId="77777777" w:rsidR="006B585F" w:rsidRPr="00630D9F" w:rsidRDefault="006B585F" w:rsidP="006B585F">
            <w:pPr>
              <w:spacing w:line="300" w:lineRule="exact"/>
              <w:ind w:rightChars="50" w:right="105"/>
              <w:rPr>
                <w:rFonts w:hAnsi="ＭＳ 明朝" w:cstheme="majorBidi"/>
                <w:sz w:val="20"/>
                <w:szCs w:val="20"/>
              </w:rPr>
            </w:pPr>
            <w:r w:rsidRPr="00630D9F">
              <w:rPr>
                <w:rFonts w:hAnsi="ＭＳ 明朝" w:cstheme="majorBidi" w:hint="eastAsia"/>
                <w:sz w:val="20"/>
                <w:szCs w:val="20"/>
              </w:rPr>
              <w:t>記録管理</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93D47B2" w14:textId="77777777" w:rsidR="006B585F" w:rsidRPr="00630D9F" w:rsidRDefault="006B585F" w:rsidP="006B585F">
            <w:pPr>
              <w:spacing w:line="300" w:lineRule="exact"/>
              <w:jc w:val="center"/>
              <w:rPr>
                <w:rFonts w:hAnsi="ＭＳ 明朝" w:cs="Arial Unicode MS"/>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EF4631D"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08B1525" w14:textId="77777777" w:rsidR="006B585F" w:rsidRPr="00630D9F" w:rsidRDefault="006B585F" w:rsidP="006B585F">
            <w:pPr>
              <w:spacing w:line="300" w:lineRule="exact"/>
              <w:ind w:left="200" w:rightChars="50" w:right="105" w:hangingChars="100" w:hanging="200"/>
              <w:rPr>
                <w:rFonts w:hAnsi="ＭＳ 明朝" w:cstheme="majorBidi"/>
                <w:sz w:val="20"/>
                <w:szCs w:val="20"/>
              </w:rPr>
            </w:pPr>
            <w:r w:rsidRPr="00630D9F">
              <w:rPr>
                <w:rFonts w:hAnsi="ＭＳ 明朝" w:cs="Arial Unicode MS" w:hint="eastAsia"/>
                <w:sz w:val="20"/>
                <w:szCs w:val="20"/>
              </w:rPr>
              <w:t>◆計量棟にて</w:t>
            </w:r>
            <w:r w:rsidRPr="00630D9F">
              <w:rPr>
                <w:rFonts w:hAnsi="ＭＳ 明朝" w:cstheme="majorBidi" w:hint="eastAsia"/>
                <w:sz w:val="20"/>
                <w:szCs w:val="20"/>
              </w:rPr>
              <w:t>収集車、登録業者、一般搬入者、</w:t>
            </w:r>
            <w:r w:rsidRPr="00630D9F">
              <w:rPr>
                <w:rFonts w:hAnsi="ＭＳ 明朝" w:cs="Arial Unicode MS" w:hint="eastAsia"/>
                <w:sz w:val="20"/>
                <w:szCs w:val="20"/>
              </w:rPr>
              <w:t>薬剤等副資材等の搬入・搬出車両</w:t>
            </w:r>
            <w:r w:rsidRPr="00630D9F">
              <w:rPr>
                <w:rFonts w:hAnsi="ＭＳ 明朝" w:cstheme="majorBidi" w:hint="eastAsia"/>
                <w:sz w:val="20"/>
                <w:szCs w:val="20"/>
              </w:rPr>
              <w:t>の記録・確認・管理</w:t>
            </w:r>
          </w:p>
        </w:tc>
      </w:tr>
      <w:tr w:rsidR="00630D9F" w:rsidRPr="00630D9F" w14:paraId="5C96D10B" w14:textId="77777777" w:rsidTr="00861F92">
        <w:trPr>
          <w:cantSplit/>
          <w:trHeight w:val="340"/>
        </w:trPr>
        <w:tc>
          <w:tcPr>
            <w:tcW w:w="567" w:type="dxa"/>
            <w:vMerge w:val="restart"/>
            <w:tcBorders>
              <w:top w:val="single" w:sz="4" w:space="0" w:color="auto"/>
              <w:left w:val="single" w:sz="4" w:space="0" w:color="auto"/>
              <w:right w:val="single" w:sz="4" w:space="0" w:color="auto"/>
            </w:tcBorders>
            <w:shd w:val="clear" w:color="auto" w:fill="auto"/>
            <w:tcMar>
              <w:top w:w="17" w:type="dxa"/>
              <w:left w:w="17" w:type="dxa"/>
              <w:bottom w:w="0" w:type="dxa"/>
              <w:right w:w="17" w:type="dxa"/>
            </w:tcMar>
            <w:vAlign w:val="center"/>
          </w:tcPr>
          <w:p w14:paraId="11003AC6"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1-4</w:t>
            </w:r>
          </w:p>
        </w:tc>
        <w:tc>
          <w:tcPr>
            <w:tcW w:w="2551" w:type="dxa"/>
            <w:vMerge w:val="restart"/>
            <w:tcBorders>
              <w:top w:val="single" w:sz="4" w:space="0" w:color="auto"/>
              <w:left w:val="nil"/>
              <w:right w:val="single" w:sz="4" w:space="0" w:color="auto"/>
            </w:tcBorders>
            <w:shd w:val="clear" w:color="auto" w:fill="auto"/>
            <w:tcMar>
              <w:top w:w="17" w:type="dxa"/>
              <w:left w:w="17" w:type="dxa"/>
              <w:bottom w:w="0" w:type="dxa"/>
              <w:right w:w="17" w:type="dxa"/>
            </w:tcMar>
            <w:vAlign w:val="center"/>
          </w:tcPr>
          <w:p w14:paraId="50DB73BA"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搬入車両の誘導・指示</w:t>
            </w:r>
          </w:p>
        </w:tc>
        <w:tc>
          <w:tcPr>
            <w:tcW w:w="707"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0DF39073"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w:t>
            </w:r>
          </w:p>
        </w:tc>
        <w:tc>
          <w:tcPr>
            <w:tcW w:w="704"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53F93224" w14:textId="77777777" w:rsidR="006B585F" w:rsidRPr="00630D9F" w:rsidRDefault="006B585F" w:rsidP="006B585F">
            <w:pPr>
              <w:spacing w:line="300" w:lineRule="exact"/>
              <w:jc w:val="center"/>
              <w:rPr>
                <w:rFonts w:hAnsi="ＭＳ 明朝" w:cs="Arial Unicode MS"/>
                <w:sz w:val="20"/>
                <w:szCs w:val="20"/>
              </w:rPr>
            </w:pPr>
          </w:p>
        </w:tc>
        <w:tc>
          <w:tcPr>
            <w:tcW w:w="4535"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1A0568EB" w14:textId="77777777" w:rsidR="006B585F" w:rsidRPr="00630D9F" w:rsidRDefault="006B585F" w:rsidP="006B585F">
            <w:pPr>
              <w:spacing w:line="300" w:lineRule="exact"/>
              <w:ind w:left="200" w:rightChars="50" w:right="105" w:hangingChars="100" w:hanging="200"/>
              <w:rPr>
                <w:rFonts w:hAnsi="ＭＳ 明朝"/>
                <w:sz w:val="20"/>
                <w:szCs w:val="20"/>
              </w:rPr>
            </w:pPr>
            <w:r w:rsidRPr="00630D9F">
              <w:rPr>
                <w:rFonts w:hAnsi="ＭＳ 明朝" w:hint="eastAsia"/>
                <w:sz w:val="20"/>
                <w:szCs w:val="20"/>
              </w:rPr>
              <w:t>◆計量棟での搬入・搬出車両の誘導・指示</w:t>
            </w:r>
          </w:p>
        </w:tc>
      </w:tr>
      <w:tr w:rsidR="00630D9F" w:rsidRPr="00630D9F" w14:paraId="40424DAF" w14:textId="77777777" w:rsidTr="00861F92">
        <w:trPr>
          <w:cantSplit/>
          <w:trHeight w:val="680"/>
        </w:trPr>
        <w:tc>
          <w:tcPr>
            <w:tcW w:w="567" w:type="dxa"/>
            <w:vMerge/>
            <w:tcBorders>
              <w:left w:val="single" w:sz="4" w:space="0" w:color="auto"/>
              <w:bottom w:val="nil"/>
              <w:right w:val="single" w:sz="4" w:space="0" w:color="auto"/>
            </w:tcBorders>
            <w:shd w:val="clear" w:color="auto" w:fill="auto"/>
            <w:tcMar>
              <w:top w:w="17" w:type="dxa"/>
              <w:left w:w="17" w:type="dxa"/>
              <w:bottom w:w="0" w:type="dxa"/>
              <w:right w:w="17" w:type="dxa"/>
            </w:tcMar>
            <w:vAlign w:val="center"/>
          </w:tcPr>
          <w:p w14:paraId="20DE6C63" w14:textId="77777777" w:rsidR="006B585F" w:rsidRPr="00630D9F" w:rsidRDefault="006B585F" w:rsidP="006B585F">
            <w:pPr>
              <w:spacing w:line="300" w:lineRule="exact"/>
              <w:jc w:val="center"/>
              <w:rPr>
                <w:rFonts w:hAnsi="ＭＳ 明朝"/>
                <w:sz w:val="20"/>
                <w:szCs w:val="20"/>
              </w:rPr>
            </w:pPr>
          </w:p>
        </w:tc>
        <w:tc>
          <w:tcPr>
            <w:tcW w:w="2551" w:type="dxa"/>
            <w:vMerge/>
            <w:tcBorders>
              <w:left w:val="nil"/>
              <w:bottom w:val="nil"/>
              <w:right w:val="single" w:sz="4" w:space="0" w:color="auto"/>
            </w:tcBorders>
            <w:shd w:val="clear" w:color="auto" w:fill="auto"/>
            <w:tcMar>
              <w:top w:w="17" w:type="dxa"/>
              <w:left w:w="17" w:type="dxa"/>
              <w:bottom w:w="0" w:type="dxa"/>
              <w:right w:w="17" w:type="dxa"/>
            </w:tcMar>
            <w:vAlign w:val="center"/>
          </w:tcPr>
          <w:p w14:paraId="0FF0E031" w14:textId="77777777" w:rsidR="006B585F" w:rsidRPr="00630D9F" w:rsidRDefault="006B585F" w:rsidP="006B585F">
            <w:pPr>
              <w:spacing w:line="300" w:lineRule="exact"/>
              <w:ind w:rightChars="50" w:right="105"/>
              <w:rPr>
                <w:rFonts w:hAnsi="ＭＳ 明朝"/>
                <w:sz w:val="20"/>
                <w:szCs w:val="20"/>
              </w:rPr>
            </w:pPr>
          </w:p>
        </w:tc>
        <w:tc>
          <w:tcPr>
            <w:tcW w:w="707"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6D5838E" w14:textId="77777777" w:rsidR="006B585F" w:rsidRPr="00630D9F" w:rsidRDefault="006B585F" w:rsidP="006B585F">
            <w:pPr>
              <w:spacing w:line="300" w:lineRule="exact"/>
              <w:jc w:val="center"/>
              <w:rPr>
                <w:rFonts w:hAnsi="ＭＳ 明朝" w:cs="Arial Unicode MS"/>
                <w:sz w:val="20"/>
                <w:szCs w:val="20"/>
              </w:rPr>
            </w:pPr>
          </w:p>
        </w:tc>
        <w:tc>
          <w:tcPr>
            <w:tcW w:w="704"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824AA90"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〇</w:t>
            </w:r>
          </w:p>
        </w:tc>
        <w:tc>
          <w:tcPr>
            <w:tcW w:w="4535"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1B03731" w14:textId="77777777" w:rsidR="006B585F" w:rsidRPr="00630D9F" w:rsidRDefault="006B585F" w:rsidP="006B585F">
            <w:pPr>
              <w:spacing w:line="300" w:lineRule="exact"/>
              <w:ind w:left="200" w:rightChars="50" w:right="105" w:hangingChars="100" w:hanging="200"/>
              <w:rPr>
                <w:rFonts w:hAnsi="ＭＳ 明朝"/>
                <w:sz w:val="20"/>
                <w:szCs w:val="20"/>
              </w:rPr>
            </w:pPr>
            <w:r w:rsidRPr="00630D9F">
              <w:rPr>
                <w:rFonts w:hAnsi="ＭＳ 明朝" w:hint="eastAsia"/>
                <w:sz w:val="20"/>
                <w:szCs w:val="20"/>
              </w:rPr>
              <w:t>◆プラットホームでの搬入・搬出車両の誘導・指示</w:t>
            </w:r>
          </w:p>
        </w:tc>
      </w:tr>
      <w:tr w:rsidR="00630D9F" w:rsidRPr="00630D9F" w14:paraId="1E81A861"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4AAB0838"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1-5</w:t>
            </w:r>
          </w:p>
        </w:tc>
        <w:tc>
          <w:tcPr>
            <w:tcW w:w="2551"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1E67176D" w14:textId="77777777" w:rsidR="006B585F" w:rsidRPr="00630D9F" w:rsidRDefault="006B585F" w:rsidP="006B585F">
            <w:pPr>
              <w:spacing w:line="300" w:lineRule="exact"/>
              <w:ind w:rightChars="50" w:right="105"/>
              <w:rPr>
                <w:rFonts w:hAnsi="ＭＳ 明朝" w:cstheme="majorBidi"/>
                <w:sz w:val="20"/>
                <w:szCs w:val="20"/>
              </w:rPr>
            </w:pPr>
            <w:r w:rsidRPr="00630D9F">
              <w:rPr>
                <w:rFonts w:hAnsi="ＭＳ 明朝" w:cstheme="majorBidi" w:hint="eastAsia"/>
                <w:sz w:val="20"/>
                <w:szCs w:val="20"/>
              </w:rPr>
              <w:t>料金徴収</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3FA6438"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w:t>
            </w: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7E3BE50" w14:textId="77777777" w:rsidR="006B585F" w:rsidRPr="00630D9F" w:rsidRDefault="006B585F" w:rsidP="006B585F">
            <w:pPr>
              <w:spacing w:line="300" w:lineRule="exact"/>
              <w:jc w:val="center"/>
              <w:rPr>
                <w:rFonts w:hAnsi="ＭＳ 明朝" w:cs="Arial Unicode MS"/>
                <w:sz w:val="20"/>
                <w:szCs w:val="20"/>
              </w:rPr>
            </w:pP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708FA93" w14:textId="77777777" w:rsidR="006B585F" w:rsidRPr="00630D9F" w:rsidRDefault="006B585F" w:rsidP="006B585F">
            <w:pPr>
              <w:spacing w:line="300" w:lineRule="exact"/>
              <w:ind w:left="100" w:rightChars="50" w:right="105" w:hanging="100"/>
              <w:rPr>
                <w:rFonts w:hAnsi="ＭＳ 明朝"/>
                <w:sz w:val="20"/>
                <w:szCs w:val="20"/>
              </w:rPr>
            </w:pPr>
            <w:r w:rsidRPr="00630D9F">
              <w:rPr>
                <w:rFonts w:hAnsi="ＭＳ 明朝" w:hint="eastAsia"/>
                <w:sz w:val="20"/>
                <w:szCs w:val="20"/>
              </w:rPr>
              <w:t>◆料金徴収業務</w:t>
            </w:r>
          </w:p>
        </w:tc>
      </w:tr>
      <w:tr w:rsidR="00630D9F" w:rsidRPr="00630D9F" w14:paraId="589512E7" w14:textId="77777777" w:rsidTr="00861F92">
        <w:trPr>
          <w:cantSplit/>
          <w:trHeight w:val="340"/>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6F2555F2"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sz w:val="20"/>
                <w:szCs w:val="20"/>
              </w:rPr>
              <w:t>1-6</w:t>
            </w:r>
          </w:p>
        </w:tc>
        <w:tc>
          <w:tcPr>
            <w:tcW w:w="2551" w:type="dxa"/>
            <w:vMerge w:val="restart"/>
            <w:tcBorders>
              <w:top w:val="single" w:sz="4" w:space="0" w:color="auto"/>
              <w:left w:val="single" w:sz="4" w:space="0" w:color="auto"/>
              <w:right w:val="single" w:sz="4" w:space="0" w:color="auto"/>
            </w:tcBorders>
            <w:shd w:val="clear" w:color="auto" w:fill="auto"/>
            <w:tcMar>
              <w:top w:w="17" w:type="dxa"/>
              <w:left w:w="17" w:type="dxa"/>
              <w:bottom w:w="0" w:type="dxa"/>
              <w:right w:w="17" w:type="dxa"/>
            </w:tcMar>
            <w:vAlign w:val="center"/>
          </w:tcPr>
          <w:p w14:paraId="065F1469" w14:textId="77777777" w:rsidR="006B585F" w:rsidRPr="00630D9F" w:rsidRDefault="006B585F" w:rsidP="006B585F">
            <w:pPr>
              <w:spacing w:line="300" w:lineRule="exact"/>
              <w:ind w:rightChars="50" w:right="105"/>
              <w:rPr>
                <w:rFonts w:hAnsi="ＭＳ 明朝" w:cs="Arial Unicode MS"/>
                <w:sz w:val="20"/>
                <w:szCs w:val="20"/>
              </w:rPr>
            </w:pPr>
            <w:r w:rsidRPr="00630D9F">
              <w:rPr>
                <w:rFonts w:hAnsi="ＭＳ 明朝" w:cstheme="majorBidi" w:hint="eastAsia"/>
                <w:sz w:val="20"/>
                <w:szCs w:val="20"/>
              </w:rPr>
              <w:t>ごみの収集・搬入管理</w:t>
            </w:r>
          </w:p>
        </w:tc>
        <w:tc>
          <w:tcPr>
            <w:tcW w:w="707"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089EBE6A"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hint="eastAsia"/>
                <w:sz w:val="20"/>
                <w:szCs w:val="20"/>
              </w:rPr>
              <w:t>○</w:t>
            </w:r>
          </w:p>
        </w:tc>
        <w:tc>
          <w:tcPr>
            <w:tcW w:w="704"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4CFB99CF" w14:textId="77777777" w:rsidR="006B585F" w:rsidRPr="00630D9F" w:rsidRDefault="006B585F" w:rsidP="006B585F">
            <w:pPr>
              <w:spacing w:line="300" w:lineRule="exact"/>
              <w:jc w:val="center"/>
              <w:rPr>
                <w:rFonts w:hAnsi="ＭＳ 明朝" w:cs="Arial Unicode MS"/>
                <w:sz w:val="20"/>
                <w:szCs w:val="20"/>
              </w:rPr>
            </w:pPr>
          </w:p>
        </w:tc>
        <w:tc>
          <w:tcPr>
            <w:tcW w:w="4535"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6B4887F8" w14:textId="77777777" w:rsidR="006B585F" w:rsidRPr="00630D9F" w:rsidRDefault="006B585F" w:rsidP="006B585F">
            <w:pPr>
              <w:spacing w:line="300" w:lineRule="exact"/>
              <w:ind w:left="200" w:rightChars="50" w:right="105" w:hangingChars="100" w:hanging="200"/>
              <w:rPr>
                <w:rFonts w:hAnsi="ＭＳ 明朝"/>
                <w:sz w:val="20"/>
                <w:szCs w:val="20"/>
              </w:rPr>
            </w:pPr>
            <w:r w:rsidRPr="00630D9F">
              <w:rPr>
                <w:rFonts w:hAnsi="ＭＳ 明朝" w:hint="eastAsia"/>
                <w:sz w:val="20"/>
                <w:szCs w:val="20"/>
              </w:rPr>
              <w:t>◆廃棄物の収集・搬入・荷降ろし</w:t>
            </w:r>
          </w:p>
        </w:tc>
      </w:tr>
      <w:tr w:rsidR="00630D9F" w:rsidRPr="00630D9F" w14:paraId="1FFA75C6" w14:textId="77777777" w:rsidTr="00861F92">
        <w:trPr>
          <w:cantSplit/>
          <w:trHeight w:val="340"/>
        </w:trPr>
        <w:tc>
          <w:tcPr>
            <w:tcW w:w="567" w:type="dxa"/>
            <w:vMerge/>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6A0311A4" w14:textId="77777777" w:rsidR="006B585F" w:rsidRPr="00630D9F" w:rsidRDefault="006B585F" w:rsidP="006B585F">
            <w:pPr>
              <w:spacing w:line="300" w:lineRule="exact"/>
              <w:jc w:val="center"/>
              <w:rPr>
                <w:rFonts w:hAnsi="ＭＳ 明朝"/>
                <w:sz w:val="20"/>
                <w:szCs w:val="20"/>
              </w:rPr>
            </w:pPr>
          </w:p>
        </w:tc>
        <w:tc>
          <w:tcPr>
            <w:tcW w:w="2551" w:type="dxa"/>
            <w:vMerge/>
            <w:tcBorders>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12C8A5BC" w14:textId="77777777" w:rsidR="006B585F" w:rsidRPr="00630D9F" w:rsidRDefault="006B585F" w:rsidP="006B585F">
            <w:pPr>
              <w:spacing w:line="300" w:lineRule="exact"/>
              <w:rPr>
                <w:rFonts w:hAnsi="ＭＳ 明朝" w:cstheme="majorBidi"/>
                <w:sz w:val="20"/>
                <w:szCs w:val="20"/>
              </w:rPr>
            </w:pPr>
          </w:p>
        </w:tc>
        <w:tc>
          <w:tcPr>
            <w:tcW w:w="707"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68AD904" w14:textId="77777777" w:rsidR="006B585F" w:rsidRPr="00630D9F" w:rsidRDefault="006B585F" w:rsidP="006B585F">
            <w:pPr>
              <w:spacing w:line="300" w:lineRule="exact"/>
              <w:jc w:val="center"/>
              <w:rPr>
                <w:rFonts w:hAnsi="ＭＳ 明朝"/>
                <w:sz w:val="20"/>
                <w:szCs w:val="20"/>
              </w:rPr>
            </w:pPr>
          </w:p>
        </w:tc>
        <w:tc>
          <w:tcPr>
            <w:tcW w:w="704"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7B43F61"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hint="eastAsia"/>
                <w:sz w:val="20"/>
                <w:szCs w:val="20"/>
              </w:rPr>
              <w:t>○</w:t>
            </w:r>
          </w:p>
        </w:tc>
        <w:tc>
          <w:tcPr>
            <w:tcW w:w="4535"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8F0264F" w14:textId="77777777" w:rsidR="006B585F" w:rsidRPr="00630D9F" w:rsidRDefault="006B585F" w:rsidP="006B585F">
            <w:pPr>
              <w:spacing w:line="300" w:lineRule="exact"/>
              <w:ind w:left="200" w:rightChars="50" w:right="105" w:hangingChars="100" w:hanging="200"/>
              <w:rPr>
                <w:rFonts w:hAnsi="ＭＳ 明朝"/>
                <w:sz w:val="20"/>
                <w:szCs w:val="20"/>
              </w:rPr>
            </w:pPr>
            <w:r w:rsidRPr="00630D9F">
              <w:rPr>
                <w:rFonts w:hAnsi="ＭＳ 明朝" w:cs="Arial Unicode MS" w:hint="eastAsia"/>
                <w:sz w:val="20"/>
                <w:szCs w:val="20"/>
              </w:rPr>
              <w:t>◆展開検査の実施</w:t>
            </w:r>
          </w:p>
        </w:tc>
      </w:tr>
      <w:tr w:rsidR="00630D9F" w:rsidRPr="00630D9F" w14:paraId="47557164" w14:textId="77777777" w:rsidTr="00AE5167">
        <w:trPr>
          <w:cantSplit/>
          <w:trHeight w:val="680"/>
        </w:trPr>
        <w:tc>
          <w:tcPr>
            <w:tcW w:w="567" w:type="dxa"/>
            <w:vMerge w:val="restart"/>
            <w:tcBorders>
              <w:top w:val="single" w:sz="4" w:space="0" w:color="auto"/>
              <w:left w:val="single" w:sz="4" w:space="0" w:color="auto"/>
              <w:right w:val="single" w:sz="4" w:space="0" w:color="auto"/>
            </w:tcBorders>
            <w:shd w:val="clear" w:color="auto" w:fill="auto"/>
            <w:tcMar>
              <w:top w:w="17" w:type="dxa"/>
              <w:left w:w="17" w:type="dxa"/>
              <w:bottom w:w="0" w:type="dxa"/>
              <w:right w:w="17" w:type="dxa"/>
            </w:tcMar>
            <w:vAlign w:val="center"/>
          </w:tcPr>
          <w:p w14:paraId="6684F4EF" w14:textId="77777777" w:rsidR="006B585F" w:rsidRPr="00630D9F" w:rsidRDefault="006B585F">
            <w:pPr>
              <w:spacing w:line="300" w:lineRule="exact"/>
              <w:jc w:val="center"/>
              <w:rPr>
                <w:rFonts w:hAnsi="ＭＳ 明朝" w:cstheme="majorBidi"/>
                <w:sz w:val="20"/>
                <w:szCs w:val="20"/>
              </w:rPr>
            </w:pPr>
            <w:r w:rsidRPr="00630D9F">
              <w:rPr>
                <w:rFonts w:hAnsi="ＭＳ 明朝" w:cstheme="majorBidi"/>
                <w:sz w:val="20"/>
                <w:szCs w:val="20"/>
              </w:rPr>
              <w:t>1-7</w:t>
            </w:r>
          </w:p>
        </w:tc>
        <w:tc>
          <w:tcPr>
            <w:tcW w:w="2551" w:type="dxa"/>
            <w:vMerge w:val="restart"/>
            <w:tcBorders>
              <w:top w:val="single" w:sz="4" w:space="0" w:color="auto"/>
              <w:left w:val="single" w:sz="4" w:space="0" w:color="auto"/>
              <w:right w:val="single" w:sz="4" w:space="0" w:color="auto"/>
            </w:tcBorders>
            <w:shd w:val="clear" w:color="auto" w:fill="auto"/>
            <w:tcMar>
              <w:top w:w="17" w:type="dxa"/>
              <w:left w:w="17" w:type="dxa"/>
              <w:bottom w:w="0" w:type="dxa"/>
              <w:right w:w="17" w:type="dxa"/>
            </w:tcMar>
            <w:vAlign w:val="center"/>
          </w:tcPr>
          <w:p w14:paraId="15B56405" w14:textId="77777777" w:rsidR="006B585F" w:rsidRPr="00630D9F" w:rsidRDefault="006B585F" w:rsidP="00B77365">
            <w:pPr>
              <w:spacing w:line="300" w:lineRule="exact"/>
              <w:ind w:rightChars="50" w:right="105"/>
              <w:rPr>
                <w:rFonts w:hAnsi="ＭＳ 明朝" w:cstheme="majorBidi"/>
                <w:sz w:val="20"/>
                <w:szCs w:val="20"/>
              </w:rPr>
            </w:pPr>
            <w:r w:rsidRPr="00630D9F">
              <w:rPr>
                <w:rFonts w:hAnsi="ＭＳ 明朝" w:cstheme="majorBidi" w:hint="eastAsia"/>
                <w:sz w:val="20"/>
                <w:szCs w:val="20"/>
              </w:rPr>
              <w:t>搬入禁止物の処理</w:t>
            </w:r>
          </w:p>
        </w:tc>
        <w:tc>
          <w:tcPr>
            <w:tcW w:w="707"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6ACADC92"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037CB532"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16491B20" w14:textId="2B0CC1D7" w:rsidR="00CE7DC1" w:rsidRPr="00630D9F" w:rsidRDefault="00CE7DC1" w:rsidP="00CE7DC1">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◆搬入物に搬入禁止物が混入していた場合、搬入者に搬入禁止物を返却</w:t>
            </w:r>
          </w:p>
          <w:p w14:paraId="623FDEDB" w14:textId="0DA2603D" w:rsidR="00CE7DC1" w:rsidRPr="00630D9F" w:rsidRDefault="00CE7DC1">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◆搬入者が本施設から去った後に搬入禁止物を発見した場合、市に報告し、市の指示に従う</w:t>
            </w:r>
          </w:p>
        </w:tc>
      </w:tr>
      <w:tr w:rsidR="00630D9F" w:rsidRPr="00630D9F" w14:paraId="412BC70D" w14:textId="77777777" w:rsidTr="00861F92">
        <w:trPr>
          <w:cantSplit/>
          <w:trHeight w:val="340"/>
        </w:trPr>
        <w:tc>
          <w:tcPr>
            <w:tcW w:w="567" w:type="dxa"/>
            <w:vMerge/>
            <w:tcBorders>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33EBF081" w14:textId="77777777" w:rsidR="006B585F" w:rsidRPr="00630D9F" w:rsidRDefault="006B585F" w:rsidP="006B585F">
            <w:pPr>
              <w:spacing w:line="300" w:lineRule="exact"/>
              <w:jc w:val="center"/>
              <w:rPr>
                <w:rFonts w:hAnsi="ＭＳ 明朝"/>
                <w:sz w:val="20"/>
                <w:szCs w:val="20"/>
              </w:rPr>
            </w:pPr>
          </w:p>
        </w:tc>
        <w:tc>
          <w:tcPr>
            <w:tcW w:w="2551" w:type="dxa"/>
            <w:vMerge/>
            <w:tcBorders>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7D766345" w14:textId="77777777" w:rsidR="006B585F" w:rsidRPr="00630D9F" w:rsidRDefault="006B585F" w:rsidP="006B585F">
            <w:pPr>
              <w:spacing w:line="300" w:lineRule="exact"/>
              <w:rPr>
                <w:rFonts w:hAnsi="ＭＳ 明朝" w:cstheme="majorBidi"/>
                <w:sz w:val="20"/>
                <w:szCs w:val="20"/>
              </w:rPr>
            </w:pPr>
          </w:p>
        </w:tc>
        <w:tc>
          <w:tcPr>
            <w:tcW w:w="707"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1CB492C"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704"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EC3079C" w14:textId="77777777" w:rsidR="006B585F" w:rsidRPr="00630D9F" w:rsidRDefault="006B585F" w:rsidP="006B585F">
            <w:pPr>
              <w:spacing w:line="300" w:lineRule="exact"/>
              <w:jc w:val="center"/>
              <w:rPr>
                <w:rFonts w:hAnsi="ＭＳ 明朝"/>
                <w:sz w:val="20"/>
                <w:szCs w:val="20"/>
              </w:rPr>
            </w:pPr>
          </w:p>
        </w:tc>
        <w:tc>
          <w:tcPr>
            <w:tcW w:w="4535"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B07B15C"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◆搬入禁止物の処分</w:t>
            </w:r>
          </w:p>
        </w:tc>
      </w:tr>
      <w:tr w:rsidR="00630D9F" w:rsidRPr="00630D9F" w14:paraId="369FC410" w14:textId="77777777" w:rsidTr="002B4C80">
        <w:trPr>
          <w:cantSplit/>
          <w:trHeight w:val="680"/>
        </w:trPr>
        <w:tc>
          <w:tcPr>
            <w:tcW w:w="567" w:type="dxa"/>
            <w:vMerge w:val="restart"/>
            <w:tcBorders>
              <w:top w:val="single" w:sz="4" w:space="0" w:color="auto"/>
              <w:left w:val="single" w:sz="4" w:space="0" w:color="auto"/>
              <w:right w:val="single" w:sz="4" w:space="0" w:color="auto"/>
            </w:tcBorders>
            <w:shd w:val="clear" w:color="auto" w:fill="auto"/>
            <w:tcMar>
              <w:top w:w="17" w:type="dxa"/>
              <w:left w:w="17" w:type="dxa"/>
              <w:bottom w:w="0" w:type="dxa"/>
              <w:right w:w="17" w:type="dxa"/>
            </w:tcMar>
            <w:vAlign w:val="center"/>
          </w:tcPr>
          <w:p w14:paraId="1047C7B4" w14:textId="3C3E48A3" w:rsidR="00947050" w:rsidRPr="00630D9F" w:rsidRDefault="00947050" w:rsidP="00947050">
            <w:pPr>
              <w:spacing w:line="300" w:lineRule="exact"/>
              <w:jc w:val="center"/>
              <w:rPr>
                <w:rFonts w:hAnsi="ＭＳ 明朝" w:cstheme="majorBidi"/>
                <w:sz w:val="20"/>
                <w:szCs w:val="20"/>
              </w:rPr>
            </w:pPr>
            <w:r w:rsidRPr="00630D9F">
              <w:rPr>
                <w:rFonts w:hAnsi="ＭＳ 明朝" w:cstheme="majorBidi"/>
                <w:sz w:val="20"/>
                <w:szCs w:val="20"/>
              </w:rPr>
              <w:t>1-8</w:t>
            </w:r>
          </w:p>
        </w:tc>
        <w:tc>
          <w:tcPr>
            <w:tcW w:w="2551" w:type="dxa"/>
            <w:vMerge w:val="restart"/>
            <w:tcBorders>
              <w:top w:val="single" w:sz="4" w:space="0" w:color="auto"/>
              <w:left w:val="single" w:sz="4" w:space="0" w:color="auto"/>
              <w:right w:val="single" w:sz="4" w:space="0" w:color="auto"/>
            </w:tcBorders>
            <w:shd w:val="clear" w:color="auto" w:fill="auto"/>
            <w:tcMar>
              <w:top w:w="17" w:type="dxa"/>
              <w:left w:w="17" w:type="dxa"/>
              <w:bottom w:w="0" w:type="dxa"/>
              <w:right w:w="17" w:type="dxa"/>
            </w:tcMar>
            <w:vAlign w:val="center"/>
          </w:tcPr>
          <w:p w14:paraId="2CC4F83E" w14:textId="353F9B87" w:rsidR="00947050" w:rsidRPr="00630D9F" w:rsidRDefault="00947050" w:rsidP="00947050">
            <w:pPr>
              <w:spacing w:line="300" w:lineRule="exact"/>
              <w:ind w:rightChars="50" w:right="105"/>
              <w:rPr>
                <w:rFonts w:hAnsi="ＭＳ 明朝" w:cstheme="majorBidi"/>
                <w:sz w:val="20"/>
                <w:szCs w:val="20"/>
              </w:rPr>
            </w:pPr>
            <w:r w:rsidRPr="00630D9F">
              <w:rPr>
                <w:rFonts w:hAnsi="ＭＳ 明朝" w:cstheme="majorBidi" w:hint="eastAsia"/>
                <w:sz w:val="20"/>
                <w:szCs w:val="20"/>
              </w:rPr>
              <w:t>処理不適物の処理</w:t>
            </w:r>
          </w:p>
        </w:tc>
        <w:tc>
          <w:tcPr>
            <w:tcW w:w="707"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1B7430AD" w14:textId="77777777" w:rsidR="00947050" w:rsidRPr="00630D9F" w:rsidRDefault="00947050" w:rsidP="00947050">
            <w:pPr>
              <w:spacing w:line="300" w:lineRule="exact"/>
              <w:jc w:val="center"/>
              <w:rPr>
                <w:rFonts w:hAnsi="ＭＳ 明朝"/>
                <w:sz w:val="20"/>
                <w:szCs w:val="20"/>
              </w:rPr>
            </w:pPr>
          </w:p>
        </w:tc>
        <w:tc>
          <w:tcPr>
            <w:tcW w:w="704"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537C21A2" w14:textId="77777777" w:rsidR="00947050" w:rsidRPr="00630D9F" w:rsidRDefault="00947050" w:rsidP="00947050">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tcPr>
          <w:p w14:paraId="492A9128" w14:textId="77777777" w:rsidR="00947050" w:rsidRPr="00630D9F" w:rsidRDefault="00947050" w:rsidP="00B77365">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◆搬入物に処理不適物が混入していた場合、搬入者に処理不適物を返却</w:t>
            </w:r>
          </w:p>
          <w:p w14:paraId="48C131C9" w14:textId="77594594" w:rsidR="00947050" w:rsidRPr="00630D9F" w:rsidRDefault="00947050" w:rsidP="00947050">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◆搬入者が本施設から去った後に処理不適物を発見した場合、市に報告し、市の指示に従う</w:t>
            </w:r>
          </w:p>
        </w:tc>
      </w:tr>
      <w:tr w:rsidR="00947050" w:rsidRPr="00630D9F" w14:paraId="638A1705" w14:textId="77777777" w:rsidTr="002B4C80">
        <w:trPr>
          <w:cantSplit/>
          <w:trHeight w:val="340"/>
        </w:trPr>
        <w:tc>
          <w:tcPr>
            <w:tcW w:w="567" w:type="dxa"/>
            <w:vMerge/>
            <w:tcBorders>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2A315DB3" w14:textId="77777777" w:rsidR="00947050" w:rsidRPr="00630D9F" w:rsidRDefault="00947050" w:rsidP="00947050">
            <w:pPr>
              <w:spacing w:line="300" w:lineRule="exact"/>
              <w:jc w:val="center"/>
              <w:rPr>
                <w:rFonts w:hAnsi="ＭＳ 明朝"/>
                <w:sz w:val="20"/>
                <w:szCs w:val="20"/>
              </w:rPr>
            </w:pPr>
          </w:p>
        </w:tc>
        <w:tc>
          <w:tcPr>
            <w:tcW w:w="2551" w:type="dxa"/>
            <w:vMerge/>
            <w:tcBorders>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42E4653C" w14:textId="77777777" w:rsidR="00947050" w:rsidRPr="00630D9F" w:rsidRDefault="00947050" w:rsidP="00947050">
            <w:pPr>
              <w:spacing w:line="300" w:lineRule="exact"/>
              <w:rPr>
                <w:rFonts w:hAnsi="ＭＳ 明朝" w:cstheme="majorBidi"/>
                <w:sz w:val="20"/>
                <w:szCs w:val="20"/>
              </w:rPr>
            </w:pPr>
          </w:p>
        </w:tc>
        <w:tc>
          <w:tcPr>
            <w:tcW w:w="707"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F0C7408" w14:textId="77777777" w:rsidR="00947050" w:rsidRPr="00630D9F" w:rsidRDefault="00947050" w:rsidP="00947050">
            <w:pPr>
              <w:spacing w:line="300" w:lineRule="exact"/>
              <w:jc w:val="center"/>
              <w:rPr>
                <w:rFonts w:hAnsi="ＭＳ 明朝"/>
                <w:sz w:val="20"/>
                <w:szCs w:val="20"/>
              </w:rPr>
            </w:pPr>
            <w:r w:rsidRPr="00630D9F">
              <w:rPr>
                <w:rFonts w:hAnsi="ＭＳ 明朝" w:hint="eastAsia"/>
                <w:sz w:val="20"/>
                <w:szCs w:val="20"/>
              </w:rPr>
              <w:t>○</w:t>
            </w:r>
          </w:p>
        </w:tc>
        <w:tc>
          <w:tcPr>
            <w:tcW w:w="704"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BCC2A74" w14:textId="77777777" w:rsidR="00947050" w:rsidRPr="00630D9F" w:rsidRDefault="00947050" w:rsidP="00947050">
            <w:pPr>
              <w:spacing w:line="300" w:lineRule="exact"/>
              <w:jc w:val="center"/>
              <w:rPr>
                <w:rFonts w:hAnsi="ＭＳ 明朝"/>
                <w:sz w:val="20"/>
                <w:szCs w:val="20"/>
              </w:rPr>
            </w:pPr>
          </w:p>
        </w:tc>
        <w:tc>
          <w:tcPr>
            <w:tcW w:w="4535"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2856BEC" w14:textId="03355078" w:rsidR="00947050" w:rsidRPr="00630D9F" w:rsidRDefault="00947050" w:rsidP="00947050">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◆処理不適物の処分</w:t>
            </w:r>
          </w:p>
        </w:tc>
      </w:tr>
    </w:tbl>
    <w:p w14:paraId="47801324" w14:textId="23751E03" w:rsidR="006B585F" w:rsidRPr="00630D9F" w:rsidRDefault="006B585F" w:rsidP="006B585F">
      <w:pPr>
        <w:rPr>
          <w:rFonts w:hAnsi="ＭＳ 明朝"/>
          <w:sz w:val="20"/>
          <w:szCs w:val="20"/>
        </w:rPr>
      </w:pPr>
    </w:p>
    <w:tbl>
      <w:tblPr>
        <w:tblW w:w="9064" w:type="dxa"/>
        <w:tblInd w:w="29" w:type="dxa"/>
        <w:tblCellMar>
          <w:left w:w="0" w:type="dxa"/>
          <w:right w:w="0" w:type="dxa"/>
        </w:tblCellMar>
        <w:tblLook w:val="0000" w:firstRow="0" w:lastRow="0" w:firstColumn="0" w:lastColumn="0" w:noHBand="0" w:noVBand="0"/>
      </w:tblPr>
      <w:tblGrid>
        <w:gridCol w:w="567"/>
        <w:gridCol w:w="2551"/>
        <w:gridCol w:w="707"/>
        <w:gridCol w:w="704"/>
        <w:gridCol w:w="4535"/>
      </w:tblGrid>
      <w:tr w:rsidR="00630D9F" w:rsidRPr="00630D9F" w14:paraId="372FB573" w14:textId="77777777" w:rsidTr="00861F92">
        <w:trPr>
          <w:cantSplit/>
          <w:trHeight w:val="397"/>
        </w:trPr>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7" w:type="dxa"/>
              <w:left w:w="17" w:type="dxa"/>
              <w:bottom w:w="0" w:type="dxa"/>
              <w:right w:w="17" w:type="dxa"/>
            </w:tcMar>
            <w:vAlign w:val="center"/>
          </w:tcPr>
          <w:p w14:paraId="176B289E" w14:textId="77777777" w:rsidR="006B585F" w:rsidRPr="00630D9F" w:rsidRDefault="006B585F" w:rsidP="006B585F">
            <w:pPr>
              <w:spacing w:line="300" w:lineRule="exact"/>
              <w:jc w:val="center"/>
              <w:rPr>
                <w:rFonts w:hAnsi="ＭＳ 明朝" w:cs="Arial Unicode MS"/>
                <w:b/>
                <w:bCs/>
                <w:sz w:val="20"/>
                <w:szCs w:val="20"/>
              </w:rPr>
            </w:pPr>
            <w:r w:rsidRPr="00630D9F">
              <w:rPr>
                <w:rFonts w:hAnsi="ＭＳ 明朝"/>
                <w:b/>
                <w:bCs/>
                <w:sz w:val="20"/>
                <w:szCs w:val="20"/>
              </w:rPr>
              <w:t>No.</w:t>
            </w:r>
          </w:p>
        </w:tc>
        <w:tc>
          <w:tcPr>
            <w:tcW w:w="8497" w:type="dxa"/>
            <w:gridSpan w:val="4"/>
            <w:tcBorders>
              <w:top w:val="single" w:sz="4" w:space="0" w:color="auto"/>
              <w:left w:val="nil"/>
              <w:bottom w:val="single" w:sz="4" w:space="0" w:color="auto"/>
              <w:right w:val="single" w:sz="4" w:space="0" w:color="auto"/>
            </w:tcBorders>
            <w:shd w:val="clear" w:color="auto" w:fill="D9D9D9" w:themeFill="background1" w:themeFillShade="D9"/>
            <w:tcMar>
              <w:top w:w="17" w:type="dxa"/>
              <w:left w:w="17" w:type="dxa"/>
              <w:bottom w:w="0" w:type="dxa"/>
              <w:right w:w="17" w:type="dxa"/>
            </w:tcMar>
            <w:vAlign w:val="center"/>
          </w:tcPr>
          <w:p w14:paraId="0501F564"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hint="eastAsia"/>
                <w:b/>
                <w:bCs/>
                <w:sz w:val="20"/>
                <w:szCs w:val="20"/>
              </w:rPr>
              <w:t>２．運転管理業務</w:t>
            </w:r>
          </w:p>
        </w:tc>
      </w:tr>
      <w:tr w:rsidR="00630D9F" w:rsidRPr="00630D9F" w14:paraId="212F35F1" w14:textId="77777777" w:rsidTr="00861F92">
        <w:trPr>
          <w:trHeight w:val="397"/>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3C50D87D"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48E19D7" w14:textId="77777777" w:rsidR="006B585F" w:rsidRPr="00630D9F" w:rsidRDefault="006B585F" w:rsidP="006B585F">
            <w:pPr>
              <w:spacing w:line="300" w:lineRule="exact"/>
              <w:ind w:firstLine="180"/>
              <w:jc w:val="center"/>
              <w:rPr>
                <w:rFonts w:hAnsi="ＭＳ 明朝"/>
                <w:sz w:val="20"/>
                <w:szCs w:val="20"/>
              </w:rPr>
            </w:pPr>
            <w:r w:rsidRPr="00630D9F">
              <w:rPr>
                <w:rFonts w:hAnsi="ＭＳ 明朝"/>
                <w:sz w:val="20"/>
                <w:szCs w:val="20"/>
              </w:rPr>
              <w:t>業務内容</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A820C32"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市</w:t>
            </w: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A1AB1C1"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hint="eastAsia"/>
                <w:sz w:val="20"/>
                <w:szCs w:val="20"/>
              </w:rPr>
              <w:t>事業者</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D221FE9"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備　考</w:t>
            </w:r>
          </w:p>
        </w:tc>
      </w:tr>
      <w:tr w:rsidR="00630D9F" w:rsidRPr="00630D9F" w14:paraId="7526B20E" w14:textId="77777777" w:rsidTr="00861F92">
        <w:trPr>
          <w:cantSplit/>
          <w:trHeight w:val="102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2B35219D"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2-1</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0574D51"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本施設の運転（適正処理）</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03DE8A1"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21237EB"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FF7D42B" w14:textId="66B91584"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w:t>
            </w:r>
            <w:r w:rsidR="00097F00" w:rsidRPr="00630D9F">
              <w:rPr>
                <w:rFonts w:hAnsi="ＭＳ 明朝" w:cs="Arial Unicode MS" w:hint="eastAsia"/>
                <w:sz w:val="20"/>
                <w:szCs w:val="20"/>
              </w:rPr>
              <w:t>事業契約書</w:t>
            </w:r>
            <w:r w:rsidRPr="00630D9F">
              <w:rPr>
                <w:rFonts w:hAnsi="ＭＳ 明朝" w:cs="Arial Unicode MS" w:hint="eastAsia"/>
                <w:sz w:val="20"/>
                <w:szCs w:val="20"/>
              </w:rPr>
              <w:t>、要求水準書、関係法令、公害防止基準、引取条件等を遵守した本施設の運転</w:t>
            </w:r>
          </w:p>
          <w:p w14:paraId="31932607"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◆本施設の運転操作、運転監視業務</w:t>
            </w:r>
          </w:p>
        </w:tc>
      </w:tr>
      <w:tr w:rsidR="00630D9F" w:rsidRPr="00630D9F" w14:paraId="7C4789CF" w14:textId="77777777" w:rsidTr="00AE5167">
        <w:trPr>
          <w:cantSplit/>
          <w:trHeight w:val="680"/>
        </w:trPr>
        <w:tc>
          <w:tcPr>
            <w:tcW w:w="567" w:type="dxa"/>
            <w:vMerge w:val="restart"/>
            <w:tcBorders>
              <w:top w:val="single" w:sz="4" w:space="0" w:color="auto"/>
              <w:left w:val="single" w:sz="4" w:space="0" w:color="auto"/>
              <w:right w:val="single" w:sz="4" w:space="0" w:color="auto"/>
            </w:tcBorders>
            <w:shd w:val="clear" w:color="auto" w:fill="auto"/>
            <w:tcMar>
              <w:top w:w="17" w:type="dxa"/>
              <w:left w:w="17" w:type="dxa"/>
              <w:bottom w:w="0" w:type="dxa"/>
              <w:right w:w="17" w:type="dxa"/>
            </w:tcMar>
            <w:vAlign w:val="center"/>
          </w:tcPr>
          <w:p w14:paraId="6889C948"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2-2</w:t>
            </w:r>
          </w:p>
        </w:tc>
        <w:tc>
          <w:tcPr>
            <w:tcW w:w="2551" w:type="dxa"/>
            <w:vMerge w:val="restart"/>
            <w:tcBorders>
              <w:top w:val="single" w:sz="4" w:space="0" w:color="auto"/>
              <w:left w:val="nil"/>
              <w:right w:val="single" w:sz="4" w:space="0" w:color="auto"/>
            </w:tcBorders>
            <w:shd w:val="clear" w:color="auto" w:fill="auto"/>
            <w:tcMar>
              <w:top w:w="17" w:type="dxa"/>
              <w:left w:w="17" w:type="dxa"/>
              <w:bottom w:w="0" w:type="dxa"/>
              <w:right w:w="17" w:type="dxa"/>
            </w:tcMar>
            <w:vAlign w:val="center"/>
          </w:tcPr>
          <w:p w14:paraId="08FBB54A"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焼却灰、飛灰、セメント不適物、鉄の処分</w:t>
            </w:r>
          </w:p>
        </w:tc>
        <w:tc>
          <w:tcPr>
            <w:tcW w:w="707"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3B667B1A"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658D5628"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7A2F21D5"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◆焼却灰、飛灰、セメント不適物、鉄の積込</w:t>
            </w:r>
          </w:p>
          <w:p w14:paraId="7D31D865"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◆セメント不適物、鉄の運搬</w:t>
            </w:r>
          </w:p>
        </w:tc>
      </w:tr>
      <w:tr w:rsidR="00630D9F" w:rsidRPr="00630D9F" w14:paraId="2DA18DDC" w14:textId="77777777" w:rsidTr="00AE5167">
        <w:trPr>
          <w:cantSplit/>
          <w:trHeight w:val="680"/>
        </w:trPr>
        <w:tc>
          <w:tcPr>
            <w:tcW w:w="567" w:type="dxa"/>
            <w:vMerge/>
            <w:tcBorders>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5F7EB26C" w14:textId="77777777" w:rsidR="006B585F" w:rsidRPr="00630D9F" w:rsidRDefault="006B585F" w:rsidP="006B585F">
            <w:pPr>
              <w:spacing w:line="300" w:lineRule="exact"/>
              <w:jc w:val="center"/>
              <w:rPr>
                <w:rFonts w:hAnsi="ＭＳ 明朝"/>
                <w:sz w:val="20"/>
                <w:szCs w:val="20"/>
              </w:rPr>
            </w:pPr>
          </w:p>
        </w:tc>
        <w:tc>
          <w:tcPr>
            <w:tcW w:w="2551" w:type="dxa"/>
            <w:vMerge/>
            <w:tcBorders>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A8FCC8D" w14:textId="77777777" w:rsidR="006B585F" w:rsidRPr="00630D9F" w:rsidRDefault="006B585F" w:rsidP="006B585F">
            <w:pPr>
              <w:spacing w:line="300" w:lineRule="exact"/>
              <w:ind w:rightChars="50" w:right="105"/>
              <w:rPr>
                <w:rFonts w:hAnsi="ＭＳ 明朝"/>
                <w:sz w:val="20"/>
                <w:szCs w:val="20"/>
              </w:rPr>
            </w:pPr>
          </w:p>
        </w:tc>
        <w:tc>
          <w:tcPr>
            <w:tcW w:w="707"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9A7059B"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w:t>
            </w:r>
          </w:p>
        </w:tc>
        <w:tc>
          <w:tcPr>
            <w:tcW w:w="704"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78ED09E" w14:textId="77777777" w:rsidR="006B585F" w:rsidRPr="00630D9F" w:rsidRDefault="006B585F" w:rsidP="006B585F">
            <w:pPr>
              <w:spacing w:line="300" w:lineRule="exact"/>
              <w:jc w:val="center"/>
              <w:rPr>
                <w:rFonts w:hAnsi="ＭＳ 明朝"/>
                <w:sz w:val="20"/>
                <w:szCs w:val="20"/>
              </w:rPr>
            </w:pPr>
          </w:p>
        </w:tc>
        <w:tc>
          <w:tcPr>
            <w:tcW w:w="4535"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CE617E9" w14:textId="629AE9DA"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w:t>
            </w:r>
            <w:r w:rsidR="00861F92" w:rsidRPr="00630D9F">
              <w:rPr>
                <w:rFonts w:hAnsi="ＭＳ 明朝" w:cs="Arial Unicode MS" w:hint="eastAsia"/>
                <w:sz w:val="20"/>
                <w:szCs w:val="20"/>
              </w:rPr>
              <w:t>焼却灰、</w:t>
            </w:r>
            <w:r w:rsidRPr="00630D9F">
              <w:rPr>
                <w:rFonts w:hAnsi="ＭＳ 明朝" w:cs="Arial Unicode MS" w:hint="eastAsia"/>
                <w:sz w:val="20"/>
                <w:szCs w:val="20"/>
              </w:rPr>
              <w:t>飛灰の運搬</w:t>
            </w:r>
          </w:p>
          <w:p w14:paraId="22302FAC"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◆焼却灰、飛灰、セメント不適物、鉄の処分</w:t>
            </w:r>
          </w:p>
        </w:tc>
      </w:tr>
      <w:tr w:rsidR="00630D9F" w:rsidRPr="00630D9F" w14:paraId="586CC2A9" w14:textId="77777777" w:rsidTr="00861F92">
        <w:trPr>
          <w:cantSplit/>
          <w:trHeight w:val="68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29CC097D"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2-3</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394CEB7" w14:textId="77777777" w:rsidR="006B585F" w:rsidRPr="00630D9F" w:rsidRDefault="006B585F" w:rsidP="006B585F">
            <w:pPr>
              <w:spacing w:line="300" w:lineRule="exact"/>
              <w:ind w:rightChars="50" w:right="105"/>
              <w:rPr>
                <w:rFonts w:hAnsi="ＭＳ 明朝" w:cs="Arial Unicode MS"/>
                <w:sz w:val="20"/>
                <w:szCs w:val="20"/>
              </w:rPr>
            </w:pPr>
            <w:r w:rsidRPr="00630D9F">
              <w:rPr>
                <w:rFonts w:hAnsi="ＭＳ 明朝" w:hint="eastAsia"/>
                <w:sz w:val="20"/>
                <w:szCs w:val="20"/>
              </w:rPr>
              <w:t>運転計画書の作成</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ECAEED6"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A3975F6"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96F3F9F"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◆年間運転計画書の作成</w:t>
            </w:r>
          </w:p>
          <w:p w14:paraId="6BE8AE1F"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◆月間運転計画書の作成</w:t>
            </w:r>
          </w:p>
        </w:tc>
      </w:tr>
      <w:tr w:rsidR="00630D9F" w:rsidRPr="00630D9F" w14:paraId="75C3B3BD"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5F74C0B5"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2-4</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D11CE80"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運転管理マニュアルの作成</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F2BC9CF"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DE9E4B6"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0F80423"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◆運転管理マニュアルの作成</w:t>
            </w:r>
          </w:p>
        </w:tc>
      </w:tr>
      <w:tr w:rsidR="00630D9F" w:rsidRPr="00630D9F" w14:paraId="4A037748"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6FD351C5"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lastRenderedPageBreak/>
              <w:t>2-5</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8F4D300"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運転記録の作成</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34F7827"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AC118C8"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CE0755D"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◆運転記録（日報、月報、年報等）の作成</w:t>
            </w:r>
          </w:p>
        </w:tc>
      </w:tr>
      <w:tr w:rsidR="00891286" w:rsidRPr="00630D9F" w14:paraId="6B10CD36" w14:textId="77777777" w:rsidTr="00861F92">
        <w:trPr>
          <w:cantSplit/>
          <w:trHeight w:val="68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0203E0CC"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2-6</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9D3AB34" w14:textId="542F38DF"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プラント用中水</w:t>
            </w:r>
            <w:r w:rsidR="00861F92" w:rsidRPr="00630D9F">
              <w:rPr>
                <w:rFonts w:hAnsi="ＭＳ 明朝" w:hint="eastAsia"/>
                <w:sz w:val="20"/>
                <w:szCs w:val="20"/>
              </w:rPr>
              <w:t>及び浸出水</w:t>
            </w:r>
            <w:r w:rsidRPr="00630D9F">
              <w:rPr>
                <w:rFonts w:hAnsi="ＭＳ 明朝" w:hint="eastAsia"/>
                <w:sz w:val="20"/>
                <w:szCs w:val="20"/>
              </w:rPr>
              <w:t>送水設備の運転管理</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85BD377"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5CC6A72"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E1C9F1C" w14:textId="650DBBE3"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w:t>
            </w:r>
            <w:r w:rsidRPr="00630D9F">
              <w:rPr>
                <w:rFonts w:hAnsi="ＭＳ 明朝" w:hint="eastAsia"/>
                <w:sz w:val="20"/>
                <w:szCs w:val="20"/>
              </w:rPr>
              <w:t>プラント用中水</w:t>
            </w:r>
            <w:r w:rsidR="00861F92" w:rsidRPr="00630D9F">
              <w:rPr>
                <w:rFonts w:hAnsi="ＭＳ 明朝" w:hint="eastAsia"/>
                <w:sz w:val="20"/>
                <w:szCs w:val="20"/>
              </w:rPr>
              <w:t>及び浸出水</w:t>
            </w:r>
            <w:r w:rsidRPr="00630D9F">
              <w:rPr>
                <w:rFonts w:hAnsi="ＭＳ 明朝" w:hint="eastAsia"/>
                <w:sz w:val="20"/>
                <w:szCs w:val="20"/>
              </w:rPr>
              <w:t>送水設備の運転管理</w:t>
            </w:r>
          </w:p>
        </w:tc>
      </w:tr>
    </w:tbl>
    <w:p w14:paraId="7E9D7ADD" w14:textId="756E184F" w:rsidR="006B585F" w:rsidRPr="00630D9F" w:rsidRDefault="006B585F" w:rsidP="006B585F">
      <w:pPr>
        <w:widowControl/>
        <w:jc w:val="left"/>
        <w:rPr>
          <w:rFonts w:hAnsi="ＭＳ 明朝"/>
          <w:sz w:val="20"/>
          <w:szCs w:val="20"/>
        </w:rPr>
      </w:pPr>
    </w:p>
    <w:tbl>
      <w:tblPr>
        <w:tblW w:w="9064" w:type="dxa"/>
        <w:tblInd w:w="29" w:type="dxa"/>
        <w:tblCellMar>
          <w:left w:w="0" w:type="dxa"/>
          <w:right w:w="0" w:type="dxa"/>
        </w:tblCellMar>
        <w:tblLook w:val="0000" w:firstRow="0" w:lastRow="0" w:firstColumn="0" w:lastColumn="0" w:noHBand="0" w:noVBand="0"/>
      </w:tblPr>
      <w:tblGrid>
        <w:gridCol w:w="567"/>
        <w:gridCol w:w="2551"/>
        <w:gridCol w:w="707"/>
        <w:gridCol w:w="704"/>
        <w:gridCol w:w="4535"/>
      </w:tblGrid>
      <w:tr w:rsidR="00630D9F" w:rsidRPr="00630D9F" w14:paraId="33B30805" w14:textId="77777777" w:rsidTr="00861F92">
        <w:trPr>
          <w:cantSplit/>
          <w:trHeight w:val="397"/>
        </w:trPr>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7" w:type="dxa"/>
              <w:left w:w="17" w:type="dxa"/>
              <w:bottom w:w="0" w:type="dxa"/>
              <w:right w:w="17" w:type="dxa"/>
            </w:tcMar>
            <w:vAlign w:val="center"/>
          </w:tcPr>
          <w:p w14:paraId="7A7F6000" w14:textId="77777777" w:rsidR="006B585F" w:rsidRPr="00630D9F" w:rsidRDefault="006B585F" w:rsidP="006B585F">
            <w:pPr>
              <w:spacing w:line="300" w:lineRule="exact"/>
              <w:jc w:val="center"/>
              <w:rPr>
                <w:rFonts w:hAnsi="ＭＳ 明朝" w:cs="Arial Unicode MS"/>
                <w:b/>
                <w:bCs/>
                <w:sz w:val="20"/>
                <w:szCs w:val="20"/>
              </w:rPr>
            </w:pPr>
            <w:r w:rsidRPr="00630D9F">
              <w:rPr>
                <w:rFonts w:hAnsi="ＭＳ 明朝"/>
                <w:b/>
                <w:bCs/>
                <w:sz w:val="20"/>
                <w:szCs w:val="20"/>
              </w:rPr>
              <w:t>No.</w:t>
            </w:r>
          </w:p>
        </w:tc>
        <w:tc>
          <w:tcPr>
            <w:tcW w:w="8497" w:type="dxa"/>
            <w:gridSpan w:val="4"/>
            <w:tcBorders>
              <w:top w:val="single" w:sz="4" w:space="0" w:color="auto"/>
              <w:left w:val="nil"/>
              <w:bottom w:val="single" w:sz="4" w:space="0" w:color="auto"/>
              <w:right w:val="single" w:sz="4" w:space="0" w:color="auto"/>
            </w:tcBorders>
            <w:shd w:val="clear" w:color="auto" w:fill="D9D9D9" w:themeFill="background1" w:themeFillShade="D9"/>
            <w:tcMar>
              <w:top w:w="17" w:type="dxa"/>
              <w:left w:w="17" w:type="dxa"/>
              <w:bottom w:w="0" w:type="dxa"/>
              <w:right w:w="17" w:type="dxa"/>
            </w:tcMar>
            <w:vAlign w:val="center"/>
          </w:tcPr>
          <w:p w14:paraId="0392D99D"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hint="eastAsia"/>
                <w:b/>
                <w:bCs/>
                <w:sz w:val="20"/>
                <w:szCs w:val="20"/>
              </w:rPr>
              <w:t>３．維持管理業務</w:t>
            </w:r>
          </w:p>
        </w:tc>
      </w:tr>
      <w:tr w:rsidR="00630D9F" w:rsidRPr="00630D9F" w14:paraId="172A3CCC" w14:textId="77777777" w:rsidTr="00861F92">
        <w:trPr>
          <w:trHeight w:val="397"/>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76477331"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E1B14AA" w14:textId="77777777" w:rsidR="006B585F" w:rsidRPr="00630D9F" w:rsidRDefault="006B585F" w:rsidP="006B585F">
            <w:pPr>
              <w:spacing w:line="300" w:lineRule="exact"/>
              <w:ind w:firstLine="180"/>
              <w:jc w:val="center"/>
              <w:rPr>
                <w:rFonts w:hAnsi="ＭＳ 明朝"/>
                <w:sz w:val="20"/>
                <w:szCs w:val="20"/>
              </w:rPr>
            </w:pPr>
            <w:r w:rsidRPr="00630D9F">
              <w:rPr>
                <w:rFonts w:hAnsi="ＭＳ 明朝"/>
                <w:sz w:val="20"/>
                <w:szCs w:val="20"/>
              </w:rPr>
              <w:t>業務内容</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FF48CF5"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市</w:t>
            </w: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3D06C9E"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hint="eastAsia"/>
                <w:sz w:val="20"/>
                <w:szCs w:val="20"/>
              </w:rPr>
              <w:t>事業者</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DE3CC88"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備　考</w:t>
            </w:r>
          </w:p>
        </w:tc>
      </w:tr>
      <w:tr w:rsidR="00630D9F" w:rsidRPr="00630D9F" w14:paraId="25F6C6E0"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4A6B2B36"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3-1</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C658CF0"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調達計画の作成</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EDC9041"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E96E8E0"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E70BC5B"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◆調達計画の作成</w:t>
            </w:r>
          </w:p>
        </w:tc>
      </w:tr>
      <w:tr w:rsidR="00630D9F" w:rsidRPr="00630D9F" w14:paraId="1075428A" w14:textId="77777777" w:rsidTr="00861F92">
        <w:trPr>
          <w:cantSplit/>
          <w:trHeight w:val="1020"/>
        </w:trPr>
        <w:tc>
          <w:tcPr>
            <w:tcW w:w="567" w:type="dxa"/>
            <w:vMerge w:val="restart"/>
            <w:tcBorders>
              <w:top w:val="single" w:sz="4" w:space="0" w:color="auto"/>
              <w:left w:val="single" w:sz="4" w:space="0" w:color="auto"/>
              <w:right w:val="single" w:sz="4" w:space="0" w:color="auto"/>
            </w:tcBorders>
            <w:shd w:val="clear" w:color="auto" w:fill="auto"/>
            <w:tcMar>
              <w:top w:w="17" w:type="dxa"/>
              <w:left w:w="17" w:type="dxa"/>
              <w:bottom w:w="0" w:type="dxa"/>
              <w:right w:w="17" w:type="dxa"/>
            </w:tcMar>
            <w:vAlign w:val="center"/>
          </w:tcPr>
          <w:p w14:paraId="073854B9"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3-2</w:t>
            </w:r>
          </w:p>
        </w:tc>
        <w:tc>
          <w:tcPr>
            <w:tcW w:w="2551" w:type="dxa"/>
            <w:vMerge w:val="restart"/>
            <w:tcBorders>
              <w:top w:val="single" w:sz="4" w:space="0" w:color="auto"/>
              <w:left w:val="nil"/>
              <w:right w:val="single" w:sz="4" w:space="0" w:color="auto"/>
            </w:tcBorders>
            <w:shd w:val="clear" w:color="auto" w:fill="auto"/>
            <w:tcMar>
              <w:top w:w="17" w:type="dxa"/>
              <w:left w:w="17" w:type="dxa"/>
              <w:bottom w:w="0" w:type="dxa"/>
              <w:right w:w="17" w:type="dxa"/>
            </w:tcMar>
            <w:vAlign w:val="center"/>
          </w:tcPr>
          <w:p w14:paraId="1716EC6A" w14:textId="728771A0"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備品・什器・物品・用役の管理</w:t>
            </w:r>
          </w:p>
        </w:tc>
        <w:tc>
          <w:tcPr>
            <w:tcW w:w="707"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6578629E"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566C2582"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0DE7CB77"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◆本施設の運営に必要な</w:t>
            </w:r>
            <w:r w:rsidRPr="00630D9F">
              <w:rPr>
                <w:rFonts w:hAnsi="ＭＳ 明朝" w:hint="eastAsia"/>
                <w:sz w:val="20"/>
                <w:szCs w:val="20"/>
              </w:rPr>
              <w:t>備品・什器・物品・用役（市の事務に係る電気、用水を含む。）の調達管理</w:t>
            </w:r>
          </w:p>
        </w:tc>
      </w:tr>
      <w:tr w:rsidR="00630D9F" w:rsidRPr="00630D9F" w14:paraId="62010E01" w14:textId="77777777" w:rsidTr="00861F92">
        <w:trPr>
          <w:cantSplit/>
          <w:trHeight w:val="680"/>
        </w:trPr>
        <w:tc>
          <w:tcPr>
            <w:tcW w:w="567" w:type="dxa"/>
            <w:vMerge/>
            <w:tcBorders>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7D866559" w14:textId="77777777" w:rsidR="006B585F" w:rsidRPr="00630D9F" w:rsidRDefault="006B585F" w:rsidP="006B585F">
            <w:pPr>
              <w:spacing w:line="300" w:lineRule="exact"/>
              <w:jc w:val="center"/>
              <w:rPr>
                <w:rFonts w:hAnsi="ＭＳ 明朝"/>
                <w:sz w:val="20"/>
                <w:szCs w:val="20"/>
              </w:rPr>
            </w:pPr>
          </w:p>
        </w:tc>
        <w:tc>
          <w:tcPr>
            <w:tcW w:w="2551" w:type="dxa"/>
            <w:vMerge/>
            <w:tcBorders>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7EAF088" w14:textId="77777777" w:rsidR="006B585F" w:rsidRPr="00630D9F" w:rsidRDefault="006B585F" w:rsidP="006B585F">
            <w:pPr>
              <w:spacing w:line="300" w:lineRule="exact"/>
              <w:ind w:rightChars="50" w:right="105"/>
              <w:rPr>
                <w:rFonts w:hAnsi="ＭＳ 明朝"/>
                <w:sz w:val="20"/>
                <w:szCs w:val="20"/>
              </w:rPr>
            </w:pPr>
          </w:p>
        </w:tc>
        <w:tc>
          <w:tcPr>
            <w:tcW w:w="707"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B1A6C24"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704"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FB3A002" w14:textId="77777777" w:rsidR="006B585F" w:rsidRPr="00630D9F" w:rsidRDefault="006B585F" w:rsidP="006B585F">
            <w:pPr>
              <w:spacing w:line="300" w:lineRule="exact"/>
              <w:jc w:val="center"/>
              <w:rPr>
                <w:rFonts w:hAnsi="ＭＳ 明朝"/>
                <w:sz w:val="20"/>
                <w:szCs w:val="20"/>
              </w:rPr>
            </w:pPr>
          </w:p>
        </w:tc>
        <w:tc>
          <w:tcPr>
            <w:tcW w:w="4535"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90E3B2D"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◆市の事務に必要な</w:t>
            </w:r>
            <w:r w:rsidRPr="00630D9F">
              <w:rPr>
                <w:rFonts w:hAnsi="ＭＳ 明朝" w:hint="eastAsia"/>
                <w:sz w:val="20"/>
                <w:szCs w:val="20"/>
              </w:rPr>
              <w:t>備品・什器・物品・用役（市の事務に係る電気、用水を除く。）の調達管理</w:t>
            </w:r>
          </w:p>
        </w:tc>
      </w:tr>
      <w:tr w:rsidR="00630D9F" w:rsidRPr="00630D9F" w14:paraId="501409FD"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5D832257"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3-3</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AC9459E"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点検・検査計画の作成</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68061FD"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63C0B76"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890A4EE" w14:textId="77777777" w:rsidR="006B585F" w:rsidRPr="00630D9F" w:rsidRDefault="006B585F" w:rsidP="006B585F">
            <w:pPr>
              <w:spacing w:line="300" w:lineRule="exact"/>
              <w:ind w:rightChars="50" w:right="105"/>
              <w:rPr>
                <w:rFonts w:hAnsi="ＭＳ 明朝" w:cs="Arial Unicode MS"/>
                <w:sz w:val="20"/>
                <w:szCs w:val="20"/>
              </w:rPr>
            </w:pPr>
            <w:r w:rsidRPr="00630D9F">
              <w:rPr>
                <w:rFonts w:hAnsi="ＭＳ 明朝" w:cs="Arial Unicode MS" w:hint="eastAsia"/>
                <w:sz w:val="20"/>
                <w:szCs w:val="20"/>
              </w:rPr>
              <w:t>◆点検・検査計画の作成</w:t>
            </w:r>
          </w:p>
        </w:tc>
      </w:tr>
      <w:tr w:rsidR="00630D9F" w:rsidRPr="00630D9F" w14:paraId="19E3EA6A" w14:textId="77777777" w:rsidTr="00861F92">
        <w:trPr>
          <w:cantSplit/>
          <w:trHeight w:val="102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2BD00C59"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3-4</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7767936"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点検・検査の実施</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7150660"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CA27116"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ED91529"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◆日常点検、定期点検、法定点検・検査、自主検査等の実施</w:t>
            </w:r>
          </w:p>
          <w:p w14:paraId="790D9A43"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◆点検・検査報告書の作成</w:t>
            </w:r>
          </w:p>
        </w:tc>
      </w:tr>
      <w:tr w:rsidR="00630D9F" w:rsidRPr="00630D9F" w14:paraId="574CFF16"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57A4918A"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3-5</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F703B57"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補修・更新計画の作成</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FA15B22"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C322216"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A526DD9"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◆補修・更新計画の作成</w:t>
            </w:r>
          </w:p>
        </w:tc>
      </w:tr>
      <w:tr w:rsidR="00630D9F" w:rsidRPr="00630D9F" w14:paraId="7F3BB139" w14:textId="77777777" w:rsidTr="00861F92">
        <w:trPr>
          <w:cantSplit/>
          <w:trHeight w:val="340"/>
        </w:trPr>
        <w:tc>
          <w:tcPr>
            <w:tcW w:w="567" w:type="dxa"/>
            <w:vMerge w:val="restart"/>
            <w:tcBorders>
              <w:top w:val="single" w:sz="4" w:space="0" w:color="auto"/>
              <w:left w:val="single" w:sz="4" w:space="0" w:color="auto"/>
              <w:right w:val="single" w:sz="4" w:space="0" w:color="auto"/>
            </w:tcBorders>
            <w:shd w:val="clear" w:color="auto" w:fill="auto"/>
            <w:tcMar>
              <w:top w:w="17" w:type="dxa"/>
              <w:left w:w="17" w:type="dxa"/>
              <w:bottom w:w="0" w:type="dxa"/>
              <w:right w:w="17" w:type="dxa"/>
            </w:tcMar>
            <w:vAlign w:val="center"/>
          </w:tcPr>
          <w:p w14:paraId="3FE2E65A"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3-6</w:t>
            </w:r>
          </w:p>
        </w:tc>
        <w:tc>
          <w:tcPr>
            <w:tcW w:w="2551" w:type="dxa"/>
            <w:vMerge w:val="restart"/>
            <w:tcBorders>
              <w:top w:val="single" w:sz="4" w:space="0" w:color="auto"/>
              <w:left w:val="nil"/>
              <w:right w:val="single" w:sz="4" w:space="0" w:color="auto"/>
            </w:tcBorders>
            <w:shd w:val="clear" w:color="auto" w:fill="auto"/>
            <w:tcMar>
              <w:top w:w="17" w:type="dxa"/>
              <w:left w:w="17" w:type="dxa"/>
              <w:bottom w:w="0" w:type="dxa"/>
              <w:right w:w="17" w:type="dxa"/>
            </w:tcMar>
            <w:vAlign w:val="center"/>
          </w:tcPr>
          <w:p w14:paraId="7EABF218"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補修・更新の実施</w:t>
            </w:r>
          </w:p>
        </w:tc>
        <w:tc>
          <w:tcPr>
            <w:tcW w:w="707"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25737609"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5983FFB9"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37F64ED9" w14:textId="66CA1738"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◆本施設各設備の補修・更新</w:t>
            </w:r>
          </w:p>
        </w:tc>
      </w:tr>
      <w:tr w:rsidR="00630D9F" w:rsidRPr="00630D9F" w14:paraId="6B14E5EF" w14:textId="77777777" w:rsidTr="00861F92">
        <w:trPr>
          <w:cantSplit/>
          <w:trHeight w:val="340"/>
        </w:trPr>
        <w:tc>
          <w:tcPr>
            <w:tcW w:w="567" w:type="dxa"/>
            <w:vMerge/>
            <w:tcBorders>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300AC21B" w14:textId="77777777" w:rsidR="006B585F" w:rsidRPr="00630D9F" w:rsidRDefault="006B585F" w:rsidP="006B585F">
            <w:pPr>
              <w:spacing w:line="300" w:lineRule="exact"/>
              <w:jc w:val="center"/>
              <w:rPr>
                <w:rFonts w:hAnsi="ＭＳ 明朝"/>
                <w:sz w:val="20"/>
                <w:szCs w:val="20"/>
              </w:rPr>
            </w:pPr>
          </w:p>
        </w:tc>
        <w:tc>
          <w:tcPr>
            <w:tcW w:w="2551" w:type="dxa"/>
            <w:vMerge/>
            <w:tcBorders>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7C55CF4" w14:textId="77777777" w:rsidR="006B585F" w:rsidRPr="00630D9F" w:rsidRDefault="006B585F" w:rsidP="006B585F">
            <w:pPr>
              <w:spacing w:line="300" w:lineRule="exact"/>
              <w:ind w:rightChars="50" w:right="105"/>
              <w:rPr>
                <w:rFonts w:hAnsi="ＭＳ 明朝"/>
                <w:sz w:val="20"/>
                <w:szCs w:val="20"/>
              </w:rPr>
            </w:pPr>
          </w:p>
        </w:tc>
        <w:tc>
          <w:tcPr>
            <w:tcW w:w="707"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98BB9A2"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704"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05D5025" w14:textId="77777777" w:rsidR="006B585F" w:rsidRPr="00630D9F" w:rsidRDefault="006B585F" w:rsidP="006B585F">
            <w:pPr>
              <w:spacing w:line="300" w:lineRule="exact"/>
              <w:jc w:val="center"/>
              <w:rPr>
                <w:rFonts w:hAnsi="ＭＳ 明朝"/>
                <w:sz w:val="20"/>
                <w:szCs w:val="20"/>
              </w:rPr>
            </w:pPr>
          </w:p>
        </w:tc>
        <w:tc>
          <w:tcPr>
            <w:tcW w:w="4535"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6D8828A"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◆大規模修繕工事の実施（本事業終了後）</w:t>
            </w:r>
          </w:p>
        </w:tc>
      </w:tr>
      <w:tr w:rsidR="00630D9F" w:rsidRPr="00630D9F" w14:paraId="46C0ADFA" w14:textId="77777777" w:rsidTr="00AE5167">
        <w:trPr>
          <w:cantSplit/>
          <w:trHeight w:val="68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1BC60121"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3-7</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62619D8"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建築設備の点検・補修の実施</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EBA388D"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9186531"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7EEFF31"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w:t>
            </w:r>
            <w:r w:rsidRPr="00630D9F">
              <w:rPr>
                <w:rFonts w:hAnsi="ＭＳ 明朝" w:hint="eastAsia"/>
                <w:sz w:val="20"/>
                <w:szCs w:val="20"/>
              </w:rPr>
              <w:t>建設設備の点検・補修の実施</w:t>
            </w:r>
          </w:p>
        </w:tc>
      </w:tr>
      <w:tr w:rsidR="00630D9F" w:rsidRPr="00630D9F" w14:paraId="54CDBC8F"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68DF2BFB"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3-8</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4A7260E"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建屋の点検・補修の実施</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B6BDA2D"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39DCA2F"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762651C"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w:t>
            </w:r>
            <w:r w:rsidRPr="00630D9F">
              <w:rPr>
                <w:rFonts w:hAnsi="ＭＳ 明朝" w:hint="eastAsia"/>
                <w:sz w:val="20"/>
                <w:szCs w:val="20"/>
              </w:rPr>
              <w:t>建屋の点検・補修の実施</w:t>
            </w:r>
          </w:p>
        </w:tc>
      </w:tr>
      <w:tr w:rsidR="00630D9F" w:rsidRPr="00630D9F" w14:paraId="54DBBCD0" w14:textId="77777777" w:rsidTr="00AE5167">
        <w:trPr>
          <w:cantSplit/>
          <w:trHeight w:val="68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73C7AE89"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3-9</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E7FAFE3"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外構施設の点検・補修の実施</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38B6385"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575A6CD"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D8CFD3B"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w:t>
            </w:r>
            <w:r w:rsidRPr="00630D9F">
              <w:rPr>
                <w:rFonts w:hAnsi="ＭＳ 明朝" w:hint="eastAsia"/>
                <w:sz w:val="20"/>
                <w:szCs w:val="20"/>
              </w:rPr>
              <w:t>外構施設の点検・補修の実施</w:t>
            </w:r>
          </w:p>
        </w:tc>
      </w:tr>
      <w:tr w:rsidR="00630D9F" w:rsidRPr="00630D9F" w14:paraId="755A0049"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0CE7657C"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3-10</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42D0B6F"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改良保全</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F1C5C71" w14:textId="281A8C6B"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E1340F4"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3AFABAE"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◆改良保全の実施</w:t>
            </w:r>
          </w:p>
        </w:tc>
      </w:tr>
      <w:tr w:rsidR="00630D9F" w:rsidRPr="00630D9F" w14:paraId="7513A481"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18C9D4B4"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3-11</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1F1AB53"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精密機能検査の実施</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F464FE3"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773B545"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CFDF102"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◆精密機能検査の実施</w:t>
            </w:r>
          </w:p>
        </w:tc>
      </w:tr>
      <w:tr w:rsidR="00630D9F" w:rsidRPr="00630D9F" w14:paraId="638F24A9" w14:textId="77777777" w:rsidTr="00861F92">
        <w:trPr>
          <w:cantSplit/>
          <w:trHeight w:val="68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0D9ACD58"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3-12</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6C472C7" w14:textId="532C281A"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長寿命化総合計画の作成</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973EC8C"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F468FCD"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1077640" w14:textId="349F9739"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◆施設保全計画の作成（毎年度更新）</w:t>
            </w:r>
          </w:p>
          <w:p w14:paraId="565059BA"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◆延命化計画の作成（本事業最終年度）</w:t>
            </w:r>
          </w:p>
        </w:tc>
      </w:tr>
      <w:tr w:rsidR="00A46405" w:rsidRPr="00630D9F" w14:paraId="18996C67" w14:textId="77777777" w:rsidTr="00861F92">
        <w:trPr>
          <w:cantSplit/>
          <w:trHeight w:val="68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54D696F8" w14:textId="47A0AF87" w:rsidR="00BD4644" w:rsidRPr="00630D9F" w:rsidRDefault="00BD4644" w:rsidP="006B585F">
            <w:pPr>
              <w:spacing w:line="300" w:lineRule="exact"/>
              <w:jc w:val="center"/>
              <w:rPr>
                <w:rFonts w:hAnsi="ＭＳ 明朝"/>
                <w:sz w:val="20"/>
                <w:szCs w:val="20"/>
              </w:rPr>
            </w:pPr>
            <w:r w:rsidRPr="00630D9F">
              <w:rPr>
                <w:rFonts w:hAnsi="ＭＳ 明朝"/>
                <w:sz w:val="20"/>
                <w:szCs w:val="20"/>
              </w:rPr>
              <w:t>3-13</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76A96C3" w14:textId="5AB647BF" w:rsidR="00BD4644" w:rsidRPr="00630D9F" w:rsidRDefault="00E959B5" w:rsidP="006B585F">
            <w:pPr>
              <w:spacing w:line="300" w:lineRule="exact"/>
              <w:ind w:rightChars="50" w:right="105"/>
              <w:rPr>
                <w:rFonts w:hAnsi="ＭＳ 明朝"/>
                <w:sz w:val="20"/>
                <w:szCs w:val="20"/>
              </w:rPr>
            </w:pPr>
            <w:r w:rsidRPr="00630D9F">
              <w:rPr>
                <w:rFonts w:hAnsi="ＭＳ 明朝" w:hint="eastAsia"/>
                <w:sz w:val="20"/>
                <w:szCs w:val="20"/>
              </w:rPr>
              <w:t>本事業</w:t>
            </w:r>
            <w:r w:rsidR="00BD4644" w:rsidRPr="00630D9F">
              <w:rPr>
                <w:rFonts w:hAnsi="ＭＳ 明朝" w:hint="eastAsia"/>
                <w:sz w:val="20"/>
                <w:szCs w:val="20"/>
              </w:rPr>
              <w:t>終了時の</w:t>
            </w:r>
            <w:r w:rsidRPr="00630D9F">
              <w:rPr>
                <w:rFonts w:hAnsi="ＭＳ 明朝" w:hint="eastAsia"/>
                <w:sz w:val="20"/>
                <w:szCs w:val="20"/>
              </w:rPr>
              <w:t>対応</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F269B8B" w14:textId="77777777" w:rsidR="00BD4644" w:rsidRPr="00630D9F" w:rsidRDefault="00BD4644"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72A0221" w14:textId="3ACB1BCF" w:rsidR="00BD4644" w:rsidRPr="00630D9F" w:rsidRDefault="00BD4644"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D0EB83A" w14:textId="40B1E6A1" w:rsidR="00BD4644" w:rsidRPr="00630D9F" w:rsidRDefault="00BD4644" w:rsidP="00BD4644">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◆運転・維持管理に必要な書類の整理、提出</w:t>
            </w:r>
          </w:p>
          <w:p w14:paraId="2EE2522B" w14:textId="77777777" w:rsidR="00BD4644" w:rsidRPr="00630D9F" w:rsidRDefault="00BD4644" w:rsidP="00BD4644">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◆市が指定する第三者への引継ぎ</w:t>
            </w:r>
          </w:p>
          <w:p w14:paraId="51A095A3" w14:textId="6597442D" w:rsidR="00BD4644" w:rsidRPr="00630D9F" w:rsidRDefault="00BD4644">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◆教育訓練の支援</w:t>
            </w:r>
          </w:p>
        </w:tc>
      </w:tr>
    </w:tbl>
    <w:p w14:paraId="057E5D69" w14:textId="77777777" w:rsidR="006B585F" w:rsidRPr="00630D9F" w:rsidRDefault="006B585F" w:rsidP="006B585F">
      <w:pPr>
        <w:rPr>
          <w:rFonts w:hAnsi="ＭＳ 明朝"/>
          <w:sz w:val="20"/>
          <w:szCs w:val="20"/>
        </w:rPr>
      </w:pPr>
    </w:p>
    <w:tbl>
      <w:tblPr>
        <w:tblW w:w="9064" w:type="dxa"/>
        <w:tblInd w:w="29" w:type="dxa"/>
        <w:tblCellMar>
          <w:left w:w="0" w:type="dxa"/>
          <w:right w:w="0" w:type="dxa"/>
        </w:tblCellMar>
        <w:tblLook w:val="0000" w:firstRow="0" w:lastRow="0" w:firstColumn="0" w:lastColumn="0" w:noHBand="0" w:noVBand="0"/>
      </w:tblPr>
      <w:tblGrid>
        <w:gridCol w:w="567"/>
        <w:gridCol w:w="2551"/>
        <w:gridCol w:w="707"/>
        <w:gridCol w:w="704"/>
        <w:gridCol w:w="4535"/>
      </w:tblGrid>
      <w:tr w:rsidR="00630D9F" w:rsidRPr="00630D9F" w14:paraId="01252E04" w14:textId="77777777" w:rsidTr="00861F92">
        <w:trPr>
          <w:cantSplit/>
          <w:trHeight w:val="397"/>
        </w:trPr>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7" w:type="dxa"/>
              <w:left w:w="17" w:type="dxa"/>
              <w:bottom w:w="0" w:type="dxa"/>
              <w:right w:w="17" w:type="dxa"/>
            </w:tcMar>
            <w:vAlign w:val="center"/>
          </w:tcPr>
          <w:p w14:paraId="5BD23BD7" w14:textId="77777777" w:rsidR="006B585F" w:rsidRPr="00630D9F" w:rsidRDefault="006B585F" w:rsidP="006B585F">
            <w:pPr>
              <w:spacing w:line="300" w:lineRule="exact"/>
              <w:jc w:val="center"/>
              <w:rPr>
                <w:rFonts w:hAnsi="ＭＳ 明朝" w:cs="Arial Unicode MS"/>
                <w:b/>
                <w:bCs/>
                <w:sz w:val="20"/>
                <w:szCs w:val="20"/>
              </w:rPr>
            </w:pPr>
            <w:r w:rsidRPr="00630D9F">
              <w:rPr>
                <w:rFonts w:hAnsi="ＭＳ 明朝"/>
                <w:b/>
                <w:bCs/>
                <w:sz w:val="20"/>
                <w:szCs w:val="20"/>
              </w:rPr>
              <w:t>No.</w:t>
            </w:r>
          </w:p>
        </w:tc>
        <w:tc>
          <w:tcPr>
            <w:tcW w:w="8497" w:type="dxa"/>
            <w:gridSpan w:val="4"/>
            <w:tcBorders>
              <w:top w:val="single" w:sz="4" w:space="0" w:color="auto"/>
              <w:left w:val="nil"/>
              <w:bottom w:val="single" w:sz="4" w:space="0" w:color="auto"/>
              <w:right w:val="single" w:sz="4" w:space="0" w:color="auto"/>
            </w:tcBorders>
            <w:shd w:val="clear" w:color="auto" w:fill="D9D9D9" w:themeFill="background1" w:themeFillShade="D9"/>
            <w:tcMar>
              <w:top w:w="17" w:type="dxa"/>
              <w:left w:w="17" w:type="dxa"/>
              <w:bottom w:w="0" w:type="dxa"/>
              <w:right w:w="17" w:type="dxa"/>
            </w:tcMar>
            <w:vAlign w:val="center"/>
          </w:tcPr>
          <w:p w14:paraId="2B4E97E0"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hint="eastAsia"/>
                <w:b/>
                <w:bCs/>
                <w:sz w:val="20"/>
                <w:szCs w:val="20"/>
              </w:rPr>
              <w:t>４．環境管理業務</w:t>
            </w:r>
          </w:p>
        </w:tc>
      </w:tr>
      <w:tr w:rsidR="00630D9F" w:rsidRPr="00630D9F" w14:paraId="4F28C8EA" w14:textId="77777777" w:rsidTr="00861F92">
        <w:trPr>
          <w:trHeight w:val="397"/>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0A63076E"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420AE61" w14:textId="77777777" w:rsidR="006B585F" w:rsidRPr="00630D9F" w:rsidRDefault="006B585F" w:rsidP="006B585F">
            <w:pPr>
              <w:spacing w:line="300" w:lineRule="exact"/>
              <w:ind w:firstLine="180"/>
              <w:jc w:val="center"/>
              <w:rPr>
                <w:rFonts w:hAnsi="ＭＳ 明朝"/>
                <w:sz w:val="20"/>
                <w:szCs w:val="20"/>
              </w:rPr>
            </w:pPr>
            <w:r w:rsidRPr="00630D9F">
              <w:rPr>
                <w:rFonts w:hAnsi="ＭＳ 明朝"/>
                <w:sz w:val="20"/>
                <w:szCs w:val="20"/>
              </w:rPr>
              <w:t>業務内容</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4CE6CAF"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市</w:t>
            </w: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E2C4290"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hint="eastAsia"/>
                <w:sz w:val="20"/>
                <w:szCs w:val="20"/>
              </w:rPr>
              <w:t>事業者</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3026D52"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備　考</w:t>
            </w:r>
          </w:p>
        </w:tc>
      </w:tr>
      <w:tr w:rsidR="00630D9F" w:rsidRPr="00630D9F" w14:paraId="25005D4D"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6AB0A8F3"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4-1</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64E5A5B"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環境保全計画の作成</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6ED13FF"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0250DA7"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889AEB7" w14:textId="032F80EF"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◆環境保全計画の作成</w:t>
            </w:r>
          </w:p>
        </w:tc>
      </w:tr>
      <w:tr w:rsidR="00630D9F" w:rsidRPr="00630D9F" w14:paraId="10ED0C50" w14:textId="77777777" w:rsidTr="00861F92">
        <w:trPr>
          <w:cantSplit/>
          <w:trHeight w:val="68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1A081D01"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4-2</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44D7486"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環境保全に係る測定、分析</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D187F12" w14:textId="77777777" w:rsidR="006B585F" w:rsidRPr="00630D9F" w:rsidRDefault="006B585F" w:rsidP="006B585F">
            <w:pPr>
              <w:spacing w:line="300" w:lineRule="exact"/>
              <w:jc w:val="center"/>
              <w:rPr>
                <w:rFonts w:hAnsi="ＭＳ 明朝"/>
                <w:sz w:val="20"/>
                <w:szCs w:val="20"/>
              </w:rPr>
            </w:pPr>
          </w:p>
          <w:p w14:paraId="0ED83EC8" w14:textId="77777777" w:rsidR="0039533D" w:rsidRPr="00630D9F" w:rsidRDefault="0039533D" w:rsidP="006B585F">
            <w:pPr>
              <w:spacing w:line="300" w:lineRule="exact"/>
              <w:jc w:val="center"/>
              <w:rPr>
                <w:rFonts w:hAnsi="ＭＳ 明朝"/>
                <w:sz w:val="20"/>
                <w:szCs w:val="20"/>
              </w:rPr>
            </w:pPr>
          </w:p>
          <w:p w14:paraId="6A7C0541" w14:textId="6FCFB824" w:rsidR="0039533D" w:rsidRPr="00630D9F" w:rsidRDefault="0039533D"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2E280E1"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67711A7"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◆環境保全計画に基づくごみ質、排ガス、焼却灰、飛灰等の測定、分析</w:t>
            </w:r>
          </w:p>
        </w:tc>
      </w:tr>
      <w:tr w:rsidR="00630D9F" w:rsidRPr="00630D9F" w14:paraId="09810DCD" w14:textId="77777777" w:rsidTr="00861F92">
        <w:trPr>
          <w:cantSplit/>
          <w:trHeight w:val="397"/>
        </w:trPr>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7" w:type="dxa"/>
              <w:left w:w="17" w:type="dxa"/>
              <w:bottom w:w="0" w:type="dxa"/>
              <w:right w:w="17" w:type="dxa"/>
            </w:tcMar>
            <w:vAlign w:val="center"/>
          </w:tcPr>
          <w:p w14:paraId="5C8483B1" w14:textId="77777777" w:rsidR="006B585F" w:rsidRPr="00630D9F" w:rsidRDefault="006B585F" w:rsidP="006B585F">
            <w:pPr>
              <w:spacing w:line="300" w:lineRule="exact"/>
              <w:jc w:val="center"/>
              <w:rPr>
                <w:rFonts w:hAnsi="ＭＳ 明朝" w:cs="Arial Unicode MS"/>
                <w:b/>
                <w:bCs/>
                <w:sz w:val="20"/>
                <w:szCs w:val="20"/>
              </w:rPr>
            </w:pPr>
            <w:r w:rsidRPr="00630D9F">
              <w:rPr>
                <w:rFonts w:hAnsi="ＭＳ 明朝"/>
                <w:b/>
                <w:bCs/>
                <w:sz w:val="20"/>
                <w:szCs w:val="20"/>
              </w:rPr>
              <w:lastRenderedPageBreak/>
              <w:t>No.</w:t>
            </w:r>
          </w:p>
        </w:tc>
        <w:tc>
          <w:tcPr>
            <w:tcW w:w="8497" w:type="dxa"/>
            <w:gridSpan w:val="4"/>
            <w:tcBorders>
              <w:top w:val="single" w:sz="4" w:space="0" w:color="auto"/>
              <w:left w:val="nil"/>
              <w:bottom w:val="single" w:sz="4" w:space="0" w:color="auto"/>
              <w:right w:val="single" w:sz="4" w:space="0" w:color="auto"/>
            </w:tcBorders>
            <w:shd w:val="clear" w:color="auto" w:fill="D9D9D9" w:themeFill="background1" w:themeFillShade="D9"/>
            <w:tcMar>
              <w:top w:w="17" w:type="dxa"/>
              <w:left w:w="17" w:type="dxa"/>
              <w:bottom w:w="0" w:type="dxa"/>
              <w:right w:w="17" w:type="dxa"/>
            </w:tcMar>
            <w:vAlign w:val="center"/>
          </w:tcPr>
          <w:p w14:paraId="62BD0BF8"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hint="eastAsia"/>
                <w:b/>
                <w:bCs/>
                <w:sz w:val="20"/>
                <w:szCs w:val="20"/>
              </w:rPr>
              <w:t>５．安全衛生管理業務</w:t>
            </w:r>
          </w:p>
        </w:tc>
      </w:tr>
      <w:tr w:rsidR="00630D9F" w:rsidRPr="00630D9F" w14:paraId="1CBA57FC" w14:textId="77777777" w:rsidTr="00861F92">
        <w:trPr>
          <w:trHeight w:val="397"/>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36FB29BF"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C7D47AC" w14:textId="77777777" w:rsidR="006B585F" w:rsidRPr="00630D9F" w:rsidRDefault="006B585F" w:rsidP="006B585F">
            <w:pPr>
              <w:spacing w:line="300" w:lineRule="exact"/>
              <w:ind w:firstLine="180"/>
              <w:jc w:val="center"/>
              <w:rPr>
                <w:rFonts w:hAnsi="ＭＳ 明朝"/>
                <w:sz w:val="20"/>
                <w:szCs w:val="20"/>
              </w:rPr>
            </w:pPr>
            <w:r w:rsidRPr="00630D9F">
              <w:rPr>
                <w:rFonts w:hAnsi="ＭＳ 明朝"/>
                <w:sz w:val="20"/>
                <w:szCs w:val="20"/>
              </w:rPr>
              <w:t>業務内容</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D336FAB"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市</w:t>
            </w: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94FD953"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hint="eastAsia"/>
                <w:sz w:val="20"/>
                <w:szCs w:val="20"/>
              </w:rPr>
              <w:t>事業者</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75115B4"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備　考</w:t>
            </w:r>
          </w:p>
        </w:tc>
      </w:tr>
      <w:tr w:rsidR="00630D9F" w:rsidRPr="00630D9F" w14:paraId="1D9057C8"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33CE1DDD"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5-1</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55C6D6C"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安全作業マニュアルの作成</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5DE7C4F"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353C5C2"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FD65BE6"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◆安全作業マニュアルの作成</w:t>
            </w:r>
          </w:p>
        </w:tc>
      </w:tr>
      <w:tr w:rsidR="00630D9F" w:rsidRPr="00630D9F" w14:paraId="77C0A8C5"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45845A3D"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5-2</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186B40D"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作業環境保全計画の作成</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7B5FAB1"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B5F12F9"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855BEC2" w14:textId="2783B5E3" w:rsidR="001D1035" w:rsidRPr="00630D9F" w:rsidRDefault="001D1035"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◆作業環境保全基準の策定</w:t>
            </w:r>
          </w:p>
          <w:p w14:paraId="5967A20D" w14:textId="57905D3D"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◆作業環境保全計画の作成</w:t>
            </w:r>
          </w:p>
        </w:tc>
      </w:tr>
      <w:tr w:rsidR="00630D9F" w:rsidRPr="00630D9F" w14:paraId="0E21410F" w14:textId="77777777" w:rsidTr="001F47AA">
        <w:trPr>
          <w:cantSplit/>
          <w:trHeight w:val="68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35178035"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5-3</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19E47CB" w14:textId="0949E400"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作業環境</w:t>
            </w:r>
            <w:r w:rsidR="001D1035" w:rsidRPr="00630D9F">
              <w:rPr>
                <w:rFonts w:hAnsi="ＭＳ 明朝" w:hint="eastAsia"/>
                <w:sz w:val="20"/>
                <w:szCs w:val="20"/>
              </w:rPr>
              <w:t>保全基準の確認</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0352F16"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35C0787"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C99AA25" w14:textId="1DB7D7F6"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w:t>
            </w:r>
            <w:r w:rsidR="001D1035" w:rsidRPr="00630D9F">
              <w:rPr>
                <w:rFonts w:hint="eastAsia"/>
                <w:sz w:val="20"/>
                <w:szCs w:val="20"/>
              </w:rPr>
              <w:t>作業環境保全計画に基づき、作業環境保全基準の遵守状況の確認</w:t>
            </w:r>
          </w:p>
        </w:tc>
      </w:tr>
      <w:tr w:rsidR="00630D9F" w:rsidRPr="00630D9F" w14:paraId="7E0AF9A4" w14:textId="77777777" w:rsidTr="001F47AA">
        <w:trPr>
          <w:cantSplit/>
          <w:trHeight w:val="397"/>
        </w:trPr>
        <w:tc>
          <w:tcPr>
            <w:tcW w:w="9064" w:type="dxa"/>
            <w:gridSpan w:val="5"/>
            <w:tcBorders>
              <w:top w:val="single" w:sz="4" w:space="0" w:color="auto"/>
              <w:bottom w:val="single" w:sz="4" w:space="0" w:color="auto"/>
            </w:tcBorders>
            <w:shd w:val="clear" w:color="auto" w:fill="auto"/>
            <w:tcMar>
              <w:top w:w="17" w:type="dxa"/>
              <w:left w:w="17" w:type="dxa"/>
              <w:bottom w:w="0" w:type="dxa"/>
              <w:right w:w="17" w:type="dxa"/>
            </w:tcMar>
            <w:vAlign w:val="center"/>
          </w:tcPr>
          <w:p w14:paraId="071CFC62" w14:textId="77777777" w:rsidR="001F47AA" w:rsidRPr="00630D9F" w:rsidRDefault="001F47AA" w:rsidP="00B77365">
            <w:pPr>
              <w:spacing w:line="300" w:lineRule="exact"/>
              <w:jc w:val="left"/>
              <w:rPr>
                <w:rFonts w:hAnsi="ＭＳ 明朝"/>
                <w:sz w:val="20"/>
                <w:szCs w:val="20"/>
              </w:rPr>
            </w:pPr>
          </w:p>
        </w:tc>
      </w:tr>
      <w:tr w:rsidR="00630D9F" w:rsidRPr="00630D9F" w14:paraId="3554BF6A" w14:textId="77777777" w:rsidTr="00861F92">
        <w:trPr>
          <w:cantSplit/>
          <w:trHeight w:val="397"/>
        </w:trPr>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7" w:type="dxa"/>
              <w:left w:w="17" w:type="dxa"/>
              <w:bottom w:w="0" w:type="dxa"/>
              <w:right w:w="17" w:type="dxa"/>
            </w:tcMar>
            <w:vAlign w:val="center"/>
          </w:tcPr>
          <w:p w14:paraId="4D32D6CB" w14:textId="77777777" w:rsidR="006B585F" w:rsidRPr="00630D9F" w:rsidRDefault="006B585F" w:rsidP="006B585F">
            <w:pPr>
              <w:spacing w:line="300" w:lineRule="exact"/>
              <w:jc w:val="center"/>
              <w:rPr>
                <w:rFonts w:hAnsi="ＭＳ 明朝" w:cs="Arial Unicode MS"/>
                <w:b/>
                <w:bCs/>
                <w:sz w:val="20"/>
                <w:szCs w:val="20"/>
              </w:rPr>
            </w:pPr>
            <w:r w:rsidRPr="00630D9F">
              <w:rPr>
                <w:rFonts w:hAnsi="ＭＳ 明朝"/>
                <w:b/>
                <w:bCs/>
                <w:sz w:val="20"/>
                <w:szCs w:val="20"/>
              </w:rPr>
              <w:t>No.</w:t>
            </w:r>
          </w:p>
        </w:tc>
        <w:tc>
          <w:tcPr>
            <w:tcW w:w="8497" w:type="dxa"/>
            <w:gridSpan w:val="4"/>
            <w:tcBorders>
              <w:top w:val="single" w:sz="4" w:space="0" w:color="auto"/>
              <w:left w:val="nil"/>
              <w:bottom w:val="single" w:sz="4" w:space="0" w:color="auto"/>
              <w:right w:val="single" w:sz="4" w:space="0" w:color="auto"/>
            </w:tcBorders>
            <w:shd w:val="clear" w:color="auto" w:fill="D9D9D9" w:themeFill="background1" w:themeFillShade="D9"/>
            <w:tcMar>
              <w:top w:w="17" w:type="dxa"/>
              <w:left w:w="17" w:type="dxa"/>
              <w:bottom w:w="0" w:type="dxa"/>
              <w:right w:w="17" w:type="dxa"/>
            </w:tcMar>
            <w:vAlign w:val="center"/>
          </w:tcPr>
          <w:p w14:paraId="326705C2"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hint="eastAsia"/>
                <w:b/>
                <w:bCs/>
                <w:sz w:val="20"/>
                <w:szCs w:val="20"/>
              </w:rPr>
              <w:t>６．防災管理業務</w:t>
            </w:r>
          </w:p>
        </w:tc>
      </w:tr>
      <w:tr w:rsidR="00630D9F" w:rsidRPr="00630D9F" w14:paraId="1845597C" w14:textId="77777777" w:rsidTr="00861F92">
        <w:trPr>
          <w:trHeight w:val="397"/>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0F401A7B"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9449369" w14:textId="77777777" w:rsidR="006B585F" w:rsidRPr="00630D9F" w:rsidRDefault="006B585F" w:rsidP="006B585F">
            <w:pPr>
              <w:spacing w:line="300" w:lineRule="exact"/>
              <w:ind w:firstLine="180"/>
              <w:jc w:val="center"/>
              <w:rPr>
                <w:rFonts w:hAnsi="ＭＳ 明朝"/>
                <w:sz w:val="20"/>
                <w:szCs w:val="20"/>
              </w:rPr>
            </w:pPr>
            <w:r w:rsidRPr="00630D9F">
              <w:rPr>
                <w:rFonts w:hAnsi="ＭＳ 明朝"/>
                <w:sz w:val="20"/>
                <w:szCs w:val="20"/>
              </w:rPr>
              <w:t>業務内容</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6D7FBDC"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市</w:t>
            </w: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6E60328"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hint="eastAsia"/>
                <w:sz w:val="20"/>
                <w:szCs w:val="20"/>
              </w:rPr>
              <w:t>事業者</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1140660"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備　考</w:t>
            </w:r>
          </w:p>
        </w:tc>
      </w:tr>
      <w:tr w:rsidR="00630D9F" w:rsidRPr="00630D9F" w14:paraId="21BD8098"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37869DE6"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6-1</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2644EB4"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緊急対応マニュアルの作成</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D2C3A8A"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4CE903B"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38007F1"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w:t>
            </w:r>
            <w:r w:rsidRPr="00630D9F">
              <w:rPr>
                <w:rFonts w:hAnsi="ＭＳ 明朝" w:hint="eastAsia"/>
                <w:sz w:val="20"/>
                <w:szCs w:val="20"/>
              </w:rPr>
              <w:t>緊急対応</w:t>
            </w:r>
            <w:r w:rsidRPr="00630D9F">
              <w:rPr>
                <w:rFonts w:hAnsi="ＭＳ 明朝" w:cs="Arial Unicode MS" w:hint="eastAsia"/>
                <w:sz w:val="20"/>
                <w:szCs w:val="20"/>
              </w:rPr>
              <w:t>マニュアルの作成</w:t>
            </w:r>
          </w:p>
        </w:tc>
      </w:tr>
      <w:tr w:rsidR="00630D9F" w:rsidRPr="00630D9F" w14:paraId="58945081"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7DFB0B1A"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6-2</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2E5D404"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自主防災組織の整備</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60362C3"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AF0AD5B"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E373FB7"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◆自主防災組織の整備</w:t>
            </w:r>
          </w:p>
        </w:tc>
      </w:tr>
      <w:tr w:rsidR="00630D9F" w:rsidRPr="00630D9F" w14:paraId="75EF31BC"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4CE15CF9"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6-3</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CB89CD0"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防災訓練の実施</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164C807"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25AA71C"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AC9AC99"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◆防災訓練の実施</w:t>
            </w:r>
          </w:p>
        </w:tc>
      </w:tr>
      <w:tr w:rsidR="00630D9F" w:rsidRPr="00630D9F" w14:paraId="47813848"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7453F66D"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6-4</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4219AA0"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事故報告書の作成</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835BCAD"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093F671"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7620C5E"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◆事故報告書の作成</w:t>
            </w:r>
          </w:p>
        </w:tc>
      </w:tr>
      <w:tr w:rsidR="006B585F" w:rsidRPr="00630D9F" w14:paraId="59509B67"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4358FC98"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6-5</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7DF3646"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事業継続計画の作成</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931FA36"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D58E133"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5C45DD6"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◆事業継続計画の作成</w:t>
            </w:r>
          </w:p>
        </w:tc>
      </w:tr>
    </w:tbl>
    <w:p w14:paraId="4A11AF50" w14:textId="77777777" w:rsidR="001F47AA" w:rsidRPr="00630D9F" w:rsidRDefault="001F47AA" w:rsidP="006B585F">
      <w:pPr>
        <w:widowControl/>
        <w:jc w:val="left"/>
        <w:rPr>
          <w:rFonts w:hAnsi="ＭＳ 明朝"/>
          <w:sz w:val="20"/>
          <w:szCs w:val="20"/>
        </w:rPr>
      </w:pPr>
    </w:p>
    <w:tbl>
      <w:tblPr>
        <w:tblW w:w="9064" w:type="dxa"/>
        <w:tblInd w:w="29" w:type="dxa"/>
        <w:tblCellMar>
          <w:left w:w="0" w:type="dxa"/>
          <w:right w:w="0" w:type="dxa"/>
        </w:tblCellMar>
        <w:tblLook w:val="0000" w:firstRow="0" w:lastRow="0" w:firstColumn="0" w:lastColumn="0" w:noHBand="0" w:noVBand="0"/>
      </w:tblPr>
      <w:tblGrid>
        <w:gridCol w:w="567"/>
        <w:gridCol w:w="2551"/>
        <w:gridCol w:w="707"/>
        <w:gridCol w:w="704"/>
        <w:gridCol w:w="4535"/>
      </w:tblGrid>
      <w:tr w:rsidR="00630D9F" w:rsidRPr="00630D9F" w14:paraId="25E5035D" w14:textId="77777777" w:rsidTr="00861F92">
        <w:trPr>
          <w:cantSplit/>
          <w:trHeight w:val="397"/>
        </w:trPr>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7" w:type="dxa"/>
              <w:left w:w="17" w:type="dxa"/>
              <w:bottom w:w="0" w:type="dxa"/>
              <w:right w:w="17" w:type="dxa"/>
            </w:tcMar>
            <w:vAlign w:val="center"/>
          </w:tcPr>
          <w:p w14:paraId="73445B99" w14:textId="77777777" w:rsidR="006B585F" w:rsidRPr="00630D9F" w:rsidRDefault="006B585F" w:rsidP="006B585F">
            <w:pPr>
              <w:spacing w:line="300" w:lineRule="exact"/>
              <w:jc w:val="center"/>
              <w:rPr>
                <w:rFonts w:hAnsi="ＭＳ 明朝" w:cs="Arial Unicode MS"/>
                <w:b/>
                <w:bCs/>
                <w:sz w:val="20"/>
                <w:szCs w:val="20"/>
              </w:rPr>
            </w:pPr>
            <w:r w:rsidRPr="00630D9F">
              <w:rPr>
                <w:rFonts w:hAnsi="ＭＳ 明朝"/>
                <w:b/>
                <w:bCs/>
                <w:sz w:val="20"/>
                <w:szCs w:val="20"/>
              </w:rPr>
              <w:t>No.</w:t>
            </w:r>
          </w:p>
        </w:tc>
        <w:tc>
          <w:tcPr>
            <w:tcW w:w="8497" w:type="dxa"/>
            <w:gridSpan w:val="4"/>
            <w:tcBorders>
              <w:top w:val="single" w:sz="4" w:space="0" w:color="auto"/>
              <w:left w:val="nil"/>
              <w:bottom w:val="single" w:sz="4" w:space="0" w:color="auto"/>
              <w:right w:val="single" w:sz="4" w:space="0" w:color="auto"/>
            </w:tcBorders>
            <w:shd w:val="clear" w:color="auto" w:fill="D9D9D9" w:themeFill="background1" w:themeFillShade="D9"/>
            <w:tcMar>
              <w:top w:w="17" w:type="dxa"/>
              <w:left w:w="17" w:type="dxa"/>
              <w:bottom w:w="0" w:type="dxa"/>
              <w:right w:w="17" w:type="dxa"/>
            </w:tcMar>
            <w:vAlign w:val="center"/>
          </w:tcPr>
          <w:p w14:paraId="207AE662"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hint="eastAsia"/>
                <w:b/>
                <w:bCs/>
                <w:sz w:val="20"/>
                <w:szCs w:val="20"/>
              </w:rPr>
              <w:t>７．情報管理業務</w:t>
            </w:r>
          </w:p>
        </w:tc>
      </w:tr>
      <w:tr w:rsidR="00630D9F" w:rsidRPr="00630D9F" w14:paraId="6239F8E2" w14:textId="77777777" w:rsidTr="00861F92">
        <w:trPr>
          <w:trHeight w:val="397"/>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5DBEBE61"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99A86E5" w14:textId="77777777" w:rsidR="006B585F" w:rsidRPr="00630D9F" w:rsidRDefault="006B585F" w:rsidP="006B585F">
            <w:pPr>
              <w:spacing w:line="300" w:lineRule="exact"/>
              <w:ind w:firstLine="180"/>
              <w:jc w:val="center"/>
              <w:rPr>
                <w:rFonts w:hAnsi="ＭＳ 明朝"/>
                <w:sz w:val="20"/>
                <w:szCs w:val="20"/>
              </w:rPr>
            </w:pPr>
            <w:r w:rsidRPr="00630D9F">
              <w:rPr>
                <w:rFonts w:hAnsi="ＭＳ 明朝"/>
                <w:sz w:val="20"/>
                <w:szCs w:val="20"/>
              </w:rPr>
              <w:t>業務内容</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8360277"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市</w:t>
            </w: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B097210"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hint="eastAsia"/>
                <w:sz w:val="20"/>
                <w:szCs w:val="20"/>
              </w:rPr>
              <w:t>事業者</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46999B2"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備　考</w:t>
            </w:r>
          </w:p>
        </w:tc>
      </w:tr>
      <w:tr w:rsidR="00630D9F" w:rsidRPr="00630D9F" w14:paraId="706AC07B" w14:textId="77777777" w:rsidTr="00861F92">
        <w:trPr>
          <w:cantSplit/>
          <w:trHeight w:val="68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650DF148"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7-1</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2EE48AC"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運転記録の報告</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A66CF70"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530FD8B"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37B68A8"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w:t>
            </w:r>
            <w:r w:rsidRPr="00630D9F">
              <w:rPr>
                <w:rFonts w:hAnsi="ＭＳ 明朝" w:hint="eastAsia"/>
                <w:sz w:val="20"/>
                <w:szCs w:val="20"/>
              </w:rPr>
              <w:t>運転管理結果に関する報告書の作成、提出、保管</w:t>
            </w:r>
          </w:p>
        </w:tc>
      </w:tr>
      <w:tr w:rsidR="00630D9F" w:rsidRPr="00630D9F" w14:paraId="3672B0D5" w14:textId="77777777" w:rsidTr="00861F92">
        <w:trPr>
          <w:cantSplit/>
          <w:trHeight w:val="68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4A672B84"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7-2</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2FD321A"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点検・検査報告</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67816C3"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80E38D6"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4A76FA3"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◆点検・検査結果に関する報告書の作成、提出、保管</w:t>
            </w:r>
          </w:p>
        </w:tc>
      </w:tr>
      <w:tr w:rsidR="00630D9F" w:rsidRPr="00630D9F" w14:paraId="741C826F" w14:textId="77777777" w:rsidTr="00861F92">
        <w:trPr>
          <w:cantSplit/>
          <w:trHeight w:val="68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68F6B571"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7-3</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B9B96A0"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補修・更新報告</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AEE6B83"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79F764E"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B8A4F9A"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◆補修・更新結果に関する</w:t>
            </w:r>
            <w:r w:rsidRPr="00630D9F">
              <w:rPr>
                <w:rFonts w:hAnsi="ＭＳ 明朝" w:hint="eastAsia"/>
                <w:sz w:val="20"/>
                <w:szCs w:val="20"/>
              </w:rPr>
              <w:t>報告書の作成、提出、保管</w:t>
            </w:r>
          </w:p>
        </w:tc>
      </w:tr>
      <w:tr w:rsidR="00630D9F" w:rsidRPr="00630D9F" w14:paraId="487BE4B0" w14:textId="77777777" w:rsidTr="00861F92">
        <w:trPr>
          <w:cantSplit/>
          <w:trHeight w:val="68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04C4E513"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7-4</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094AA0D"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環境管理報告</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24C6547"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7D6233E"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D12E22F"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◆環境保全状況に関する</w:t>
            </w:r>
            <w:r w:rsidRPr="00630D9F">
              <w:rPr>
                <w:rFonts w:hAnsi="ＭＳ 明朝" w:hint="eastAsia"/>
                <w:sz w:val="20"/>
                <w:szCs w:val="20"/>
              </w:rPr>
              <w:t>報告書の作成、提出、保管</w:t>
            </w:r>
          </w:p>
        </w:tc>
      </w:tr>
      <w:tr w:rsidR="00630D9F" w:rsidRPr="00630D9F" w14:paraId="5F57E183" w14:textId="77777777" w:rsidTr="00861F92">
        <w:trPr>
          <w:cantSplit/>
          <w:trHeight w:val="1361"/>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540115F1"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7-5</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8B3AEDE"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安全衛生管理報告</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0485F34"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3791E96"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8975262"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◆安全衛生管理に関するマニュアル等の作成、提出、保管</w:t>
            </w:r>
          </w:p>
          <w:p w14:paraId="2040570A"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◆作業環境保全状況に関する</w:t>
            </w:r>
            <w:r w:rsidRPr="00630D9F">
              <w:rPr>
                <w:rFonts w:hAnsi="ＭＳ 明朝" w:hint="eastAsia"/>
                <w:sz w:val="20"/>
                <w:szCs w:val="20"/>
              </w:rPr>
              <w:t>報告書の作成、提出、保管</w:t>
            </w:r>
          </w:p>
        </w:tc>
      </w:tr>
      <w:tr w:rsidR="006B585F" w:rsidRPr="00630D9F" w14:paraId="3D67510F" w14:textId="77777777" w:rsidTr="00861F92">
        <w:trPr>
          <w:cantSplit/>
          <w:trHeight w:val="68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49735859"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7-6</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9112E8A"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防災管理報告</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33346AA"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12ABC20"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F8005B3"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◆防災管理に関するマニュアル等の作成、提出、保管</w:t>
            </w:r>
          </w:p>
        </w:tc>
      </w:tr>
    </w:tbl>
    <w:p w14:paraId="3F9D8CA8" w14:textId="77777777" w:rsidR="006B585F" w:rsidRPr="00630D9F" w:rsidRDefault="006B585F" w:rsidP="006B585F">
      <w:pPr>
        <w:widowControl/>
        <w:jc w:val="left"/>
      </w:pPr>
    </w:p>
    <w:p w14:paraId="1A29EB91" w14:textId="77777777" w:rsidR="006B585F" w:rsidRPr="00630D9F" w:rsidRDefault="006B585F" w:rsidP="006B585F">
      <w:pPr>
        <w:widowControl/>
        <w:jc w:val="left"/>
      </w:pPr>
      <w:r w:rsidRPr="00630D9F">
        <w:br w:type="page"/>
      </w:r>
    </w:p>
    <w:tbl>
      <w:tblPr>
        <w:tblW w:w="9064" w:type="dxa"/>
        <w:tblInd w:w="29" w:type="dxa"/>
        <w:tblCellMar>
          <w:left w:w="0" w:type="dxa"/>
          <w:right w:w="0" w:type="dxa"/>
        </w:tblCellMar>
        <w:tblLook w:val="0000" w:firstRow="0" w:lastRow="0" w:firstColumn="0" w:lastColumn="0" w:noHBand="0" w:noVBand="0"/>
      </w:tblPr>
      <w:tblGrid>
        <w:gridCol w:w="567"/>
        <w:gridCol w:w="2551"/>
        <w:gridCol w:w="707"/>
        <w:gridCol w:w="704"/>
        <w:gridCol w:w="4535"/>
      </w:tblGrid>
      <w:tr w:rsidR="00630D9F" w:rsidRPr="00630D9F" w14:paraId="029E397B" w14:textId="77777777" w:rsidTr="00861F92">
        <w:trPr>
          <w:cantSplit/>
          <w:trHeight w:val="397"/>
        </w:trPr>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7" w:type="dxa"/>
              <w:left w:w="17" w:type="dxa"/>
              <w:bottom w:w="0" w:type="dxa"/>
              <w:right w:w="17" w:type="dxa"/>
            </w:tcMar>
            <w:vAlign w:val="center"/>
          </w:tcPr>
          <w:p w14:paraId="553EC7AE" w14:textId="77777777" w:rsidR="006B585F" w:rsidRPr="00630D9F" w:rsidRDefault="006B585F" w:rsidP="006B585F">
            <w:pPr>
              <w:spacing w:line="300" w:lineRule="exact"/>
              <w:jc w:val="center"/>
              <w:rPr>
                <w:rFonts w:hAnsi="ＭＳ 明朝" w:cs="Arial Unicode MS"/>
                <w:b/>
                <w:bCs/>
                <w:sz w:val="20"/>
                <w:szCs w:val="20"/>
              </w:rPr>
            </w:pPr>
            <w:r w:rsidRPr="00630D9F">
              <w:rPr>
                <w:rFonts w:hAnsi="ＭＳ 明朝"/>
                <w:b/>
                <w:bCs/>
                <w:sz w:val="20"/>
                <w:szCs w:val="20"/>
              </w:rPr>
              <w:lastRenderedPageBreak/>
              <w:t>No.</w:t>
            </w:r>
          </w:p>
        </w:tc>
        <w:tc>
          <w:tcPr>
            <w:tcW w:w="8497" w:type="dxa"/>
            <w:gridSpan w:val="4"/>
            <w:tcBorders>
              <w:top w:val="single" w:sz="4" w:space="0" w:color="auto"/>
              <w:left w:val="nil"/>
              <w:bottom w:val="single" w:sz="4" w:space="0" w:color="auto"/>
              <w:right w:val="single" w:sz="4" w:space="0" w:color="auto"/>
            </w:tcBorders>
            <w:shd w:val="clear" w:color="auto" w:fill="D9D9D9" w:themeFill="background1" w:themeFillShade="D9"/>
            <w:tcMar>
              <w:top w:w="17" w:type="dxa"/>
              <w:left w:w="17" w:type="dxa"/>
              <w:bottom w:w="0" w:type="dxa"/>
              <w:right w:w="17" w:type="dxa"/>
            </w:tcMar>
            <w:vAlign w:val="center"/>
          </w:tcPr>
          <w:p w14:paraId="647F4C47"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hint="eastAsia"/>
                <w:b/>
                <w:bCs/>
                <w:sz w:val="20"/>
                <w:szCs w:val="20"/>
              </w:rPr>
              <w:t>８．その他関連業務</w:t>
            </w:r>
          </w:p>
        </w:tc>
      </w:tr>
      <w:tr w:rsidR="00630D9F" w:rsidRPr="00630D9F" w14:paraId="78013B01" w14:textId="77777777" w:rsidTr="00861F92">
        <w:trPr>
          <w:trHeight w:val="397"/>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0B0FD690"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9A7129A" w14:textId="77777777" w:rsidR="006B585F" w:rsidRPr="00630D9F" w:rsidRDefault="006B585F" w:rsidP="006B585F">
            <w:pPr>
              <w:spacing w:line="300" w:lineRule="exact"/>
              <w:ind w:firstLine="180"/>
              <w:jc w:val="center"/>
              <w:rPr>
                <w:rFonts w:hAnsi="ＭＳ 明朝"/>
                <w:sz w:val="20"/>
                <w:szCs w:val="20"/>
              </w:rPr>
            </w:pPr>
            <w:r w:rsidRPr="00630D9F">
              <w:rPr>
                <w:rFonts w:hAnsi="ＭＳ 明朝"/>
                <w:sz w:val="20"/>
                <w:szCs w:val="20"/>
              </w:rPr>
              <w:t>業務内容</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98188F0"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cs="Arial Unicode MS" w:hint="eastAsia"/>
                <w:sz w:val="20"/>
                <w:szCs w:val="20"/>
              </w:rPr>
              <w:t>市</w:t>
            </w: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96F1237" w14:textId="77777777" w:rsidR="006B585F" w:rsidRPr="00630D9F" w:rsidRDefault="006B585F" w:rsidP="006B585F">
            <w:pPr>
              <w:spacing w:line="300" w:lineRule="exact"/>
              <w:jc w:val="center"/>
              <w:rPr>
                <w:rFonts w:hAnsi="ＭＳ 明朝" w:cs="Arial Unicode MS"/>
                <w:sz w:val="20"/>
                <w:szCs w:val="20"/>
              </w:rPr>
            </w:pPr>
            <w:r w:rsidRPr="00630D9F">
              <w:rPr>
                <w:rFonts w:hAnsi="ＭＳ 明朝" w:hint="eastAsia"/>
                <w:sz w:val="20"/>
                <w:szCs w:val="20"/>
              </w:rPr>
              <w:t>事業者</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51A9634"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備　考</w:t>
            </w:r>
          </w:p>
        </w:tc>
      </w:tr>
      <w:tr w:rsidR="00630D9F" w:rsidRPr="00630D9F" w14:paraId="32D33D4A"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624187B4"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8-1</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6FFE56D"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清掃</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21142B1"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B384DB5"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A09BE39"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w:t>
            </w:r>
            <w:r w:rsidRPr="00630D9F">
              <w:rPr>
                <w:rFonts w:hAnsi="ＭＳ 明朝" w:hint="eastAsia"/>
                <w:sz w:val="20"/>
                <w:szCs w:val="20"/>
              </w:rPr>
              <w:t>本施設及び外構の清掃</w:t>
            </w:r>
          </w:p>
        </w:tc>
      </w:tr>
      <w:tr w:rsidR="00630D9F" w:rsidRPr="00630D9F" w14:paraId="721D22D3"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6CE31CA4"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8-2</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FCEBAD5"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植栽管理</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8E275F1"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2D35BFE"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17CF704"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◆本施設内及びその周辺の植栽管理</w:t>
            </w:r>
          </w:p>
        </w:tc>
      </w:tr>
      <w:tr w:rsidR="00630D9F" w:rsidRPr="00630D9F" w14:paraId="4E7A7D75"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62CDF8B4"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8-3</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2CAFB91"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除雪</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021ABEA"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6CCF95C"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08737F5"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◆本施設内の除雪</w:t>
            </w:r>
          </w:p>
        </w:tc>
      </w:tr>
      <w:tr w:rsidR="00630D9F" w:rsidRPr="00630D9F" w14:paraId="5F1212AF"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4C2BC7F9"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8-4</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6A36676"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防火・防災管理</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059E8FE4"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F02DB32"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B9FDDF0"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◆本施設の防火・防災管理</w:t>
            </w:r>
          </w:p>
        </w:tc>
      </w:tr>
      <w:tr w:rsidR="00630D9F" w:rsidRPr="00630D9F" w14:paraId="256EB3CB" w14:textId="77777777" w:rsidTr="00861F92">
        <w:trPr>
          <w:cantSplit/>
          <w:trHeight w:val="340"/>
        </w:trPr>
        <w:tc>
          <w:tcPr>
            <w:tcW w:w="567" w:type="dxa"/>
            <w:vMerge w:val="restart"/>
            <w:tcBorders>
              <w:top w:val="single" w:sz="4" w:space="0" w:color="auto"/>
              <w:left w:val="single" w:sz="4" w:space="0" w:color="auto"/>
              <w:right w:val="single" w:sz="4" w:space="0" w:color="auto"/>
            </w:tcBorders>
            <w:shd w:val="clear" w:color="auto" w:fill="auto"/>
            <w:tcMar>
              <w:top w:w="17" w:type="dxa"/>
              <w:left w:w="17" w:type="dxa"/>
              <w:bottom w:w="0" w:type="dxa"/>
              <w:right w:w="17" w:type="dxa"/>
            </w:tcMar>
            <w:vAlign w:val="center"/>
          </w:tcPr>
          <w:p w14:paraId="53639CE3"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8-5</w:t>
            </w:r>
          </w:p>
        </w:tc>
        <w:tc>
          <w:tcPr>
            <w:tcW w:w="2551" w:type="dxa"/>
            <w:vMerge w:val="restart"/>
            <w:tcBorders>
              <w:top w:val="single" w:sz="4" w:space="0" w:color="auto"/>
              <w:left w:val="nil"/>
              <w:right w:val="single" w:sz="4" w:space="0" w:color="auto"/>
            </w:tcBorders>
            <w:shd w:val="clear" w:color="auto" w:fill="auto"/>
            <w:tcMar>
              <w:top w:w="17" w:type="dxa"/>
              <w:left w:w="17" w:type="dxa"/>
              <w:bottom w:w="0" w:type="dxa"/>
              <w:right w:w="17" w:type="dxa"/>
            </w:tcMar>
            <w:vAlign w:val="center"/>
          </w:tcPr>
          <w:p w14:paraId="2F869E16"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来場者対応</w:t>
            </w:r>
          </w:p>
        </w:tc>
        <w:tc>
          <w:tcPr>
            <w:tcW w:w="707"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5A6B81DD"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704"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6961ED40" w14:textId="77777777" w:rsidR="006B585F" w:rsidRPr="00630D9F" w:rsidRDefault="006B585F" w:rsidP="006B585F">
            <w:pPr>
              <w:spacing w:line="300" w:lineRule="exact"/>
              <w:jc w:val="center"/>
              <w:rPr>
                <w:rFonts w:hAnsi="ＭＳ 明朝"/>
                <w:sz w:val="20"/>
                <w:szCs w:val="20"/>
              </w:rPr>
            </w:pPr>
          </w:p>
        </w:tc>
        <w:tc>
          <w:tcPr>
            <w:tcW w:w="4535" w:type="dxa"/>
            <w:tcBorders>
              <w:top w:val="single"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6CD794A7"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◆見学者の受付及び日程調整</w:t>
            </w:r>
          </w:p>
        </w:tc>
      </w:tr>
      <w:tr w:rsidR="00630D9F" w:rsidRPr="00630D9F" w14:paraId="25C41B5C" w14:textId="77777777" w:rsidTr="00AE5167">
        <w:trPr>
          <w:cantSplit/>
          <w:trHeight w:val="680"/>
        </w:trPr>
        <w:tc>
          <w:tcPr>
            <w:tcW w:w="567" w:type="dxa"/>
            <w:vMerge/>
            <w:tcBorders>
              <w:left w:val="single" w:sz="4" w:space="0" w:color="auto"/>
              <w:right w:val="single" w:sz="4" w:space="0" w:color="auto"/>
            </w:tcBorders>
            <w:shd w:val="clear" w:color="auto" w:fill="auto"/>
            <w:tcMar>
              <w:top w:w="17" w:type="dxa"/>
              <w:left w:w="17" w:type="dxa"/>
              <w:bottom w:w="0" w:type="dxa"/>
              <w:right w:w="17" w:type="dxa"/>
            </w:tcMar>
            <w:vAlign w:val="center"/>
          </w:tcPr>
          <w:p w14:paraId="22F44698" w14:textId="77777777" w:rsidR="006B585F" w:rsidRPr="00630D9F" w:rsidRDefault="006B585F" w:rsidP="006B585F">
            <w:pPr>
              <w:spacing w:line="300" w:lineRule="exact"/>
              <w:jc w:val="center"/>
              <w:rPr>
                <w:rFonts w:hAnsi="ＭＳ 明朝"/>
                <w:sz w:val="20"/>
                <w:szCs w:val="20"/>
              </w:rPr>
            </w:pPr>
          </w:p>
        </w:tc>
        <w:tc>
          <w:tcPr>
            <w:tcW w:w="2551" w:type="dxa"/>
            <w:vMerge/>
            <w:tcBorders>
              <w:left w:val="nil"/>
              <w:right w:val="single" w:sz="4" w:space="0" w:color="auto"/>
            </w:tcBorders>
            <w:shd w:val="clear" w:color="auto" w:fill="auto"/>
            <w:tcMar>
              <w:top w:w="17" w:type="dxa"/>
              <w:left w:w="17" w:type="dxa"/>
              <w:bottom w:w="0" w:type="dxa"/>
              <w:right w:w="17" w:type="dxa"/>
            </w:tcMar>
            <w:vAlign w:val="center"/>
          </w:tcPr>
          <w:p w14:paraId="1044F283" w14:textId="77777777" w:rsidR="006B585F" w:rsidRPr="00630D9F" w:rsidRDefault="006B585F" w:rsidP="006B585F">
            <w:pPr>
              <w:spacing w:line="300" w:lineRule="exact"/>
              <w:ind w:rightChars="50" w:right="105"/>
              <w:rPr>
                <w:rFonts w:hAnsi="ＭＳ 明朝"/>
                <w:sz w:val="20"/>
                <w:szCs w:val="20"/>
              </w:rPr>
            </w:pPr>
          </w:p>
        </w:tc>
        <w:tc>
          <w:tcPr>
            <w:tcW w:w="707" w:type="dxa"/>
            <w:tcBorders>
              <w:top w:val="dashed"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40185565" w14:textId="77777777" w:rsidR="006B585F" w:rsidRPr="00630D9F" w:rsidRDefault="006B585F" w:rsidP="006B585F">
            <w:pPr>
              <w:spacing w:line="300" w:lineRule="exact"/>
              <w:jc w:val="center"/>
              <w:rPr>
                <w:rFonts w:hAnsi="ＭＳ 明朝"/>
                <w:sz w:val="20"/>
                <w:szCs w:val="20"/>
              </w:rPr>
            </w:pPr>
          </w:p>
        </w:tc>
        <w:tc>
          <w:tcPr>
            <w:tcW w:w="704" w:type="dxa"/>
            <w:tcBorders>
              <w:top w:val="dashed"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0090DA50"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dashed" w:sz="4" w:space="0" w:color="auto"/>
              <w:left w:val="nil"/>
              <w:bottom w:val="dashed" w:sz="4" w:space="0" w:color="auto"/>
              <w:right w:val="single" w:sz="4" w:space="0" w:color="auto"/>
            </w:tcBorders>
            <w:shd w:val="clear" w:color="auto" w:fill="auto"/>
            <w:tcMar>
              <w:top w:w="17" w:type="dxa"/>
              <w:left w:w="17" w:type="dxa"/>
              <w:bottom w:w="0" w:type="dxa"/>
              <w:right w:w="17" w:type="dxa"/>
            </w:tcMar>
            <w:vAlign w:val="center"/>
          </w:tcPr>
          <w:p w14:paraId="5013E1A3"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◆見学者案内説明、見学設備の維持管理（ごみ焼却施設）</w:t>
            </w:r>
          </w:p>
        </w:tc>
      </w:tr>
      <w:tr w:rsidR="00630D9F" w:rsidRPr="00630D9F" w14:paraId="1F6EF46E" w14:textId="77777777" w:rsidTr="00861F92">
        <w:trPr>
          <w:cantSplit/>
          <w:trHeight w:val="340"/>
        </w:trPr>
        <w:tc>
          <w:tcPr>
            <w:tcW w:w="567" w:type="dxa"/>
            <w:vMerge/>
            <w:tcBorders>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6F5A6200" w14:textId="77777777" w:rsidR="006B585F" w:rsidRPr="00630D9F" w:rsidRDefault="006B585F" w:rsidP="006B585F">
            <w:pPr>
              <w:spacing w:line="300" w:lineRule="exact"/>
              <w:jc w:val="center"/>
              <w:rPr>
                <w:rFonts w:hAnsi="ＭＳ 明朝"/>
                <w:sz w:val="20"/>
                <w:szCs w:val="20"/>
              </w:rPr>
            </w:pPr>
          </w:p>
        </w:tc>
        <w:tc>
          <w:tcPr>
            <w:tcW w:w="2551" w:type="dxa"/>
            <w:vMerge/>
            <w:tcBorders>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96E8212" w14:textId="77777777" w:rsidR="006B585F" w:rsidRPr="00630D9F" w:rsidRDefault="006B585F" w:rsidP="006B585F">
            <w:pPr>
              <w:spacing w:line="300" w:lineRule="exact"/>
              <w:ind w:rightChars="50" w:right="105"/>
              <w:rPr>
                <w:rFonts w:hAnsi="ＭＳ 明朝"/>
                <w:sz w:val="20"/>
                <w:szCs w:val="20"/>
              </w:rPr>
            </w:pPr>
          </w:p>
        </w:tc>
        <w:tc>
          <w:tcPr>
            <w:tcW w:w="707"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1F80F848"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704"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1C1B2DB"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dashed"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6EF74715"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◆会議や視察受入時の対応（ごみ焼却施設）</w:t>
            </w:r>
          </w:p>
        </w:tc>
      </w:tr>
      <w:tr w:rsidR="00630D9F" w:rsidRPr="00630D9F" w14:paraId="0D27F1AB" w14:textId="77777777" w:rsidTr="00861F92">
        <w:trPr>
          <w:cantSplit/>
          <w:trHeight w:val="34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7EA3E6EA"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8-6</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70DE9FBB"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住民対応</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7A2CB89"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B671153"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2C106CBA"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◆周辺住民等への対応</w:t>
            </w:r>
          </w:p>
        </w:tc>
      </w:tr>
      <w:tr w:rsidR="00891286" w:rsidRPr="00630D9F" w14:paraId="1F62EFDE" w14:textId="77777777" w:rsidTr="00861F92">
        <w:trPr>
          <w:cantSplit/>
          <w:trHeight w:val="680"/>
        </w:trPr>
        <w:tc>
          <w:tcPr>
            <w:tcW w:w="567" w:type="dxa"/>
            <w:tcBorders>
              <w:top w:val="single" w:sz="4" w:space="0" w:color="auto"/>
              <w:left w:val="single" w:sz="4" w:space="0" w:color="auto"/>
              <w:bottom w:val="single" w:sz="4" w:space="0" w:color="auto"/>
              <w:right w:val="single" w:sz="4" w:space="0" w:color="auto"/>
            </w:tcBorders>
            <w:shd w:val="clear" w:color="auto" w:fill="auto"/>
            <w:tcMar>
              <w:top w:w="17" w:type="dxa"/>
              <w:left w:w="17" w:type="dxa"/>
              <w:bottom w:w="0" w:type="dxa"/>
              <w:right w:w="17" w:type="dxa"/>
            </w:tcMar>
            <w:vAlign w:val="center"/>
          </w:tcPr>
          <w:p w14:paraId="506ED548" w14:textId="77777777" w:rsidR="006B585F" w:rsidRPr="00630D9F" w:rsidRDefault="006B585F" w:rsidP="006B585F">
            <w:pPr>
              <w:spacing w:line="300" w:lineRule="exact"/>
              <w:jc w:val="center"/>
              <w:rPr>
                <w:rFonts w:hAnsi="ＭＳ 明朝"/>
                <w:sz w:val="20"/>
                <w:szCs w:val="20"/>
              </w:rPr>
            </w:pPr>
            <w:r w:rsidRPr="00630D9F">
              <w:rPr>
                <w:rFonts w:hAnsi="ＭＳ 明朝"/>
                <w:sz w:val="20"/>
                <w:szCs w:val="20"/>
              </w:rPr>
              <w:t>8-7</w:t>
            </w:r>
          </w:p>
        </w:tc>
        <w:tc>
          <w:tcPr>
            <w:tcW w:w="2551"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46F912C8" w14:textId="77777777" w:rsidR="006B585F" w:rsidRPr="00630D9F" w:rsidRDefault="006B585F" w:rsidP="006B585F">
            <w:pPr>
              <w:spacing w:line="300" w:lineRule="exact"/>
              <w:ind w:rightChars="50" w:right="105"/>
              <w:rPr>
                <w:rFonts w:hAnsi="ＭＳ 明朝"/>
                <w:sz w:val="20"/>
                <w:szCs w:val="20"/>
              </w:rPr>
            </w:pPr>
            <w:r w:rsidRPr="00630D9F">
              <w:rPr>
                <w:rFonts w:hAnsi="ＭＳ 明朝" w:hint="eastAsia"/>
                <w:sz w:val="20"/>
                <w:szCs w:val="20"/>
              </w:rPr>
              <w:t>施設警備・防犯</w:t>
            </w:r>
          </w:p>
        </w:tc>
        <w:tc>
          <w:tcPr>
            <w:tcW w:w="707"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C526483" w14:textId="77777777" w:rsidR="006B585F" w:rsidRPr="00630D9F" w:rsidRDefault="006B585F" w:rsidP="006B585F">
            <w:pPr>
              <w:spacing w:line="300" w:lineRule="exact"/>
              <w:jc w:val="center"/>
              <w:rPr>
                <w:rFonts w:hAnsi="ＭＳ 明朝"/>
                <w:sz w:val="20"/>
                <w:szCs w:val="20"/>
              </w:rPr>
            </w:pPr>
          </w:p>
        </w:tc>
        <w:tc>
          <w:tcPr>
            <w:tcW w:w="704"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5FE6D7F8" w14:textId="77777777" w:rsidR="006B585F" w:rsidRPr="00630D9F" w:rsidRDefault="006B585F" w:rsidP="006B585F">
            <w:pPr>
              <w:spacing w:line="300" w:lineRule="exact"/>
              <w:jc w:val="center"/>
              <w:rPr>
                <w:rFonts w:hAnsi="ＭＳ 明朝"/>
                <w:sz w:val="20"/>
                <w:szCs w:val="20"/>
              </w:rPr>
            </w:pPr>
            <w:r w:rsidRPr="00630D9F">
              <w:rPr>
                <w:rFonts w:hAnsi="ＭＳ 明朝" w:hint="eastAsia"/>
                <w:sz w:val="20"/>
                <w:szCs w:val="20"/>
              </w:rPr>
              <w:t>○</w:t>
            </w:r>
          </w:p>
        </w:tc>
        <w:tc>
          <w:tcPr>
            <w:tcW w:w="4535" w:type="dxa"/>
            <w:tcBorders>
              <w:top w:val="single" w:sz="4" w:space="0" w:color="auto"/>
              <w:left w:val="nil"/>
              <w:bottom w:val="single" w:sz="4" w:space="0" w:color="auto"/>
              <w:right w:val="single" w:sz="4" w:space="0" w:color="auto"/>
            </w:tcBorders>
            <w:shd w:val="clear" w:color="auto" w:fill="auto"/>
            <w:tcMar>
              <w:top w:w="17" w:type="dxa"/>
              <w:left w:w="17" w:type="dxa"/>
              <w:bottom w:w="0" w:type="dxa"/>
              <w:right w:w="17" w:type="dxa"/>
            </w:tcMar>
            <w:vAlign w:val="center"/>
          </w:tcPr>
          <w:p w14:paraId="35F831E4"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◆本施設及びその周辺の巡回監視（</w:t>
            </w:r>
            <w:r w:rsidRPr="00630D9F">
              <w:rPr>
                <w:rFonts w:hAnsi="ＭＳ 明朝" w:cs="Arial Unicode MS"/>
                <w:sz w:val="20"/>
                <w:szCs w:val="20"/>
              </w:rPr>
              <w:t>1回/日）</w:t>
            </w:r>
          </w:p>
          <w:p w14:paraId="0D9EC7C8" w14:textId="77777777" w:rsidR="006B585F" w:rsidRPr="00630D9F" w:rsidRDefault="006B585F" w:rsidP="006B585F">
            <w:pPr>
              <w:spacing w:line="300" w:lineRule="exact"/>
              <w:ind w:left="200" w:rightChars="50" w:right="105" w:hangingChars="100" w:hanging="200"/>
              <w:rPr>
                <w:rFonts w:hAnsi="ＭＳ 明朝" w:cs="Arial Unicode MS"/>
                <w:sz w:val="20"/>
                <w:szCs w:val="20"/>
              </w:rPr>
            </w:pPr>
            <w:r w:rsidRPr="00630D9F">
              <w:rPr>
                <w:rFonts w:hAnsi="ＭＳ 明朝" w:cs="Arial Unicode MS" w:hint="eastAsia"/>
                <w:sz w:val="20"/>
                <w:szCs w:val="20"/>
              </w:rPr>
              <w:t>◆市指定の門扉の施錠及び開錠（開閉を含む）</w:t>
            </w:r>
          </w:p>
        </w:tc>
      </w:tr>
    </w:tbl>
    <w:p w14:paraId="29989E0D" w14:textId="77777777" w:rsidR="006B585F" w:rsidRPr="00630D9F" w:rsidRDefault="006B585F" w:rsidP="006B585F">
      <w:pPr>
        <w:widowControl/>
        <w:jc w:val="left"/>
      </w:pPr>
    </w:p>
    <w:p w14:paraId="6CE64FD3" w14:textId="5EF42992" w:rsidR="00A837EC" w:rsidRPr="00630D9F" w:rsidRDefault="00A837EC">
      <w:pPr>
        <w:widowControl/>
        <w:jc w:val="left"/>
      </w:pPr>
    </w:p>
    <w:p w14:paraId="371CFD52" w14:textId="77777777" w:rsidR="006B585F" w:rsidRPr="00630D9F" w:rsidRDefault="006B585F">
      <w:pPr>
        <w:widowControl/>
        <w:jc w:val="left"/>
      </w:pPr>
      <w:r w:rsidRPr="00630D9F">
        <w:br w:type="page"/>
      </w:r>
    </w:p>
    <w:p w14:paraId="2544E023" w14:textId="0B4DFDB9" w:rsidR="008D66FE" w:rsidRPr="00630D9F" w:rsidRDefault="004A4901" w:rsidP="00B77365">
      <w:pPr>
        <w:pStyle w:val="af5"/>
        <w:outlineLvl w:val="0"/>
      </w:pPr>
      <w:bookmarkStart w:id="1095" w:name="_Ref61886095"/>
      <w:bookmarkStart w:id="1096" w:name="_Ref61886090"/>
      <w:bookmarkStart w:id="1097" w:name="_Toc62201442"/>
      <w:bookmarkStart w:id="1098" w:name="_Toc67503200"/>
      <w:bookmarkStart w:id="1099" w:name="_Toc67503600"/>
      <w:bookmarkStart w:id="1100" w:name="_Toc74299977"/>
      <w:r w:rsidRPr="00630D9F">
        <w:rPr>
          <w:rFonts w:hint="eastAsia"/>
        </w:rPr>
        <w:lastRenderedPageBreak/>
        <w:t xml:space="preserve">別紙 </w:t>
      </w:r>
      <w:r w:rsidRPr="00630D9F">
        <w:fldChar w:fldCharType="begin"/>
      </w:r>
      <w:r w:rsidRPr="00630D9F">
        <w:instrText xml:space="preserve"> SEQ </w:instrText>
      </w:r>
      <w:r w:rsidRPr="00630D9F">
        <w:rPr>
          <w:rFonts w:hint="eastAsia"/>
        </w:rPr>
        <w:instrText>別紙</w:instrText>
      </w:r>
      <w:r w:rsidRPr="00630D9F">
        <w:instrText xml:space="preserve"> \* DBCHAR </w:instrText>
      </w:r>
      <w:r w:rsidRPr="00630D9F">
        <w:fldChar w:fldCharType="separate"/>
      </w:r>
      <w:r w:rsidR="00686734">
        <w:rPr>
          <w:rFonts w:hint="eastAsia"/>
          <w:noProof/>
        </w:rPr>
        <w:t>２</w:t>
      </w:r>
      <w:r w:rsidRPr="00630D9F">
        <w:fldChar w:fldCharType="end"/>
      </w:r>
      <w:bookmarkEnd w:id="1095"/>
      <w:r w:rsidR="008D66FE" w:rsidRPr="00630D9F">
        <w:rPr>
          <w:rFonts w:hint="eastAsia"/>
        </w:rPr>
        <w:t xml:space="preserve">　業務対象範囲</w:t>
      </w:r>
      <w:bookmarkEnd w:id="1096"/>
      <w:bookmarkEnd w:id="1097"/>
      <w:bookmarkEnd w:id="1098"/>
      <w:bookmarkEnd w:id="1099"/>
      <w:bookmarkEnd w:id="1100"/>
    </w:p>
    <w:p w14:paraId="1E047696" w14:textId="77777777" w:rsidR="00A837EC" w:rsidRPr="00630D9F" w:rsidRDefault="00A837EC" w:rsidP="00556230"/>
    <w:p w14:paraId="58B04FE7" w14:textId="778BDDAE" w:rsidR="00A837EC" w:rsidRPr="00630D9F" w:rsidRDefault="00A837EC" w:rsidP="00A837EC">
      <w:pPr>
        <w:ind w:leftChars="100" w:left="210" w:firstLineChars="100" w:firstLine="210"/>
      </w:pPr>
      <w:r w:rsidRPr="00630D9F">
        <w:rPr>
          <w:rFonts w:hint="eastAsia"/>
        </w:rPr>
        <w:t>主な業務対象範囲は以下の赤枠内とする。</w:t>
      </w:r>
    </w:p>
    <w:p w14:paraId="4BC44662" w14:textId="77777777" w:rsidR="00A837EC" w:rsidRPr="00630D9F" w:rsidRDefault="00A837EC" w:rsidP="00A837EC">
      <w:pPr>
        <w:ind w:leftChars="100" w:left="210" w:firstLineChars="100" w:firstLine="210"/>
      </w:pPr>
    </w:p>
    <w:p w14:paraId="15A760F5" w14:textId="513F5C03" w:rsidR="00A837EC" w:rsidRPr="00630D9F" w:rsidRDefault="00A837EC" w:rsidP="00A837EC">
      <w:pPr>
        <w:jc w:val="center"/>
      </w:pPr>
      <w:r w:rsidRPr="00630D9F">
        <w:rPr>
          <w:noProof/>
        </w:rPr>
        <w:drawing>
          <wp:inline distT="0" distB="0" distL="0" distR="0" wp14:anchorId="0DB8A6CF" wp14:editId="2B690905">
            <wp:extent cx="7473240" cy="4317840"/>
            <wp:effectExtent l="15557" t="22543" r="10478" b="10477"/>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16200000">
                      <a:off x="0" y="0"/>
                      <a:ext cx="7473240" cy="4317840"/>
                    </a:xfrm>
                    <a:prstGeom prst="rect">
                      <a:avLst/>
                    </a:prstGeom>
                    <a:ln w="6350">
                      <a:solidFill>
                        <a:schemeClr val="tx1"/>
                      </a:solidFill>
                    </a:ln>
                  </pic:spPr>
                </pic:pic>
              </a:graphicData>
            </a:graphic>
          </wp:inline>
        </w:drawing>
      </w:r>
      <w:r w:rsidRPr="00630D9F">
        <w:br w:type="page"/>
      </w:r>
    </w:p>
    <w:p w14:paraId="76C30800" w14:textId="77777777" w:rsidR="00370F33" w:rsidRPr="00630D9F" w:rsidRDefault="00370F33" w:rsidP="00370F33">
      <w:pPr>
        <w:ind w:leftChars="100" w:left="210" w:firstLineChars="100" w:firstLine="210"/>
      </w:pPr>
      <w:r w:rsidRPr="00630D9F">
        <w:rPr>
          <w:rFonts w:hint="eastAsia"/>
        </w:rPr>
        <w:lastRenderedPageBreak/>
        <w:t>植栽管理については、主な業務対象範囲に加えて、以下の赤枠内においても実施すること。</w:t>
      </w:r>
    </w:p>
    <w:p w14:paraId="3316EF52" w14:textId="77777777" w:rsidR="00370F33" w:rsidRPr="00630D9F" w:rsidRDefault="00370F33" w:rsidP="00370F33">
      <w:pPr>
        <w:ind w:leftChars="100" w:left="210" w:firstLineChars="100" w:firstLine="210"/>
      </w:pPr>
      <w:r w:rsidRPr="00630D9F">
        <w:rPr>
          <w:rFonts w:hint="eastAsia"/>
        </w:rPr>
        <w:t>なお、当該範囲内に整備されている本施設関連施設（浸出水移送ポンプ、浸出水送水ポンプ、浸出水送水管、中水送水管等）も事業者が実施する運転・維持管理業務の対象範囲とする。</w:t>
      </w:r>
    </w:p>
    <w:p w14:paraId="7146B742" w14:textId="555E0DC4" w:rsidR="00370F33" w:rsidRPr="00630D9F" w:rsidRDefault="00370F33" w:rsidP="000D2870">
      <w:pPr>
        <w:ind w:leftChars="100" w:left="210" w:firstLineChars="100" w:firstLine="210"/>
      </w:pPr>
      <w:r w:rsidRPr="00630D9F">
        <w:rPr>
          <w:rFonts w:hint="eastAsia"/>
        </w:rPr>
        <w:t>巡回ルートは、以下の青線を参考に実施すること。</w:t>
      </w:r>
    </w:p>
    <w:p w14:paraId="27246A4C" w14:textId="58FC10B5" w:rsidR="00370F33" w:rsidRPr="00630D9F" w:rsidRDefault="00370F33" w:rsidP="000D2870">
      <w:pPr>
        <w:ind w:leftChars="100" w:left="210" w:firstLineChars="100" w:firstLine="210"/>
      </w:pPr>
      <w:r w:rsidRPr="00630D9F">
        <w:rPr>
          <w:rFonts w:hint="eastAsia"/>
        </w:rPr>
        <w:t>開錠（開門含む。）及び施錠（閉門含む。）は、以下のオレンジの箇所の門扉を対象とする。</w:t>
      </w:r>
    </w:p>
    <w:p w14:paraId="215DDCFA" w14:textId="77777777" w:rsidR="00A837EC" w:rsidRPr="00630D9F" w:rsidRDefault="00A837EC" w:rsidP="00A837EC">
      <w:pPr>
        <w:jc w:val="left"/>
      </w:pPr>
    </w:p>
    <w:p w14:paraId="4602C80C" w14:textId="32F2D3B7" w:rsidR="00A837EC" w:rsidRPr="00630D9F" w:rsidRDefault="004D4F61" w:rsidP="00370F33">
      <w:pPr>
        <w:jc w:val="center"/>
      </w:pPr>
      <w:r w:rsidRPr="00630D9F">
        <w:rPr>
          <w:noProof/>
        </w:rPr>
        <w:t xml:space="preserve"> </w:t>
      </w:r>
      <w:r w:rsidRPr="00630D9F">
        <w:rPr>
          <w:noProof/>
        </w:rPr>
        <w:drawing>
          <wp:inline distT="0" distB="0" distL="0" distR="0" wp14:anchorId="7D886CF9" wp14:editId="179F395F">
            <wp:extent cx="5621285" cy="6423673"/>
            <wp:effectExtent l="19050" t="19050" r="17780" b="1524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21285" cy="6423673"/>
                    </a:xfrm>
                    <a:prstGeom prst="rect">
                      <a:avLst/>
                    </a:prstGeom>
                    <a:ln>
                      <a:solidFill>
                        <a:schemeClr val="tx1"/>
                      </a:solidFill>
                    </a:ln>
                  </pic:spPr>
                </pic:pic>
              </a:graphicData>
            </a:graphic>
          </wp:inline>
        </w:drawing>
      </w:r>
    </w:p>
    <w:p w14:paraId="5E66AC66" w14:textId="68743ECA" w:rsidR="007716C4" w:rsidRPr="00630D9F" w:rsidRDefault="007716C4" w:rsidP="00A837EC">
      <w:pPr>
        <w:jc w:val="left"/>
      </w:pPr>
      <w:r w:rsidRPr="00630D9F">
        <w:br w:type="page"/>
      </w:r>
    </w:p>
    <w:p w14:paraId="4247E0EF" w14:textId="6E656759" w:rsidR="00744BEC" w:rsidRPr="00630D9F" w:rsidRDefault="003A16EE" w:rsidP="00B77365">
      <w:pPr>
        <w:ind w:leftChars="100" w:left="210" w:firstLineChars="100" w:firstLine="210"/>
      </w:pPr>
      <w:r w:rsidRPr="00630D9F">
        <w:rPr>
          <w:rFonts w:hint="eastAsia"/>
        </w:rPr>
        <w:lastRenderedPageBreak/>
        <w:t>市と事業者</w:t>
      </w:r>
      <w:r w:rsidR="004D4CA8" w:rsidRPr="00630D9F">
        <w:rPr>
          <w:rFonts w:hint="eastAsia"/>
        </w:rPr>
        <w:t>が</w:t>
      </w:r>
      <w:r w:rsidRPr="00630D9F">
        <w:rPr>
          <w:rFonts w:hint="eastAsia"/>
        </w:rPr>
        <w:t>管理</w:t>
      </w:r>
      <w:r w:rsidR="004D4CA8" w:rsidRPr="00630D9F">
        <w:rPr>
          <w:rFonts w:hint="eastAsia"/>
        </w:rPr>
        <w:t>する</w:t>
      </w:r>
      <w:r w:rsidRPr="00630D9F">
        <w:rPr>
          <w:rFonts w:hint="eastAsia"/>
        </w:rPr>
        <w:t>エリアは</w:t>
      </w:r>
      <w:r w:rsidR="004D4CA8" w:rsidRPr="00630D9F">
        <w:rPr>
          <w:rFonts w:hint="eastAsia"/>
        </w:rPr>
        <w:t>、</w:t>
      </w:r>
      <w:r w:rsidRPr="00630D9F">
        <w:rPr>
          <w:rFonts w:hint="eastAsia"/>
        </w:rPr>
        <w:t>管理エリア図に示すとおり</w:t>
      </w:r>
      <w:r w:rsidR="00DE1A2D" w:rsidRPr="00630D9F">
        <w:rPr>
          <w:rFonts w:hint="eastAsia"/>
        </w:rPr>
        <w:t>とする</w:t>
      </w:r>
      <w:r w:rsidRPr="00630D9F">
        <w:rPr>
          <w:rFonts w:hint="eastAsia"/>
        </w:rPr>
        <w:t>。</w:t>
      </w:r>
    </w:p>
    <w:p w14:paraId="6E1E819A" w14:textId="741A521E" w:rsidR="00744BEC" w:rsidRPr="00630D9F" w:rsidRDefault="007654AB" w:rsidP="00B77365">
      <w:pPr>
        <w:jc w:val="center"/>
      </w:pPr>
      <w:r w:rsidRPr="00630D9F">
        <w:rPr>
          <w:noProof/>
        </w:rPr>
        <w:drawing>
          <wp:anchor distT="0" distB="0" distL="114300" distR="114300" simplePos="0" relativeHeight="251691008" behindDoc="1" locked="0" layoutInCell="1" allowOverlap="1" wp14:anchorId="30CD2F54" wp14:editId="1B0A386D">
            <wp:simplePos x="0" y="0"/>
            <wp:positionH relativeFrom="column">
              <wp:posOffset>-3283</wp:posOffset>
            </wp:positionH>
            <wp:positionV relativeFrom="paragraph">
              <wp:posOffset>44162</wp:posOffset>
            </wp:positionV>
            <wp:extent cx="5759450" cy="8129270"/>
            <wp:effectExtent l="0" t="0" r="0" b="508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59450" cy="8129270"/>
                    </a:xfrm>
                    <a:prstGeom prst="rect">
                      <a:avLst/>
                    </a:prstGeom>
                  </pic:spPr>
                </pic:pic>
              </a:graphicData>
            </a:graphic>
            <wp14:sizeRelH relativeFrom="page">
              <wp14:pctWidth>0</wp14:pctWidth>
            </wp14:sizeRelH>
            <wp14:sizeRelV relativeFrom="page">
              <wp14:pctHeight>0</wp14:pctHeight>
            </wp14:sizeRelV>
          </wp:anchor>
        </w:drawing>
      </w:r>
    </w:p>
    <w:p w14:paraId="0AE0615E" w14:textId="0CA5DA0B" w:rsidR="00744BEC" w:rsidRPr="00630D9F" w:rsidRDefault="00744BEC" w:rsidP="00A837EC">
      <w:pPr>
        <w:jc w:val="left"/>
      </w:pPr>
    </w:p>
    <w:p w14:paraId="7F4550DF" w14:textId="213C6AF5" w:rsidR="00744BEC" w:rsidRPr="00630D9F" w:rsidRDefault="00744BEC" w:rsidP="00A837EC">
      <w:pPr>
        <w:jc w:val="left"/>
      </w:pPr>
    </w:p>
    <w:p w14:paraId="25DFFADE" w14:textId="1CA7E387" w:rsidR="00744BEC" w:rsidRPr="00630D9F" w:rsidRDefault="00744BEC" w:rsidP="00A837EC">
      <w:pPr>
        <w:jc w:val="left"/>
      </w:pPr>
    </w:p>
    <w:p w14:paraId="6FD07374" w14:textId="2AEA18EF" w:rsidR="00744BEC" w:rsidRPr="00630D9F" w:rsidRDefault="00744BEC" w:rsidP="00A837EC">
      <w:pPr>
        <w:jc w:val="left"/>
      </w:pPr>
    </w:p>
    <w:p w14:paraId="71CB62F6" w14:textId="22A064EA" w:rsidR="00744BEC" w:rsidRPr="00630D9F" w:rsidRDefault="00744BEC" w:rsidP="00A837EC">
      <w:pPr>
        <w:jc w:val="left"/>
      </w:pPr>
    </w:p>
    <w:p w14:paraId="7E4C2E0F" w14:textId="4B8FF979" w:rsidR="00744BEC" w:rsidRPr="00630D9F" w:rsidRDefault="00744BEC" w:rsidP="00A837EC">
      <w:pPr>
        <w:jc w:val="left"/>
      </w:pPr>
    </w:p>
    <w:p w14:paraId="6D6272E4" w14:textId="74DE9028" w:rsidR="00744BEC" w:rsidRPr="00630D9F" w:rsidRDefault="00744BEC" w:rsidP="00A837EC">
      <w:pPr>
        <w:jc w:val="left"/>
      </w:pPr>
    </w:p>
    <w:p w14:paraId="194D4E23" w14:textId="45BB5514" w:rsidR="00744BEC" w:rsidRPr="00630D9F" w:rsidRDefault="00744BEC" w:rsidP="00A837EC">
      <w:pPr>
        <w:jc w:val="left"/>
      </w:pPr>
    </w:p>
    <w:p w14:paraId="3EBBBB3B" w14:textId="430A8D8A" w:rsidR="00744BEC" w:rsidRPr="00630D9F" w:rsidRDefault="00744BEC" w:rsidP="00A837EC">
      <w:pPr>
        <w:jc w:val="left"/>
      </w:pPr>
    </w:p>
    <w:p w14:paraId="06E4CF70" w14:textId="12F6A92C" w:rsidR="00744BEC" w:rsidRPr="00630D9F" w:rsidRDefault="00744BEC" w:rsidP="00A837EC">
      <w:pPr>
        <w:jc w:val="left"/>
      </w:pPr>
    </w:p>
    <w:p w14:paraId="1BC4BA47" w14:textId="652AFF98" w:rsidR="00744BEC" w:rsidRPr="00630D9F" w:rsidRDefault="00744BEC" w:rsidP="00A837EC">
      <w:pPr>
        <w:jc w:val="left"/>
      </w:pPr>
    </w:p>
    <w:p w14:paraId="3D9C6733" w14:textId="342FE878" w:rsidR="00744BEC" w:rsidRPr="00630D9F" w:rsidRDefault="00744BEC" w:rsidP="00A837EC">
      <w:pPr>
        <w:jc w:val="left"/>
      </w:pPr>
    </w:p>
    <w:p w14:paraId="2CF60E60" w14:textId="769236FD" w:rsidR="00744BEC" w:rsidRPr="00630D9F" w:rsidRDefault="00744BEC" w:rsidP="00A837EC">
      <w:pPr>
        <w:jc w:val="left"/>
      </w:pPr>
    </w:p>
    <w:p w14:paraId="62547800" w14:textId="5D8C8E03" w:rsidR="00744BEC" w:rsidRPr="00630D9F" w:rsidRDefault="00744BEC" w:rsidP="00A837EC">
      <w:pPr>
        <w:jc w:val="left"/>
      </w:pPr>
    </w:p>
    <w:p w14:paraId="7430E626" w14:textId="12FA3093" w:rsidR="00744BEC" w:rsidRPr="00630D9F" w:rsidRDefault="00744BEC" w:rsidP="00A837EC">
      <w:pPr>
        <w:jc w:val="left"/>
      </w:pPr>
    </w:p>
    <w:p w14:paraId="2326391E" w14:textId="0C69F2D7" w:rsidR="00744BEC" w:rsidRPr="00630D9F" w:rsidRDefault="00744BEC" w:rsidP="00A837EC">
      <w:pPr>
        <w:jc w:val="left"/>
      </w:pPr>
    </w:p>
    <w:p w14:paraId="5795EBC2" w14:textId="2D826086" w:rsidR="00744BEC" w:rsidRPr="00630D9F" w:rsidRDefault="00744BEC" w:rsidP="00A837EC">
      <w:pPr>
        <w:jc w:val="left"/>
      </w:pPr>
    </w:p>
    <w:p w14:paraId="7DBDAF7F" w14:textId="71028B87" w:rsidR="00744BEC" w:rsidRPr="00630D9F" w:rsidRDefault="00744BEC" w:rsidP="00A837EC">
      <w:pPr>
        <w:jc w:val="left"/>
      </w:pPr>
    </w:p>
    <w:p w14:paraId="09AFA592" w14:textId="326F7854" w:rsidR="00744BEC" w:rsidRPr="00630D9F" w:rsidRDefault="00744BEC" w:rsidP="00A837EC">
      <w:pPr>
        <w:jc w:val="left"/>
      </w:pPr>
    </w:p>
    <w:p w14:paraId="79680162" w14:textId="260A08C2" w:rsidR="00744BEC" w:rsidRPr="00630D9F" w:rsidRDefault="00744BEC" w:rsidP="00A837EC">
      <w:pPr>
        <w:jc w:val="left"/>
      </w:pPr>
    </w:p>
    <w:p w14:paraId="69FED390" w14:textId="70073A63" w:rsidR="00744BEC" w:rsidRPr="00630D9F" w:rsidRDefault="00744BEC" w:rsidP="00A837EC">
      <w:pPr>
        <w:jc w:val="left"/>
      </w:pPr>
    </w:p>
    <w:p w14:paraId="6057EA90" w14:textId="27CE873B" w:rsidR="00744BEC" w:rsidRPr="00630D9F" w:rsidRDefault="00744BEC" w:rsidP="00A837EC">
      <w:pPr>
        <w:jc w:val="left"/>
      </w:pPr>
    </w:p>
    <w:p w14:paraId="3926B202" w14:textId="52557946" w:rsidR="00744BEC" w:rsidRPr="00630D9F" w:rsidRDefault="00744BEC" w:rsidP="00A837EC">
      <w:pPr>
        <w:jc w:val="left"/>
      </w:pPr>
    </w:p>
    <w:p w14:paraId="341A47ED" w14:textId="6F460C3D" w:rsidR="00744BEC" w:rsidRPr="00630D9F" w:rsidRDefault="00744BEC" w:rsidP="00A837EC">
      <w:pPr>
        <w:jc w:val="left"/>
      </w:pPr>
    </w:p>
    <w:p w14:paraId="6D506264" w14:textId="3FDB7543" w:rsidR="00744BEC" w:rsidRPr="00630D9F" w:rsidRDefault="00744BEC" w:rsidP="00A837EC">
      <w:pPr>
        <w:jc w:val="left"/>
      </w:pPr>
    </w:p>
    <w:p w14:paraId="612E6A92" w14:textId="4CBB5E12" w:rsidR="00744BEC" w:rsidRPr="00630D9F" w:rsidRDefault="00744BEC" w:rsidP="00A837EC">
      <w:pPr>
        <w:jc w:val="left"/>
      </w:pPr>
    </w:p>
    <w:p w14:paraId="4B14BC1E" w14:textId="7581B418" w:rsidR="00744BEC" w:rsidRPr="00630D9F" w:rsidRDefault="00744BEC" w:rsidP="00A837EC">
      <w:pPr>
        <w:jc w:val="left"/>
      </w:pPr>
    </w:p>
    <w:p w14:paraId="0BE6FDD3" w14:textId="7D129015" w:rsidR="003A16EE" w:rsidRPr="00630D9F" w:rsidRDefault="003A16EE" w:rsidP="00A837EC">
      <w:pPr>
        <w:jc w:val="left"/>
      </w:pPr>
      <w:r w:rsidRPr="00630D9F">
        <w:br w:type="page"/>
      </w:r>
    </w:p>
    <w:p w14:paraId="4C2E5F6D" w14:textId="52EAE285" w:rsidR="00744BEC" w:rsidRPr="00630D9F" w:rsidRDefault="003A16EE" w:rsidP="00B77365">
      <w:pPr>
        <w:jc w:val="center"/>
      </w:pPr>
      <w:r w:rsidRPr="00630D9F">
        <w:rPr>
          <w:noProof/>
        </w:rPr>
        <w:lastRenderedPageBreak/>
        <w:drawing>
          <wp:anchor distT="0" distB="0" distL="114300" distR="114300" simplePos="0" relativeHeight="251675648" behindDoc="1" locked="0" layoutInCell="1" allowOverlap="1" wp14:anchorId="1800E036" wp14:editId="0C658D30">
            <wp:simplePos x="0" y="0"/>
            <wp:positionH relativeFrom="column">
              <wp:posOffset>-1933</wp:posOffset>
            </wp:positionH>
            <wp:positionV relativeFrom="paragraph">
              <wp:posOffset>21921</wp:posOffset>
            </wp:positionV>
            <wp:extent cx="5759450" cy="8192135"/>
            <wp:effectExtent l="0" t="0"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9450" cy="8192135"/>
                    </a:xfrm>
                    <a:prstGeom prst="rect">
                      <a:avLst/>
                    </a:prstGeom>
                  </pic:spPr>
                </pic:pic>
              </a:graphicData>
            </a:graphic>
            <wp14:sizeRelH relativeFrom="page">
              <wp14:pctWidth>0</wp14:pctWidth>
            </wp14:sizeRelH>
            <wp14:sizeRelV relativeFrom="page">
              <wp14:pctHeight>0</wp14:pctHeight>
            </wp14:sizeRelV>
          </wp:anchor>
        </w:drawing>
      </w:r>
    </w:p>
    <w:p w14:paraId="324F34BB" w14:textId="23A6B889" w:rsidR="00744BEC" w:rsidRPr="00630D9F" w:rsidRDefault="00744BEC" w:rsidP="00A837EC">
      <w:pPr>
        <w:jc w:val="left"/>
      </w:pPr>
    </w:p>
    <w:p w14:paraId="4E022800" w14:textId="43C565BC" w:rsidR="00744BEC" w:rsidRPr="00630D9F" w:rsidRDefault="00744BEC" w:rsidP="00A837EC">
      <w:pPr>
        <w:jc w:val="left"/>
      </w:pPr>
    </w:p>
    <w:p w14:paraId="06DCC00E" w14:textId="5DC09BFF" w:rsidR="00744BEC" w:rsidRPr="00630D9F" w:rsidRDefault="00744BEC" w:rsidP="00A837EC">
      <w:pPr>
        <w:jc w:val="left"/>
      </w:pPr>
    </w:p>
    <w:p w14:paraId="412D6758" w14:textId="05E26F6B" w:rsidR="00744BEC" w:rsidRPr="00630D9F" w:rsidRDefault="00744BEC" w:rsidP="00A837EC">
      <w:pPr>
        <w:jc w:val="left"/>
      </w:pPr>
    </w:p>
    <w:p w14:paraId="5AD9042E" w14:textId="52824E46" w:rsidR="00744BEC" w:rsidRPr="00630D9F" w:rsidRDefault="00744BEC" w:rsidP="00A837EC">
      <w:pPr>
        <w:jc w:val="left"/>
      </w:pPr>
    </w:p>
    <w:p w14:paraId="6C01AD0B" w14:textId="17586221" w:rsidR="00744BEC" w:rsidRPr="00630D9F" w:rsidRDefault="00744BEC" w:rsidP="00A837EC">
      <w:pPr>
        <w:jc w:val="left"/>
      </w:pPr>
    </w:p>
    <w:p w14:paraId="34B94B74" w14:textId="39FAA4CE" w:rsidR="003A16EE" w:rsidRPr="00630D9F" w:rsidRDefault="003A16EE" w:rsidP="00A837EC">
      <w:pPr>
        <w:jc w:val="left"/>
      </w:pPr>
      <w:r w:rsidRPr="00630D9F">
        <w:br w:type="page"/>
      </w:r>
    </w:p>
    <w:p w14:paraId="5F914422" w14:textId="4E8F8622" w:rsidR="00744BEC" w:rsidRPr="00630D9F" w:rsidRDefault="003A16EE" w:rsidP="00B77365">
      <w:pPr>
        <w:jc w:val="center"/>
      </w:pPr>
      <w:r w:rsidRPr="00630D9F">
        <w:rPr>
          <w:noProof/>
        </w:rPr>
        <w:lastRenderedPageBreak/>
        <w:drawing>
          <wp:anchor distT="0" distB="0" distL="114300" distR="114300" simplePos="0" relativeHeight="251676672" behindDoc="1" locked="0" layoutInCell="1" allowOverlap="1" wp14:anchorId="73199BC4" wp14:editId="1506D235">
            <wp:simplePos x="0" y="0"/>
            <wp:positionH relativeFrom="column">
              <wp:posOffset>-1933</wp:posOffset>
            </wp:positionH>
            <wp:positionV relativeFrom="paragraph">
              <wp:posOffset>13970</wp:posOffset>
            </wp:positionV>
            <wp:extent cx="5759450" cy="8195945"/>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9450" cy="8195945"/>
                    </a:xfrm>
                    <a:prstGeom prst="rect">
                      <a:avLst/>
                    </a:prstGeom>
                  </pic:spPr>
                </pic:pic>
              </a:graphicData>
            </a:graphic>
            <wp14:sizeRelH relativeFrom="page">
              <wp14:pctWidth>0</wp14:pctWidth>
            </wp14:sizeRelH>
            <wp14:sizeRelV relativeFrom="page">
              <wp14:pctHeight>0</wp14:pctHeight>
            </wp14:sizeRelV>
          </wp:anchor>
        </w:drawing>
      </w:r>
    </w:p>
    <w:p w14:paraId="17ED6AD1" w14:textId="0A27915F" w:rsidR="00744BEC" w:rsidRPr="00630D9F" w:rsidRDefault="00744BEC" w:rsidP="00A837EC">
      <w:pPr>
        <w:jc w:val="left"/>
      </w:pPr>
    </w:p>
    <w:p w14:paraId="2B009AE4" w14:textId="5142EB34" w:rsidR="00744BEC" w:rsidRPr="00630D9F" w:rsidRDefault="00744BEC" w:rsidP="00A837EC">
      <w:pPr>
        <w:jc w:val="left"/>
      </w:pPr>
    </w:p>
    <w:p w14:paraId="0F460395" w14:textId="0C042EDE" w:rsidR="00744BEC" w:rsidRPr="00630D9F" w:rsidRDefault="00744BEC" w:rsidP="00A837EC">
      <w:pPr>
        <w:jc w:val="left"/>
      </w:pPr>
    </w:p>
    <w:p w14:paraId="1786B5EB" w14:textId="25FDC5D9" w:rsidR="00744BEC" w:rsidRPr="00630D9F" w:rsidRDefault="00744BEC" w:rsidP="00A837EC">
      <w:pPr>
        <w:jc w:val="left"/>
      </w:pPr>
    </w:p>
    <w:p w14:paraId="139BE8A1" w14:textId="1F3D522C" w:rsidR="003A16EE" w:rsidRPr="00630D9F" w:rsidRDefault="003A16EE" w:rsidP="00A837EC">
      <w:pPr>
        <w:jc w:val="left"/>
      </w:pPr>
      <w:r w:rsidRPr="00630D9F">
        <w:br w:type="page"/>
      </w:r>
    </w:p>
    <w:p w14:paraId="0E862BDE" w14:textId="5821173F" w:rsidR="00744BEC" w:rsidRPr="00630D9F" w:rsidRDefault="003A16EE" w:rsidP="00B77365">
      <w:pPr>
        <w:jc w:val="center"/>
      </w:pPr>
      <w:r w:rsidRPr="00630D9F">
        <w:rPr>
          <w:noProof/>
        </w:rPr>
        <w:lastRenderedPageBreak/>
        <w:drawing>
          <wp:anchor distT="0" distB="0" distL="114300" distR="114300" simplePos="0" relativeHeight="251677696" behindDoc="1" locked="0" layoutInCell="1" allowOverlap="1" wp14:anchorId="0885ABCC" wp14:editId="4D9232D7">
            <wp:simplePos x="0" y="0"/>
            <wp:positionH relativeFrom="column">
              <wp:posOffset>-1933</wp:posOffset>
            </wp:positionH>
            <wp:positionV relativeFrom="paragraph">
              <wp:posOffset>77580</wp:posOffset>
            </wp:positionV>
            <wp:extent cx="5759450" cy="8079105"/>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59450" cy="8079105"/>
                    </a:xfrm>
                    <a:prstGeom prst="rect">
                      <a:avLst/>
                    </a:prstGeom>
                  </pic:spPr>
                </pic:pic>
              </a:graphicData>
            </a:graphic>
            <wp14:sizeRelH relativeFrom="page">
              <wp14:pctWidth>0</wp14:pctWidth>
            </wp14:sizeRelH>
            <wp14:sizeRelV relativeFrom="page">
              <wp14:pctHeight>0</wp14:pctHeight>
            </wp14:sizeRelV>
          </wp:anchor>
        </w:drawing>
      </w:r>
    </w:p>
    <w:p w14:paraId="0AAED534" w14:textId="7176FE40" w:rsidR="00744BEC" w:rsidRPr="00630D9F" w:rsidRDefault="00744BEC" w:rsidP="00A837EC">
      <w:pPr>
        <w:jc w:val="left"/>
      </w:pPr>
    </w:p>
    <w:p w14:paraId="7D04DA27" w14:textId="3E320294" w:rsidR="003A16EE" w:rsidRPr="00630D9F" w:rsidRDefault="003A16EE" w:rsidP="00A837EC">
      <w:pPr>
        <w:jc w:val="left"/>
      </w:pPr>
    </w:p>
    <w:p w14:paraId="1F99BDB6" w14:textId="680FAFB4" w:rsidR="003A16EE" w:rsidRPr="00630D9F" w:rsidRDefault="003A16EE" w:rsidP="00A837EC">
      <w:pPr>
        <w:jc w:val="left"/>
      </w:pPr>
    </w:p>
    <w:p w14:paraId="3CD47C42" w14:textId="3EAFD116" w:rsidR="003A16EE" w:rsidRPr="00630D9F" w:rsidRDefault="003A16EE" w:rsidP="00A837EC">
      <w:pPr>
        <w:jc w:val="left"/>
      </w:pPr>
    </w:p>
    <w:p w14:paraId="79F4FC0D" w14:textId="46766E5E" w:rsidR="003A16EE" w:rsidRPr="00630D9F" w:rsidRDefault="003A16EE" w:rsidP="00A837EC">
      <w:pPr>
        <w:jc w:val="left"/>
      </w:pPr>
    </w:p>
    <w:p w14:paraId="4874D880" w14:textId="45A283DC" w:rsidR="003A16EE" w:rsidRPr="00630D9F" w:rsidRDefault="003A16EE" w:rsidP="00A837EC">
      <w:pPr>
        <w:jc w:val="left"/>
      </w:pPr>
    </w:p>
    <w:p w14:paraId="06A97534" w14:textId="2E01FD0C" w:rsidR="003A16EE" w:rsidRPr="00630D9F" w:rsidRDefault="003A16EE" w:rsidP="00A837EC">
      <w:pPr>
        <w:jc w:val="left"/>
      </w:pPr>
    </w:p>
    <w:p w14:paraId="1D556ED5" w14:textId="7189A111" w:rsidR="003A16EE" w:rsidRPr="00630D9F" w:rsidRDefault="003A16EE" w:rsidP="00A837EC">
      <w:pPr>
        <w:jc w:val="left"/>
      </w:pPr>
    </w:p>
    <w:p w14:paraId="47F4F226" w14:textId="1AFA8814" w:rsidR="003A16EE" w:rsidRPr="00630D9F" w:rsidRDefault="003A16EE" w:rsidP="00A837EC">
      <w:pPr>
        <w:jc w:val="left"/>
      </w:pPr>
    </w:p>
    <w:p w14:paraId="18432CCD" w14:textId="641A7D87" w:rsidR="003A16EE" w:rsidRPr="00630D9F" w:rsidRDefault="003A16EE" w:rsidP="00A837EC">
      <w:pPr>
        <w:jc w:val="left"/>
      </w:pPr>
    </w:p>
    <w:p w14:paraId="674E81B4" w14:textId="49D2B22D" w:rsidR="003A16EE" w:rsidRPr="00630D9F" w:rsidRDefault="003A16EE" w:rsidP="00A837EC">
      <w:pPr>
        <w:jc w:val="left"/>
      </w:pPr>
    </w:p>
    <w:p w14:paraId="330A55BE" w14:textId="2E883B5B" w:rsidR="003A16EE" w:rsidRPr="00630D9F" w:rsidRDefault="003A16EE" w:rsidP="00A837EC">
      <w:pPr>
        <w:jc w:val="left"/>
      </w:pPr>
    </w:p>
    <w:p w14:paraId="3B59EA06" w14:textId="77777777" w:rsidR="003A16EE" w:rsidRPr="00630D9F" w:rsidRDefault="003A16EE" w:rsidP="00A837EC">
      <w:pPr>
        <w:jc w:val="left"/>
      </w:pPr>
    </w:p>
    <w:p w14:paraId="5C82196F" w14:textId="0616961D" w:rsidR="00744BEC" w:rsidRPr="00630D9F" w:rsidRDefault="00744BEC" w:rsidP="00A837EC">
      <w:pPr>
        <w:jc w:val="left"/>
      </w:pPr>
    </w:p>
    <w:p w14:paraId="2B898165" w14:textId="5535D5A2" w:rsidR="00744BEC" w:rsidRPr="00630D9F" w:rsidRDefault="00744BEC" w:rsidP="00A837EC">
      <w:pPr>
        <w:jc w:val="left"/>
      </w:pPr>
    </w:p>
    <w:p w14:paraId="0D518ECE" w14:textId="0CE03E58" w:rsidR="00744BEC" w:rsidRPr="00630D9F" w:rsidRDefault="00744BEC" w:rsidP="00A837EC">
      <w:pPr>
        <w:jc w:val="left"/>
      </w:pPr>
    </w:p>
    <w:p w14:paraId="11C470B7" w14:textId="3824DF8B" w:rsidR="00744BEC" w:rsidRPr="00630D9F" w:rsidRDefault="00744BEC" w:rsidP="00A837EC">
      <w:pPr>
        <w:jc w:val="left"/>
      </w:pPr>
    </w:p>
    <w:p w14:paraId="79A0A0C6" w14:textId="3A8AE2F0" w:rsidR="003A16EE" w:rsidRPr="00630D9F" w:rsidRDefault="003A16EE" w:rsidP="00A837EC">
      <w:pPr>
        <w:jc w:val="left"/>
      </w:pPr>
      <w:r w:rsidRPr="00630D9F">
        <w:br w:type="page"/>
      </w:r>
    </w:p>
    <w:p w14:paraId="7D30D91E" w14:textId="54D8864A" w:rsidR="00744BEC" w:rsidRPr="00630D9F" w:rsidRDefault="003A16EE" w:rsidP="00B77365">
      <w:pPr>
        <w:jc w:val="center"/>
      </w:pPr>
      <w:r w:rsidRPr="00630D9F">
        <w:rPr>
          <w:noProof/>
        </w:rPr>
        <w:lastRenderedPageBreak/>
        <w:drawing>
          <wp:anchor distT="0" distB="0" distL="114300" distR="114300" simplePos="0" relativeHeight="251678720" behindDoc="1" locked="0" layoutInCell="1" allowOverlap="1" wp14:anchorId="11A4B162" wp14:editId="2E3C3290">
            <wp:simplePos x="0" y="0"/>
            <wp:positionH relativeFrom="column">
              <wp:posOffset>-1933</wp:posOffset>
            </wp:positionH>
            <wp:positionV relativeFrom="paragraph">
              <wp:posOffset>77580</wp:posOffset>
            </wp:positionV>
            <wp:extent cx="5759450" cy="8081010"/>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9450" cy="8081010"/>
                    </a:xfrm>
                    <a:prstGeom prst="rect">
                      <a:avLst/>
                    </a:prstGeom>
                  </pic:spPr>
                </pic:pic>
              </a:graphicData>
            </a:graphic>
            <wp14:sizeRelH relativeFrom="page">
              <wp14:pctWidth>0</wp14:pctWidth>
            </wp14:sizeRelH>
            <wp14:sizeRelV relativeFrom="page">
              <wp14:pctHeight>0</wp14:pctHeight>
            </wp14:sizeRelV>
          </wp:anchor>
        </w:drawing>
      </w:r>
    </w:p>
    <w:p w14:paraId="424CDDA3" w14:textId="7CB53068" w:rsidR="00744BEC" w:rsidRPr="00630D9F" w:rsidRDefault="00744BEC" w:rsidP="00A837EC">
      <w:pPr>
        <w:jc w:val="left"/>
      </w:pPr>
    </w:p>
    <w:p w14:paraId="4E0EEF81" w14:textId="2E070D18" w:rsidR="003A16EE" w:rsidRPr="00630D9F" w:rsidRDefault="003A16EE" w:rsidP="00A837EC">
      <w:pPr>
        <w:jc w:val="left"/>
      </w:pPr>
    </w:p>
    <w:p w14:paraId="5F8E1467" w14:textId="68B1A695" w:rsidR="003A16EE" w:rsidRPr="00630D9F" w:rsidRDefault="003A16EE" w:rsidP="00A837EC">
      <w:pPr>
        <w:jc w:val="left"/>
      </w:pPr>
    </w:p>
    <w:p w14:paraId="025082F1" w14:textId="65BBFEBC" w:rsidR="003A16EE" w:rsidRPr="00630D9F" w:rsidRDefault="003A16EE" w:rsidP="00A837EC">
      <w:pPr>
        <w:jc w:val="left"/>
      </w:pPr>
    </w:p>
    <w:p w14:paraId="7828726C" w14:textId="42BAA14E" w:rsidR="003A16EE" w:rsidRPr="00630D9F" w:rsidRDefault="003A16EE" w:rsidP="00A837EC">
      <w:pPr>
        <w:jc w:val="left"/>
      </w:pPr>
    </w:p>
    <w:p w14:paraId="0CCB01C9" w14:textId="63102454" w:rsidR="003A16EE" w:rsidRPr="00630D9F" w:rsidRDefault="003A16EE" w:rsidP="00A837EC">
      <w:pPr>
        <w:jc w:val="left"/>
      </w:pPr>
    </w:p>
    <w:p w14:paraId="7D4EA013" w14:textId="4C5FF8E1" w:rsidR="003A16EE" w:rsidRPr="00630D9F" w:rsidRDefault="003A16EE" w:rsidP="00A837EC">
      <w:pPr>
        <w:jc w:val="left"/>
      </w:pPr>
    </w:p>
    <w:p w14:paraId="18DBB2DF" w14:textId="3F69D467" w:rsidR="003A16EE" w:rsidRPr="00630D9F" w:rsidRDefault="003A16EE" w:rsidP="00A837EC">
      <w:pPr>
        <w:jc w:val="left"/>
      </w:pPr>
    </w:p>
    <w:p w14:paraId="5A064085" w14:textId="3CE604A2" w:rsidR="003A16EE" w:rsidRPr="00630D9F" w:rsidRDefault="003A16EE" w:rsidP="00A837EC">
      <w:pPr>
        <w:jc w:val="left"/>
      </w:pPr>
    </w:p>
    <w:p w14:paraId="5F4C9E48" w14:textId="19610B6C" w:rsidR="003A16EE" w:rsidRPr="00630D9F" w:rsidRDefault="003A16EE" w:rsidP="00A837EC">
      <w:pPr>
        <w:jc w:val="left"/>
      </w:pPr>
    </w:p>
    <w:p w14:paraId="3AFFEADA" w14:textId="06E18504" w:rsidR="003A16EE" w:rsidRPr="00630D9F" w:rsidRDefault="003A16EE" w:rsidP="00A837EC">
      <w:pPr>
        <w:jc w:val="left"/>
      </w:pPr>
    </w:p>
    <w:p w14:paraId="14B89970" w14:textId="08E30CE5" w:rsidR="003A16EE" w:rsidRPr="00630D9F" w:rsidRDefault="003A16EE" w:rsidP="00A837EC">
      <w:pPr>
        <w:jc w:val="left"/>
      </w:pPr>
    </w:p>
    <w:p w14:paraId="0972714E" w14:textId="77777777" w:rsidR="003A16EE" w:rsidRPr="00630D9F" w:rsidRDefault="003A16EE" w:rsidP="00A837EC">
      <w:pPr>
        <w:jc w:val="left"/>
      </w:pPr>
    </w:p>
    <w:p w14:paraId="2F0B2D41" w14:textId="5AD3D780" w:rsidR="00744BEC" w:rsidRPr="00630D9F" w:rsidRDefault="00744BEC" w:rsidP="00A837EC">
      <w:pPr>
        <w:jc w:val="left"/>
      </w:pPr>
    </w:p>
    <w:p w14:paraId="0BFF2EE2" w14:textId="57B63E5C" w:rsidR="00744BEC" w:rsidRPr="00630D9F" w:rsidRDefault="00744BEC" w:rsidP="00A837EC">
      <w:pPr>
        <w:jc w:val="left"/>
      </w:pPr>
    </w:p>
    <w:p w14:paraId="05833A59" w14:textId="16622387" w:rsidR="00744BEC" w:rsidRPr="00630D9F" w:rsidRDefault="00744BEC" w:rsidP="00A837EC">
      <w:pPr>
        <w:jc w:val="left"/>
      </w:pPr>
    </w:p>
    <w:p w14:paraId="4DF9B88D" w14:textId="0029D025" w:rsidR="00744BEC" w:rsidRPr="00630D9F" w:rsidRDefault="00744BEC" w:rsidP="00A837EC">
      <w:pPr>
        <w:jc w:val="left"/>
      </w:pPr>
    </w:p>
    <w:p w14:paraId="5F22C387" w14:textId="4E51591D" w:rsidR="003A16EE" w:rsidRPr="00630D9F" w:rsidRDefault="003A16EE" w:rsidP="00A837EC">
      <w:pPr>
        <w:jc w:val="left"/>
      </w:pPr>
      <w:r w:rsidRPr="00630D9F">
        <w:br w:type="page"/>
      </w:r>
    </w:p>
    <w:p w14:paraId="21D48820" w14:textId="4B72B6DF" w:rsidR="00744BEC" w:rsidRPr="00630D9F" w:rsidRDefault="003A16EE" w:rsidP="00B77365">
      <w:pPr>
        <w:jc w:val="center"/>
      </w:pPr>
      <w:r w:rsidRPr="00630D9F">
        <w:rPr>
          <w:noProof/>
        </w:rPr>
        <w:lastRenderedPageBreak/>
        <w:drawing>
          <wp:anchor distT="0" distB="0" distL="114300" distR="114300" simplePos="0" relativeHeight="251679744" behindDoc="1" locked="0" layoutInCell="1" allowOverlap="1" wp14:anchorId="0ADE5584" wp14:editId="38ED77C1">
            <wp:simplePos x="0" y="0"/>
            <wp:positionH relativeFrom="column">
              <wp:posOffset>-1933</wp:posOffset>
            </wp:positionH>
            <wp:positionV relativeFrom="paragraph">
              <wp:posOffset>93483</wp:posOffset>
            </wp:positionV>
            <wp:extent cx="5759450" cy="8041005"/>
            <wp:effectExtent l="0" t="0"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59450" cy="8041005"/>
                    </a:xfrm>
                    <a:prstGeom prst="rect">
                      <a:avLst/>
                    </a:prstGeom>
                  </pic:spPr>
                </pic:pic>
              </a:graphicData>
            </a:graphic>
            <wp14:sizeRelH relativeFrom="page">
              <wp14:pctWidth>0</wp14:pctWidth>
            </wp14:sizeRelH>
            <wp14:sizeRelV relativeFrom="page">
              <wp14:pctHeight>0</wp14:pctHeight>
            </wp14:sizeRelV>
          </wp:anchor>
        </w:drawing>
      </w:r>
    </w:p>
    <w:p w14:paraId="6B698790" w14:textId="4A829BC5" w:rsidR="003A16EE" w:rsidRPr="00630D9F" w:rsidRDefault="003A16EE" w:rsidP="00A837EC">
      <w:pPr>
        <w:jc w:val="left"/>
      </w:pPr>
    </w:p>
    <w:p w14:paraId="0F9EA32B" w14:textId="53E670DA" w:rsidR="003A16EE" w:rsidRPr="00630D9F" w:rsidRDefault="003A16EE" w:rsidP="00A837EC">
      <w:pPr>
        <w:jc w:val="left"/>
      </w:pPr>
    </w:p>
    <w:p w14:paraId="4A8438EE" w14:textId="4D88E537" w:rsidR="003A16EE" w:rsidRPr="00630D9F" w:rsidRDefault="003A16EE" w:rsidP="00A837EC">
      <w:pPr>
        <w:jc w:val="left"/>
      </w:pPr>
    </w:p>
    <w:p w14:paraId="17CE5842" w14:textId="621C9751" w:rsidR="003A16EE" w:rsidRPr="00630D9F" w:rsidRDefault="003A16EE" w:rsidP="00A837EC">
      <w:pPr>
        <w:jc w:val="left"/>
      </w:pPr>
    </w:p>
    <w:p w14:paraId="7DE5F93B" w14:textId="7A974178" w:rsidR="003A16EE" w:rsidRPr="00630D9F" w:rsidRDefault="003A16EE" w:rsidP="00A837EC">
      <w:pPr>
        <w:jc w:val="left"/>
      </w:pPr>
    </w:p>
    <w:p w14:paraId="17B78E4F" w14:textId="77DB2DF5" w:rsidR="003A16EE" w:rsidRPr="00630D9F" w:rsidRDefault="003A16EE" w:rsidP="00A837EC">
      <w:pPr>
        <w:jc w:val="left"/>
      </w:pPr>
    </w:p>
    <w:p w14:paraId="2E7F183A" w14:textId="5CD1253C" w:rsidR="003A16EE" w:rsidRPr="00630D9F" w:rsidRDefault="003A16EE" w:rsidP="00A837EC">
      <w:pPr>
        <w:jc w:val="left"/>
      </w:pPr>
    </w:p>
    <w:p w14:paraId="5E8E6987" w14:textId="18734E1E" w:rsidR="003A16EE" w:rsidRPr="00630D9F" w:rsidRDefault="003A16EE" w:rsidP="00A837EC">
      <w:pPr>
        <w:jc w:val="left"/>
      </w:pPr>
    </w:p>
    <w:p w14:paraId="1A8881DC" w14:textId="01EA87CD" w:rsidR="003A16EE" w:rsidRPr="00630D9F" w:rsidRDefault="003A16EE" w:rsidP="00A837EC">
      <w:pPr>
        <w:jc w:val="left"/>
      </w:pPr>
    </w:p>
    <w:p w14:paraId="1D6883C3" w14:textId="4D93A3D6" w:rsidR="003A16EE" w:rsidRPr="00630D9F" w:rsidRDefault="003A16EE" w:rsidP="00A837EC">
      <w:pPr>
        <w:jc w:val="left"/>
      </w:pPr>
    </w:p>
    <w:p w14:paraId="34012AF9" w14:textId="2BDA7151" w:rsidR="003A16EE" w:rsidRPr="00630D9F" w:rsidRDefault="003A16EE" w:rsidP="00A837EC">
      <w:pPr>
        <w:jc w:val="left"/>
      </w:pPr>
    </w:p>
    <w:p w14:paraId="763A089D" w14:textId="2B696739" w:rsidR="003A16EE" w:rsidRPr="00630D9F" w:rsidRDefault="003A16EE" w:rsidP="00A837EC">
      <w:pPr>
        <w:jc w:val="left"/>
      </w:pPr>
    </w:p>
    <w:p w14:paraId="05A9B6AC" w14:textId="77777777" w:rsidR="003A16EE" w:rsidRPr="00630D9F" w:rsidRDefault="003A16EE" w:rsidP="00A837EC">
      <w:pPr>
        <w:jc w:val="left"/>
      </w:pPr>
    </w:p>
    <w:p w14:paraId="3972B164" w14:textId="77777777" w:rsidR="00744BEC" w:rsidRPr="00630D9F" w:rsidRDefault="00744BEC" w:rsidP="00A837EC">
      <w:pPr>
        <w:jc w:val="left"/>
      </w:pPr>
    </w:p>
    <w:p w14:paraId="20C962D1" w14:textId="68E0AD30" w:rsidR="00744BEC" w:rsidRPr="00630D9F" w:rsidRDefault="00744BEC" w:rsidP="00A837EC">
      <w:pPr>
        <w:jc w:val="left"/>
      </w:pPr>
    </w:p>
    <w:p w14:paraId="0E60EC4C" w14:textId="1B86AAD7" w:rsidR="003A16EE" w:rsidRPr="00630D9F" w:rsidRDefault="003A16EE" w:rsidP="00A837EC">
      <w:pPr>
        <w:jc w:val="left"/>
      </w:pPr>
      <w:r w:rsidRPr="00630D9F">
        <w:br w:type="page"/>
      </w:r>
    </w:p>
    <w:p w14:paraId="1854AF28" w14:textId="281F0373" w:rsidR="00744BEC" w:rsidRPr="00630D9F" w:rsidRDefault="003A16EE" w:rsidP="00B77365">
      <w:pPr>
        <w:jc w:val="center"/>
      </w:pPr>
      <w:r w:rsidRPr="00630D9F">
        <w:rPr>
          <w:noProof/>
        </w:rPr>
        <w:lastRenderedPageBreak/>
        <w:drawing>
          <wp:anchor distT="0" distB="0" distL="114300" distR="114300" simplePos="0" relativeHeight="251680768" behindDoc="1" locked="0" layoutInCell="1" allowOverlap="1" wp14:anchorId="48D41E28" wp14:editId="5A88DF5B">
            <wp:simplePos x="0" y="0"/>
            <wp:positionH relativeFrom="column">
              <wp:posOffset>-1933</wp:posOffset>
            </wp:positionH>
            <wp:positionV relativeFrom="paragraph">
              <wp:posOffset>77580</wp:posOffset>
            </wp:positionV>
            <wp:extent cx="5759450" cy="8079740"/>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59450" cy="8079740"/>
                    </a:xfrm>
                    <a:prstGeom prst="rect">
                      <a:avLst/>
                    </a:prstGeom>
                  </pic:spPr>
                </pic:pic>
              </a:graphicData>
            </a:graphic>
            <wp14:sizeRelH relativeFrom="page">
              <wp14:pctWidth>0</wp14:pctWidth>
            </wp14:sizeRelH>
            <wp14:sizeRelV relativeFrom="page">
              <wp14:pctHeight>0</wp14:pctHeight>
            </wp14:sizeRelV>
          </wp:anchor>
        </w:drawing>
      </w:r>
    </w:p>
    <w:p w14:paraId="73D775EB" w14:textId="2B0C0B4C" w:rsidR="00744BEC" w:rsidRPr="00630D9F" w:rsidRDefault="00744BEC" w:rsidP="00A837EC">
      <w:pPr>
        <w:jc w:val="left"/>
      </w:pPr>
    </w:p>
    <w:p w14:paraId="081A39AE" w14:textId="71237E3B" w:rsidR="003A16EE" w:rsidRPr="00630D9F" w:rsidRDefault="003A16EE" w:rsidP="00A837EC">
      <w:pPr>
        <w:jc w:val="left"/>
      </w:pPr>
    </w:p>
    <w:p w14:paraId="79AE9C36" w14:textId="3AABAA58" w:rsidR="003A16EE" w:rsidRPr="00630D9F" w:rsidRDefault="003A16EE" w:rsidP="00A837EC">
      <w:pPr>
        <w:jc w:val="left"/>
      </w:pPr>
    </w:p>
    <w:p w14:paraId="66B2CD01" w14:textId="746F93CD" w:rsidR="003A16EE" w:rsidRPr="00630D9F" w:rsidRDefault="003A16EE" w:rsidP="00A837EC">
      <w:pPr>
        <w:jc w:val="left"/>
      </w:pPr>
    </w:p>
    <w:p w14:paraId="778603A6" w14:textId="6B46F1F6" w:rsidR="003A16EE" w:rsidRPr="00630D9F" w:rsidRDefault="003A16EE" w:rsidP="00A837EC">
      <w:pPr>
        <w:jc w:val="left"/>
      </w:pPr>
    </w:p>
    <w:p w14:paraId="1BBD518C" w14:textId="48EE1FFB" w:rsidR="003A16EE" w:rsidRPr="00630D9F" w:rsidRDefault="003A16EE" w:rsidP="00A837EC">
      <w:pPr>
        <w:jc w:val="left"/>
      </w:pPr>
    </w:p>
    <w:p w14:paraId="724DBBE5" w14:textId="77777777" w:rsidR="003A16EE" w:rsidRPr="00630D9F" w:rsidRDefault="003A16EE" w:rsidP="00A837EC">
      <w:pPr>
        <w:jc w:val="left"/>
      </w:pPr>
    </w:p>
    <w:p w14:paraId="72E14238" w14:textId="46B64598" w:rsidR="00744BEC" w:rsidRPr="00630D9F" w:rsidRDefault="00744BEC" w:rsidP="00A837EC">
      <w:pPr>
        <w:jc w:val="left"/>
      </w:pPr>
    </w:p>
    <w:p w14:paraId="5998BDBF" w14:textId="78A1858B" w:rsidR="003A16EE" w:rsidRPr="00630D9F" w:rsidRDefault="003A16EE" w:rsidP="00A837EC">
      <w:pPr>
        <w:jc w:val="left"/>
      </w:pPr>
      <w:r w:rsidRPr="00630D9F">
        <w:br w:type="page"/>
      </w:r>
    </w:p>
    <w:p w14:paraId="18F1214B" w14:textId="4A0B48B8" w:rsidR="008D66FE" w:rsidRPr="00630D9F" w:rsidRDefault="004A4901" w:rsidP="00B77365">
      <w:pPr>
        <w:pStyle w:val="af5"/>
        <w:outlineLvl w:val="0"/>
      </w:pPr>
      <w:bookmarkStart w:id="1101" w:name="_Ref61886562"/>
      <w:bookmarkStart w:id="1102" w:name="_Toc62201443"/>
      <w:bookmarkStart w:id="1103" w:name="_Toc67503201"/>
      <w:bookmarkStart w:id="1104" w:name="_Toc67503601"/>
      <w:bookmarkStart w:id="1105" w:name="_Toc74299978"/>
      <w:r w:rsidRPr="00630D9F">
        <w:rPr>
          <w:rFonts w:hint="eastAsia"/>
        </w:rPr>
        <w:lastRenderedPageBreak/>
        <w:t xml:space="preserve">別紙 </w:t>
      </w:r>
      <w:r w:rsidRPr="00630D9F">
        <w:fldChar w:fldCharType="begin"/>
      </w:r>
      <w:r w:rsidRPr="00630D9F">
        <w:instrText xml:space="preserve"> SEQ </w:instrText>
      </w:r>
      <w:r w:rsidRPr="00630D9F">
        <w:rPr>
          <w:rFonts w:hint="eastAsia"/>
        </w:rPr>
        <w:instrText>別紙</w:instrText>
      </w:r>
      <w:r w:rsidRPr="00630D9F">
        <w:instrText xml:space="preserve"> \* DBCHAR </w:instrText>
      </w:r>
      <w:r w:rsidRPr="00630D9F">
        <w:fldChar w:fldCharType="separate"/>
      </w:r>
      <w:r w:rsidR="00686734">
        <w:rPr>
          <w:rFonts w:hint="eastAsia"/>
          <w:noProof/>
        </w:rPr>
        <w:t>３</w:t>
      </w:r>
      <w:r w:rsidRPr="00630D9F">
        <w:fldChar w:fldCharType="end"/>
      </w:r>
      <w:bookmarkEnd w:id="1101"/>
      <w:r w:rsidR="007716C4" w:rsidRPr="00630D9F">
        <w:rPr>
          <w:rFonts w:hint="eastAsia"/>
        </w:rPr>
        <w:t xml:space="preserve">　費用負担</w:t>
      </w:r>
      <w:bookmarkEnd w:id="1102"/>
      <w:bookmarkEnd w:id="1103"/>
      <w:bookmarkEnd w:id="1104"/>
      <w:bookmarkEnd w:id="1105"/>
    </w:p>
    <w:p w14:paraId="433D3CB6" w14:textId="2C712C84" w:rsidR="00BF47B4" w:rsidRPr="00630D9F" w:rsidRDefault="00BF47B4" w:rsidP="00556230"/>
    <w:p w14:paraId="23679FAC" w14:textId="404418AF" w:rsidR="007716C4" w:rsidRPr="00630D9F" w:rsidRDefault="007716C4" w:rsidP="007716C4">
      <w:pPr>
        <w:ind w:firstLineChars="100" w:firstLine="210"/>
      </w:pPr>
      <w:r w:rsidRPr="00630D9F">
        <w:rPr>
          <w:rFonts w:hint="eastAsia"/>
        </w:rPr>
        <w:t>１．電気料金</w:t>
      </w:r>
    </w:p>
    <w:p w14:paraId="59655C6E" w14:textId="0753EC71" w:rsidR="007716C4" w:rsidRPr="00630D9F" w:rsidRDefault="00EC5BED" w:rsidP="00EC5BED">
      <w:pPr>
        <w:ind w:leftChars="200" w:left="420" w:firstLineChars="100" w:firstLine="210"/>
      </w:pPr>
      <w:r w:rsidRPr="00630D9F">
        <w:rPr>
          <w:rFonts w:hint="eastAsia"/>
        </w:rPr>
        <w:t>本施設</w:t>
      </w:r>
      <w:r w:rsidR="007716C4" w:rsidRPr="00630D9F">
        <w:rPr>
          <w:rFonts w:hint="eastAsia"/>
        </w:rPr>
        <w:t>において使用する電力</w:t>
      </w:r>
      <w:r w:rsidR="00EA2848" w:rsidRPr="00630D9F">
        <w:rPr>
          <w:rFonts w:hint="eastAsia"/>
        </w:rPr>
        <w:t>（市が使用するものを含む）</w:t>
      </w:r>
      <w:r w:rsidR="007716C4" w:rsidRPr="00630D9F">
        <w:rPr>
          <w:rFonts w:hint="eastAsia"/>
        </w:rPr>
        <w:t>は、電気事業者との契約を市が行い、</w:t>
      </w:r>
      <w:r w:rsidRPr="00630D9F">
        <w:rPr>
          <w:rFonts w:hint="eastAsia"/>
        </w:rPr>
        <w:t>全て</w:t>
      </w:r>
      <w:r w:rsidR="007716C4" w:rsidRPr="00630D9F">
        <w:rPr>
          <w:rFonts w:hint="eastAsia"/>
        </w:rPr>
        <w:t>事業者の費用負担とする。</w:t>
      </w:r>
    </w:p>
    <w:p w14:paraId="2097C4B9" w14:textId="77777777" w:rsidR="007716C4" w:rsidRPr="00630D9F" w:rsidRDefault="007716C4" w:rsidP="007716C4"/>
    <w:p w14:paraId="7962C219" w14:textId="12BD9A9E" w:rsidR="007716C4" w:rsidRPr="00630D9F" w:rsidRDefault="007716C4" w:rsidP="007716C4">
      <w:pPr>
        <w:ind w:firstLineChars="100" w:firstLine="210"/>
      </w:pPr>
      <w:r w:rsidRPr="00630D9F">
        <w:rPr>
          <w:rFonts w:hint="eastAsia"/>
        </w:rPr>
        <w:t>２．</w:t>
      </w:r>
      <w:r w:rsidR="0088056A" w:rsidRPr="00630D9F">
        <w:rPr>
          <w:rFonts w:hint="eastAsia"/>
        </w:rPr>
        <w:t>上下</w:t>
      </w:r>
      <w:r w:rsidRPr="00630D9F">
        <w:rPr>
          <w:rFonts w:hint="eastAsia"/>
        </w:rPr>
        <w:t>水道料金等</w:t>
      </w:r>
    </w:p>
    <w:p w14:paraId="5CBD3191" w14:textId="2DF1A29F" w:rsidR="007716C4" w:rsidRPr="00630D9F" w:rsidRDefault="00EC5BED" w:rsidP="00F43444">
      <w:pPr>
        <w:ind w:leftChars="200" w:left="420" w:firstLineChars="100" w:firstLine="210"/>
      </w:pPr>
      <w:r w:rsidRPr="00630D9F">
        <w:rPr>
          <w:rFonts w:hint="eastAsia"/>
        </w:rPr>
        <w:t>本施設</w:t>
      </w:r>
      <w:r w:rsidR="007716C4" w:rsidRPr="00630D9F">
        <w:rPr>
          <w:rFonts w:hint="eastAsia"/>
        </w:rPr>
        <w:t>において使用する上水道料金及び下水道</w:t>
      </w:r>
      <w:r w:rsidR="00F43444" w:rsidRPr="00630D9F">
        <w:rPr>
          <w:rFonts w:hint="eastAsia"/>
        </w:rPr>
        <w:t>料金（市が使用するものを含む）</w:t>
      </w:r>
      <w:r w:rsidR="007716C4" w:rsidRPr="00630D9F">
        <w:rPr>
          <w:rFonts w:hint="eastAsia"/>
        </w:rPr>
        <w:t>は</w:t>
      </w:r>
      <w:r w:rsidR="00F43444" w:rsidRPr="00630D9F">
        <w:rPr>
          <w:rFonts w:hint="eastAsia"/>
        </w:rPr>
        <w:t>、</w:t>
      </w:r>
      <w:r w:rsidR="007716C4" w:rsidRPr="00630D9F">
        <w:rPr>
          <w:rFonts w:hint="eastAsia"/>
        </w:rPr>
        <w:t>上水道事業者及び下水道事業者との契約を市が行い、</w:t>
      </w:r>
      <w:r w:rsidRPr="00630D9F">
        <w:rPr>
          <w:rFonts w:hint="eastAsia"/>
        </w:rPr>
        <w:t>全て</w:t>
      </w:r>
      <w:r w:rsidR="007716C4" w:rsidRPr="00630D9F">
        <w:rPr>
          <w:rFonts w:hint="eastAsia"/>
        </w:rPr>
        <w:t>事業者の費用負担とする。</w:t>
      </w:r>
    </w:p>
    <w:p w14:paraId="61236483" w14:textId="77777777" w:rsidR="007716C4" w:rsidRPr="00630D9F" w:rsidRDefault="007716C4" w:rsidP="007716C4"/>
    <w:p w14:paraId="25D3D174" w14:textId="5CD5F756" w:rsidR="007716C4" w:rsidRPr="00630D9F" w:rsidRDefault="007716C4" w:rsidP="007716C4">
      <w:pPr>
        <w:ind w:firstLineChars="100" w:firstLine="210"/>
      </w:pPr>
      <w:r w:rsidRPr="00630D9F">
        <w:rPr>
          <w:rFonts w:hint="eastAsia"/>
        </w:rPr>
        <w:t>３．灯油</w:t>
      </w:r>
    </w:p>
    <w:p w14:paraId="4A171D24" w14:textId="1453A7A4" w:rsidR="007716C4" w:rsidRPr="00630D9F" w:rsidRDefault="00EC5BED" w:rsidP="00EC5BED">
      <w:pPr>
        <w:ind w:leftChars="200" w:left="420" w:firstLineChars="100" w:firstLine="210"/>
      </w:pPr>
      <w:r w:rsidRPr="00630D9F">
        <w:rPr>
          <w:rFonts w:hint="eastAsia"/>
        </w:rPr>
        <w:t>本施設</w:t>
      </w:r>
      <w:r w:rsidR="007716C4" w:rsidRPr="00630D9F">
        <w:rPr>
          <w:rFonts w:hint="eastAsia"/>
        </w:rPr>
        <w:t>において使用する灯油は、</w:t>
      </w:r>
      <w:r w:rsidRPr="00630D9F">
        <w:rPr>
          <w:rFonts w:hint="eastAsia"/>
        </w:rPr>
        <w:t>全て</w:t>
      </w:r>
      <w:r w:rsidR="007716C4" w:rsidRPr="00630D9F">
        <w:rPr>
          <w:rFonts w:hint="eastAsia"/>
        </w:rPr>
        <w:t>事業者の費用負担とする。</w:t>
      </w:r>
    </w:p>
    <w:p w14:paraId="73C5CB49" w14:textId="77777777" w:rsidR="007716C4" w:rsidRPr="00630D9F" w:rsidRDefault="007716C4" w:rsidP="007716C4"/>
    <w:p w14:paraId="0614AE3A" w14:textId="7E9131A6" w:rsidR="007716C4" w:rsidRPr="00630D9F" w:rsidRDefault="007716C4" w:rsidP="007716C4">
      <w:pPr>
        <w:ind w:firstLineChars="100" w:firstLine="210"/>
      </w:pPr>
      <w:r w:rsidRPr="00630D9F">
        <w:rPr>
          <w:rFonts w:hint="eastAsia"/>
        </w:rPr>
        <w:t>４．薬剤</w:t>
      </w:r>
    </w:p>
    <w:p w14:paraId="626CA08A" w14:textId="4AEEB5A0" w:rsidR="007716C4" w:rsidRPr="00630D9F" w:rsidRDefault="00EC5BED" w:rsidP="00EC5BED">
      <w:pPr>
        <w:ind w:leftChars="200" w:left="420" w:firstLineChars="100" w:firstLine="210"/>
      </w:pPr>
      <w:r w:rsidRPr="00630D9F">
        <w:rPr>
          <w:rFonts w:hint="eastAsia"/>
        </w:rPr>
        <w:t>本施設</w:t>
      </w:r>
      <w:r w:rsidR="007716C4" w:rsidRPr="00630D9F">
        <w:rPr>
          <w:rFonts w:hint="eastAsia"/>
        </w:rPr>
        <w:t>において使用する薬剤は、</w:t>
      </w:r>
      <w:r w:rsidRPr="00630D9F">
        <w:rPr>
          <w:rFonts w:hint="eastAsia"/>
        </w:rPr>
        <w:t>全て</w:t>
      </w:r>
      <w:r w:rsidR="007716C4" w:rsidRPr="00630D9F">
        <w:rPr>
          <w:rFonts w:hint="eastAsia"/>
        </w:rPr>
        <w:t>事業者の費用負担とする。</w:t>
      </w:r>
    </w:p>
    <w:p w14:paraId="7C57B42F" w14:textId="77777777" w:rsidR="007716C4" w:rsidRPr="00630D9F" w:rsidRDefault="007716C4" w:rsidP="007716C4">
      <w:pPr>
        <w:ind w:leftChars="100" w:left="210" w:firstLineChars="100" w:firstLine="210"/>
      </w:pPr>
    </w:p>
    <w:p w14:paraId="4BA8580C" w14:textId="185C67A1" w:rsidR="007716C4" w:rsidRPr="00630D9F" w:rsidRDefault="007716C4" w:rsidP="007716C4">
      <w:pPr>
        <w:ind w:firstLineChars="100" w:firstLine="210"/>
      </w:pPr>
      <w:r w:rsidRPr="00630D9F">
        <w:rPr>
          <w:rFonts w:hint="eastAsia"/>
        </w:rPr>
        <w:t>５．車両や機械等の燃料</w:t>
      </w:r>
      <w:r w:rsidR="0088056A" w:rsidRPr="00630D9F">
        <w:rPr>
          <w:rFonts w:hint="eastAsia"/>
        </w:rPr>
        <w:t>等</w:t>
      </w:r>
    </w:p>
    <w:p w14:paraId="76F2FC62" w14:textId="29F87731" w:rsidR="007716C4" w:rsidRPr="00630D9F" w:rsidRDefault="00EC5BED" w:rsidP="0088056A">
      <w:pPr>
        <w:ind w:leftChars="200" w:left="420" w:firstLineChars="100" w:firstLine="210"/>
      </w:pPr>
      <w:r w:rsidRPr="00630D9F">
        <w:rPr>
          <w:rFonts w:hint="eastAsia"/>
        </w:rPr>
        <w:t>本施設</w:t>
      </w:r>
      <w:r w:rsidR="007716C4" w:rsidRPr="00630D9F">
        <w:rPr>
          <w:rFonts w:hint="eastAsia"/>
        </w:rPr>
        <w:t>において</w:t>
      </w:r>
      <w:r w:rsidR="00F43444" w:rsidRPr="00630D9F">
        <w:rPr>
          <w:rFonts w:hint="eastAsia"/>
        </w:rPr>
        <w:t>事業者が</w:t>
      </w:r>
      <w:r w:rsidR="007716C4" w:rsidRPr="00630D9F">
        <w:rPr>
          <w:rFonts w:hint="eastAsia"/>
        </w:rPr>
        <w:t>使用する車両や機械等の燃料は、</w:t>
      </w:r>
      <w:r w:rsidRPr="00630D9F">
        <w:rPr>
          <w:rFonts w:hint="eastAsia"/>
        </w:rPr>
        <w:t>全て</w:t>
      </w:r>
      <w:r w:rsidR="007716C4" w:rsidRPr="00630D9F">
        <w:rPr>
          <w:rFonts w:hint="eastAsia"/>
        </w:rPr>
        <w:t>事業者の費用負担とする。</w:t>
      </w:r>
      <w:r w:rsidR="0088056A" w:rsidRPr="00630D9F">
        <w:rPr>
          <w:rFonts w:hint="eastAsia"/>
        </w:rPr>
        <w:t>また、車両及び機械</w:t>
      </w:r>
      <w:r w:rsidR="003960BF" w:rsidRPr="00630D9F">
        <w:rPr>
          <w:rFonts w:hint="eastAsia"/>
        </w:rPr>
        <w:t>を購入する場合は、</w:t>
      </w:r>
      <w:r w:rsidR="0088056A" w:rsidRPr="00630D9F">
        <w:rPr>
          <w:rFonts w:hint="eastAsia"/>
        </w:rPr>
        <w:t>重量税、自賠責保険料、任意保険料、検査・点検・整備費用、廃車手数料についても事業者</w:t>
      </w:r>
      <w:r w:rsidR="003960BF" w:rsidRPr="00630D9F">
        <w:rPr>
          <w:rFonts w:hint="eastAsia"/>
        </w:rPr>
        <w:t>の費用負担とする。</w:t>
      </w:r>
    </w:p>
    <w:p w14:paraId="157B8C32" w14:textId="40F925FD" w:rsidR="003960BF" w:rsidRPr="00630D9F" w:rsidRDefault="003960BF" w:rsidP="0088056A">
      <w:pPr>
        <w:ind w:leftChars="200" w:left="420" w:firstLineChars="100" w:firstLine="210"/>
      </w:pPr>
      <w:r w:rsidRPr="00630D9F">
        <w:rPr>
          <w:rFonts w:hint="eastAsia"/>
        </w:rPr>
        <w:t>なお、リース契約を行う場合は、任意保険料は事業者の費用負担とする。</w:t>
      </w:r>
    </w:p>
    <w:p w14:paraId="111A72FC" w14:textId="77777777" w:rsidR="0088056A" w:rsidRPr="00630D9F" w:rsidRDefault="0088056A" w:rsidP="00B77365">
      <w:pPr>
        <w:ind w:leftChars="200" w:left="420" w:firstLineChars="100" w:firstLine="210"/>
      </w:pPr>
    </w:p>
    <w:p w14:paraId="62C92B05" w14:textId="7213D9E0" w:rsidR="007716C4" w:rsidRPr="00630D9F" w:rsidRDefault="007716C4" w:rsidP="007716C4">
      <w:pPr>
        <w:ind w:firstLineChars="100" w:firstLine="210"/>
      </w:pPr>
      <w:r w:rsidRPr="00630D9F">
        <w:rPr>
          <w:rFonts w:hint="eastAsia"/>
        </w:rPr>
        <w:t>６．焼却灰・飛灰</w:t>
      </w:r>
    </w:p>
    <w:p w14:paraId="5A843C8D" w14:textId="0CCCF2BC" w:rsidR="007716C4" w:rsidRPr="00630D9F" w:rsidRDefault="00EC5BED" w:rsidP="00EC5BED">
      <w:pPr>
        <w:ind w:leftChars="200" w:left="420" w:firstLineChars="100" w:firstLine="210"/>
      </w:pPr>
      <w:r w:rsidRPr="00630D9F">
        <w:rPr>
          <w:rFonts w:hint="eastAsia"/>
        </w:rPr>
        <w:t>本施設</w:t>
      </w:r>
      <w:r w:rsidR="007716C4" w:rsidRPr="00630D9F">
        <w:rPr>
          <w:rFonts w:hint="eastAsia"/>
        </w:rPr>
        <w:t>において発生する焼却灰</w:t>
      </w:r>
      <w:r w:rsidR="007846B4" w:rsidRPr="00630D9F">
        <w:rPr>
          <w:rFonts w:hint="eastAsia"/>
        </w:rPr>
        <w:t>・飛灰</w:t>
      </w:r>
      <w:r w:rsidR="00DE6C3A" w:rsidRPr="00630D9F">
        <w:rPr>
          <w:rFonts w:hint="eastAsia"/>
        </w:rPr>
        <w:t>の運搬及び処理に係る委託業者との契約及び費用負担は市による</w:t>
      </w:r>
      <w:r w:rsidR="007846B4" w:rsidRPr="00630D9F">
        <w:rPr>
          <w:rFonts w:hint="eastAsia"/>
        </w:rPr>
        <w:t>。</w:t>
      </w:r>
    </w:p>
    <w:p w14:paraId="3CEF150D" w14:textId="77777777" w:rsidR="00FD1C82" w:rsidRPr="00630D9F" w:rsidRDefault="00FD1C82">
      <w:pPr>
        <w:widowControl/>
        <w:jc w:val="left"/>
      </w:pPr>
      <w:r w:rsidRPr="00630D9F">
        <w:br w:type="page"/>
      </w:r>
    </w:p>
    <w:p w14:paraId="462C6C4E" w14:textId="481C24ED" w:rsidR="003A16EE" w:rsidRPr="00630D9F" w:rsidRDefault="004A4901" w:rsidP="003A16EE">
      <w:pPr>
        <w:pStyle w:val="af5"/>
        <w:outlineLvl w:val="0"/>
      </w:pPr>
      <w:bookmarkStart w:id="1106" w:name="_Ref61886596"/>
      <w:bookmarkStart w:id="1107" w:name="_Toc67503202"/>
      <w:bookmarkStart w:id="1108" w:name="_Toc67503602"/>
      <w:bookmarkStart w:id="1109" w:name="_Toc74299979"/>
      <w:r w:rsidRPr="00630D9F">
        <w:rPr>
          <w:rFonts w:hint="eastAsia"/>
        </w:rPr>
        <w:lastRenderedPageBreak/>
        <w:t xml:space="preserve">別紙 </w:t>
      </w:r>
      <w:r w:rsidRPr="00630D9F">
        <w:fldChar w:fldCharType="begin"/>
      </w:r>
      <w:r w:rsidRPr="00630D9F">
        <w:instrText xml:space="preserve"> SEQ </w:instrText>
      </w:r>
      <w:r w:rsidRPr="00630D9F">
        <w:rPr>
          <w:rFonts w:hint="eastAsia"/>
        </w:rPr>
        <w:instrText>別紙</w:instrText>
      </w:r>
      <w:r w:rsidRPr="00630D9F">
        <w:instrText xml:space="preserve"> \* DBCHAR </w:instrText>
      </w:r>
      <w:r w:rsidRPr="00630D9F">
        <w:fldChar w:fldCharType="separate"/>
      </w:r>
      <w:r w:rsidR="00686734">
        <w:rPr>
          <w:rFonts w:hint="eastAsia"/>
          <w:noProof/>
        </w:rPr>
        <w:t>４</w:t>
      </w:r>
      <w:r w:rsidRPr="00630D9F">
        <w:fldChar w:fldCharType="end"/>
      </w:r>
      <w:bookmarkEnd w:id="1106"/>
      <w:r w:rsidR="005B4486" w:rsidRPr="00630D9F">
        <w:rPr>
          <w:rFonts w:hint="eastAsia"/>
        </w:rPr>
        <w:t xml:space="preserve">　</w:t>
      </w:r>
      <w:r w:rsidR="003A16EE" w:rsidRPr="00630D9F">
        <w:rPr>
          <w:rFonts w:hint="eastAsia"/>
        </w:rPr>
        <w:t>特定調達品リスト</w:t>
      </w:r>
      <w:bookmarkStart w:id="1110" w:name="_Toc62201444"/>
      <w:bookmarkEnd w:id="1107"/>
      <w:bookmarkEnd w:id="1108"/>
      <w:bookmarkEnd w:id="1109"/>
    </w:p>
    <w:bookmarkEnd w:id="1110"/>
    <w:p w14:paraId="06F476CE" w14:textId="77777777" w:rsidR="003A16EE" w:rsidRPr="00630D9F" w:rsidRDefault="003A16EE" w:rsidP="00B77365"/>
    <w:p w14:paraId="359B4A08" w14:textId="0DD38726" w:rsidR="003A16EE" w:rsidRPr="00630D9F" w:rsidRDefault="003A16EE" w:rsidP="00B77365">
      <w:r w:rsidRPr="00630D9F">
        <w:rPr>
          <w:rFonts w:hint="eastAsia"/>
        </w:rPr>
        <w:t>特定調達品リスト</w:t>
      </w:r>
    </w:p>
    <w:p w14:paraId="1E7BA077" w14:textId="7290C139" w:rsidR="005B4486" w:rsidRPr="00630D9F" w:rsidRDefault="003A16EE" w:rsidP="00B77365">
      <w:bookmarkStart w:id="1111" w:name="_Toc67503203"/>
      <w:r w:rsidRPr="00630D9F">
        <w:rPr>
          <w:noProof/>
        </w:rPr>
        <w:drawing>
          <wp:anchor distT="0" distB="0" distL="114300" distR="114300" simplePos="0" relativeHeight="251683840" behindDoc="1" locked="0" layoutInCell="1" allowOverlap="1" wp14:anchorId="18D5C344" wp14:editId="59DD9950">
            <wp:simplePos x="0" y="0"/>
            <wp:positionH relativeFrom="column">
              <wp:posOffset>0</wp:posOffset>
            </wp:positionH>
            <wp:positionV relativeFrom="paragraph">
              <wp:posOffset>20630</wp:posOffset>
            </wp:positionV>
            <wp:extent cx="5759450" cy="7671435"/>
            <wp:effectExtent l="0" t="0" r="0" b="5715"/>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9450" cy="767143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111"/>
    </w:p>
    <w:p w14:paraId="451A700D" w14:textId="27FEBC76" w:rsidR="005B4486" w:rsidRPr="00630D9F" w:rsidRDefault="005B4486" w:rsidP="00B77365"/>
    <w:p w14:paraId="787E8F02" w14:textId="77777777" w:rsidR="005B4486" w:rsidRPr="00630D9F" w:rsidRDefault="005B4486" w:rsidP="00B77365"/>
    <w:p w14:paraId="21785F14" w14:textId="77777777" w:rsidR="005B4486" w:rsidRPr="00630D9F" w:rsidRDefault="005B4486" w:rsidP="00B77365"/>
    <w:p w14:paraId="4DEE092A" w14:textId="77777777" w:rsidR="005B4486" w:rsidRPr="00630D9F" w:rsidRDefault="005B4486" w:rsidP="00B77365"/>
    <w:p w14:paraId="6DD05E72" w14:textId="77777777" w:rsidR="005B4486" w:rsidRPr="00630D9F" w:rsidRDefault="005B4486" w:rsidP="00B77365"/>
    <w:p w14:paraId="1CE50613" w14:textId="77777777" w:rsidR="005B4486" w:rsidRPr="00630D9F" w:rsidRDefault="005B4486" w:rsidP="00B77365"/>
    <w:p w14:paraId="0127461E" w14:textId="77777777" w:rsidR="005B4486" w:rsidRPr="00630D9F" w:rsidRDefault="005B4486" w:rsidP="00B77365"/>
    <w:p w14:paraId="1CEBA454" w14:textId="77777777" w:rsidR="005B4486" w:rsidRPr="00630D9F" w:rsidRDefault="005B4486" w:rsidP="00B77365"/>
    <w:p w14:paraId="7D7E6C68" w14:textId="3C082534" w:rsidR="005B4486" w:rsidRPr="00630D9F" w:rsidRDefault="005B4486" w:rsidP="00B77365">
      <w:pPr>
        <w:widowControl/>
        <w:jc w:val="left"/>
        <w:outlineLvl w:val="0"/>
      </w:pPr>
      <w:r w:rsidRPr="00630D9F">
        <w:br w:type="page"/>
      </w:r>
    </w:p>
    <w:p w14:paraId="3D5ACA7B" w14:textId="1A8BCD72" w:rsidR="005B4486" w:rsidRPr="00630D9F" w:rsidRDefault="004A4901" w:rsidP="00B77365">
      <w:pPr>
        <w:pStyle w:val="af5"/>
        <w:outlineLvl w:val="0"/>
      </w:pPr>
      <w:bookmarkStart w:id="1112" w:name="_Ref61886611"/>
      <w:bookmarkStart w:id="1113" w:name="_Toc62201445"/>
      <w:bookmarkStart w:id="1114" w:name="_Toc67503204"/>
      <w:bookmarkStart w:id="1115" w:name="_Toc67503603"/>
      <w:bookmarkStart w:id="1116" w:name="_Toc74299980"/>
      <w:r w:rsidRPr="00630D9F">
        <w:rPr>
          <w:rFonts w:hint="eastAsia"/>
        </w:rPr>
        <w:lastRenderedPageBreak/>
        <w:t xml:space="preserve">別紙 </w:t>
      </w:r>
      <w:r w:rsidRPr="00630D9F">
        <w:fldChar w:fldCharType="begin"/>
      </w:r>
      <w:r w:rsidRPr="00630D9F">
        <w:instrText xml:space="preserve"> SEQ </w:instrText>
      </w:r>
      <w:r w:rsidRPr="00630D9F">
        <w:rPr>
          <w:rFonts w:hint="eastAsia"/>
        </w:rPr>
        <w:instrText>別紙</w:instrText>
      </w:r>
      <w:r w:rsidRPr="00630D9F">
        <w:instrText xml:space="preserve"> \* DBCHAR </w:instrText>
      </w:r>
      <w:r w:rsidRPr="00630D9F">
        <w:fldChar w:fldCharType="separate"/>
      </w:r>
      <w:r w:rsidR="00686734">
        <w:rPr>
          <w:rFonts w:hint="eastAsia"/>
          <w:noProof/>
        </w:rPr>
        <w:t>５</w:t>
      </w:r>
      <w:r w:rsidRPr="00630D9F">
        <w:fldChar w:fldCharType="end"/>
      </w:r>
      <w:bookmarkEnd w:id="1112"/>
      <w:r w:rsidR="0041618F" w:rsidRPr="00630D9F">
        <w:rPr>
          <w:rFonts w:hint="eastAsia"/>
        </w:rPr>
        <w:t xml:space="preserve">　</w:t>
      </w:r>
      <w:bookmarkStart w:id="1117" w:name="_Ref61885955"/>
      <w:bookmarkStart w:id="1118" w:name="_Toc62201446"/>
      <w:bookmarkEnd w:id="1113"/>
      <w:r w:rsidR="003A16EE" w:rsidRPr="00630D9F">
        <w:rPr>
          <w:rFonts w:hint="eastAsia"/>
        </w:rPr>
        <w:t>補修履歴</w:t>
      </w:r>
      <w:bookmarkEnd w:id="1114"/>
      <w:bookmarkEnd w:id="1115"/>
      <w:bookmarkEnd w:id="1117"/>
      <w:bookmarkEnd w:id="1118"/>
      <w:bookmarkEnd w:id="1116"/>
    </w:p>
    <w:p w14:paraId="094F0F23" w14:textId="159E1876" w:rsidR="005B4486" w:rsidRPr="00630D9F" w:rsidRDefault="00E37620" w:rsidP="00B77365">
      <w:pPr>
        <w:widowControl/>
        <w:jc w:val="center"/>
      </w:pPr>
      <w:r w:rsidRPr="00630D9F">
        <w:rPr>
          <w:noProof/>
        </w:rPr>
        <w:drawing>
          <wp:anchor distT="0" distB="0" distL="114300" distR="114300" simplePos="0" relativeHeight="251685888" behindDoc="1" locked="0" layoutInCell="1" allowOverlap="1" wp14:anchorId="6D1D1D0A" wp14:editId="25C019F6">
            <wp:simplePos x="0" y="0"/>
            <wp:positionH relativeFrom="column">
              <wp:posOffset>3337</wp:posOffset>
            </wp:positionH>
            <wp:positionV relativeFrom="paragraph">
              <wp:posOffset>-1979</wp:posOffset>
            </wp:positionV>
            <wp:extent cx="5759450" cy="8463915"/>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9450" cy="8463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E14C81" w14:textId="5340D98A" w:rsidR="005B4486" w:rsidRPr="00630D9F" w:rsidRDefault="005B4486" w:rsidP="0041618F">
      <w:pPr>
        <w:widowControl/>
        <w:jc w:val="left"/>
      </w:pPr>
    </w:p>
    <w:p w14:paraId="79E65387" w14:textId="141F5E6D" w:rsidR="005B4486" w:rsidRPr="00630D9F" w:rsidRDefault="005B4486" w:rsidP="0041618F">
      <w:pPr>
        <w:widowControl/>
        <w:jc w:val="left"/>
      </w:pPr>
    </w:p>
    <w:p w14:paraId="12764328" w14:textId="5DFB1AEA" w:rsidR="005B4486" w:rsidRPr="00630D9F" w:rsidRDefault="005B4486" w:rsidP="0041618F">
      <w:pPr>
        <w:widowControl/>
        <w:jc w:val="left"/>
      </w:pPr>
    </w:p>
    <w:p w14:paraId="0544647E" w14:textId="2BCFF550" w:rsidR="005B4486" w:rsidRPr="00630D9F" w:rsidRDefault="005B4486" w:rsidP="0041618F">
      <w:pPr>
        <w:widowControl/>
        <w:jc w:val="left"/>
      </w:pPr>
    </w:p>
    <w:p w14:paraId="1B42887E" w14:textId="627B1706" w:rsidR="005B4486" w:rsidRPr="00630D9F" w:rsidRDefault="005B4486" w:rsidP="0041618F">
      <w:pPr>
        <w:widowControl/>
        <w:jc w:val="left"/>
      </w:pPr>
    </w:p>
    <w:p w14:paraId="272F2570" w14:textId="56BBEE83" w:rsidR="005B4486" w:rsidRPr="00630D9F" w:rsidRDefault="005B4486" w:rsidP="0041618F">
      <w:pPr>
        <w:widowControl/>
        <w:jc w:val="left"/>
      </w:pPr>
    </w:p>
    <w:p w14:paraId="02B9F39B" w14:textId="32C336E2" w:rsidR="005B4486" w:rsidRPr="00630D9F" w:rsidRDefault="005B4486" w:rsidP="0041618F">
      <w:pPr>
        <w:widowControl/>
        <w:jc w:val="left"/>
      </w:pPr>
    </w:p>
    <w:p w14:paraId="061D5114" w14:textId="2DBC0FA2" w:rsidR="005B4486" w:rsidRPr="00630D9F" w:rsidRDefault="005B4486" w:rsidP="0041618F">
      <w:pPr>
        <w:widowControl/>
        <w:jc w:val="left"/>
      </w:pPr>
    </w:p>
    <w:p w14:paraId="22B08981" w14:textId="382E96B8" w:rsidR="005B4486" w:rsidRPr="00630D9F" w:rsidRDefault="005B4486">
      <w:pPr>
        <w:widowControl/>
        <w:jc w:val="left"/>
      </w:pPr>
      <w:r w:rsidRPr="00630D9F">
        <w:br w:type="page"/>
      </w:r>
    </w:p>
    <w:p w14:paraId="60F7C1B9" w14:textId="10A6E824" w:rsidR="005B4486" w:rsidRPr="00630D9F" w:rsidRDefault="004A4901">
      <w:pPr>
        <w:pStyle w:val="af5"/>
        <w:outlineLvl w:val="0"/>
      </w:pPr>
      <w:bookmarkStart w:id="1119" w:name="_Toc62201447"/>
      <w:bookmarkStart w:id="1120" w:name="_Toc67503205"/>
      <w:bookmarkStart w:id="1121" w:name="_Toc67503604"/>
      <w:bookmarkStart w:id="1122" w:name="_Toc74299981"/>
      <w:r w:rsidRPr="00630D9F">
        <w:rPr>
          <w:rFonts w:hint="eastAsia"/>
        </w:rPr>
        <w:lastRenderedPageBreak/>
        <w:t xml:space="preserve">別紙 </w:t>
      </w:r>
      <w:r w:rsidR="003960BF" w:rsidRPr="00630D9F">
        <w:rPr>
          <w:rFonts w:hint="eastAsia"/>
        </w:rPr>
        <w:t>６</w:t>
      </w:r>
      <w:r w:rsidR="005B4486" w:rsidRPr="00630D9F">
        <w:rPr>
          <w:rFonts w:hint="eastAsia"/>
        </w:rPr>
        <w:t xml:space="preserve">　</w:t>
      </w:r>
      <w:bookmarkEnd w:id="1119"/>
      <w:r w:rsidR="00E37620" w:rsidRPr="00630D9F">
        <w:rPr>
          <w:rFonts w:hint="eastAsia"/>
        </w:rPr>
        <w:t>予備品・消耗品リスト</w:t>
      </w:r>
      <w:bookmarkEnd w:id="1120"/>
      <w:bookmarkEnd w:id="1121"/>
      <w:bookmarkEnd w:id="1122"/>
    </w:p>
    <w:p w14:paraId="1BCFAE8D" w14:textId="028932B7" w:rsidR="005B4486" w:rsidRPr="00630D9F" w:rsidRDefault="00E37620" w:rsidP="00B77365">
      <w:pPr>
        <w:jc w:val="center"/>
      </w:pPr>
      <w:r w:rsidRPr="00630D9F">
        <w:rPr>
          <w:noProof/>
        </w:rPr>
        <w:drawing>
          <wp:anchor distT="0" distB="0" distL="114300" distR="114300" simplePos="0" relativeHeight="251687936" behindDoc="1" locked="0" layoutInCell="1" allowOverlap="1" wp14:anchorId="646B48D5" wp14:editId="02D5EF9F">
            <wp:simplePos x="0" y="0"/>
            <wp:positionH relativeFrom="column">
              <wp:posOffset>0</wp:posOffset>
            </wp:positionH>
            <wp:positionV relativeFrom="paragraph">
              <wp:posOffset>-635</wp:posOffset>
            </wp:positionV>
            <wp:extent cx="5695950" cy="8010525"/>
            <wp:effectExtent l="0" t="0" r="0" b="9525"/>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95950" cy="8010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681C16" w14:textId="77777777" w:rsidR="005B4486" w:rsidRPr="00630D9F" w:rsidRDefault="005B4486" w:rsidP="005B4486"/>
    <w:p w14:paraId="7A0A28B1" w14:textId="77777777" w:rsidR="005B4486" w:rsidRPr="00630D9F" w:rsidRDefault="005B4486" w:rsidP="005B4486"/>
    <w:p w14:paraId="72C8110C" w14:textId="77777777" w:rsidR="005B4486" w:rsidRPr="00630D9F" w:rsidRDefault="005B4486" w:rsidP="005B4486"/>
    <w:p w14:paraId="0042F838" w14:textId="77777777" w:rsidR="005B4486" w:rsidRPr="00630D9F" w:rsidRDefault="005B4486" w:rsidP="005B4486"/>
    <w:p w14:paraId="24391D64" w14:textId="77777777" w:rsidR="005B4486" w:rsidRPr="00630D9F" w:rsidRDefault="005B4486" w:rsidP="005B4486"/>
    <w:p w14:paraId="3E293CC7" w14:textId="77777777" w:rsidR="005B4486" w:rsidRPr="00630D9F" w:rsidRDefault="005B4486" w:rsidP="005B4486"/>
    <w:p w14:paraId="4F0D700A" w14:textId="77777777" w:rsidR="005B4486" w:rsidRPr="00630D9F" w:rsidRDefault="005B4486" w:rsidP="005B4486"/>
    <w:p w14:paraId="51900FFD" w14:textId="77777777" w:rsidR="005B4486" w:rsidRPr="00630D9F" w:rsidRDefault="005B4486" w:rsidP="005B4486"/>
    <w:p w14:paraId="1EC24D61" w14:textId="77777777" w:rsidR="005B4486" w:rsidRPr="00630D9F" w:rsidRDefault="005B4486" w:rsidP="005B4486"/>
    <w:p w14:paraId="1F1F4E5E" w14:textId="77777777" w:rsidR="005B4486" w:rsidRPr="00630D9F" w:rsidRDefault="005B4486" w:rsidP="005B4486"/>
    <w:p w14:paraId="0F0E349B" w14:textId="77777777" w:rsidR="005B4486" w:rsidRPr="00630D9F" w:rsidRDefault="005B4486" w:rsidP="005B4486"/>
    <w:p w14:paraId="2F04EA96" w14:textId="77777777" w:rsidR="005B4486" w:rsidRPr="00630D9F" w:rsidRDefault="005B4486" w:rsidP="005B4486"/>
    <w:p w14:paraId="6AA852E2" w14:textId="77777777" w:rsidR="005B4486" w:rsidRPr="00630D9F" w:rsidRDefault="005B4486" w:rsidP="005B4486"/>
    <w:p w14:paraId="56809280" w14:textId="77777777" w:rsidR="005B4486" w:rsidRPr="00630D9F" w:rsidRDefault="005B4486" w:rsidP="005B4486"/>
    <w:p w14:paraId="1D810FA5" w14:textId="77777777" w:rsidR="005B4486" w:rsidRPr="00630D9F" w:rsidRDefault="005B4486" w:rsidP="005B4486"/>
    <w:p w14:paraId="7B41E9EE" w14:textId="5553E158" w:rsidR="005B4486" w:rsidRPr="00630D9F" w:rsidRDefault="005B4486" w:rsidP="005B4486"/>
    <w:p w14:paraId="2AB84A1F" w14:textId="77777777" w:rsidR="005B4486" w:rsidRPr="00630D9F" w:rsidRDefault="005B4486" w:rsidP="005B4486"/>
    <w:p w14:paraId="7B004812" w14:textId="77777777" w:rsidR="005B4486" w:rsidRPr="00630D9F" w:rsidRDefault="005B4486" w:rsidP="005B4486"/>
    <w:p w14:paraId="54D9DF50" w14:textId="77777777" w:rsidR="005B4486" w:rsidRPr="00630D9F" w:rsidRDefault="005B4486" w:rsidP="005B4486">
      <w:pPr>
        <w:widowControl/>
        <w:jc w:val="left"/>
      </w:pPr>
    </w:p>
    <w:p w14:paraId="4558D4CE" w14:textId="77777777" w:rsidR="005B4486" w:rsidRPr="00630D9F" w:rsidRDefault="005B4486" w:rsidP="005B4486">
      <w:pPr>
        <w:widowControl/>
        <w:jc w:val="left"/>
      </w:pPr>
    </w:p>
    <w:p w14:paraId="527E13C5" w14:textId="77777777" w:rsidR="00E37620" w:rsidRPr="00630D9F" w:rsidRDefault="00E37620" w:rsidP="005B4486">
      <w:pPr>
        <w:widowControl/>
        <w:jc w:val="left"/>
      </w:pPr>
    </w:p>
    <w:p w14:paraId="4B4B222F" w14:textId="77777777" w:rsidR="00E37620" w:rsidRPr="00630D9F" w:rsidRDefault="00E37620" w:rsidP="005B4486">
      <w:pPr>
        <w:widowControl/>
        <w:jc w:val="left"/>
      </w:pPr>
    </w:p>
    <w:p w14:paraId="593F89D8" w14:textId="77777777" w:rsidR="00E37620" w:rsidRPr="00630D9F" w:rsidRDefault="00E37620" w:rsidP="005B4486">
      <w:pPr>
        <w:widowControl/>
        <w:jc w:val="left"/>
      </w:pPr>
    </w:p>
    <w:p w14:paraId="629B7458" w14:textId="77777777" w:rsidR="00E37620" w:rsidRPr="00630D9F" w:rsidRDefault="00E37620" w:rsidP="005B4486">
      <w:pPr>
        <w:widowControl/>
        <w:jc w:val="left"/>
      </w:pPr>
    </w:p>
    <w:p w14:paraId="104F915A" w14:textId="77777777" w:rsidR="00E37620" w:rsidRPr="00630D9F" w:rsidRDefault="00E37620" w:rsidP="005B4486">
      <w:pPr>
        <w:widowControl/>
        <w:jc w:val="left"/>
      </w:pPr>
    </w:p>
    <w:p w14:paraId="15E5D400" w14:textId="77777777" w:rsidR="00E37620" w:rsidRPr="00630D9F" w:rsidRDefault="00E37620" w:rsidP="005B4486">
      <w:pPr>
        <w:widowControl/>
        <w:jc w:val="left"/>
      </w:pPr>
    </w:p>
    <w:p w14:paraId="5E481DD7" w14:textId="77777777" w:rsidR="00E37620" w:rsidRPr="00630D9F" w:rsidRDefault="00E37620" w:rsidP="005B4486">
      <w:pPr>
        <w:widowControl/>
        <w:jc w:val="left"/>
      </w:pPr>
    </w:p>
    <w:p w14:paraId="167C3548" w14:textId="77777777" w:rsidR="00E37620" w:rsidRPr="00630D9F" w:rsidRDefault="00E37620" w:rsidP="005B4486">
      <w:pPr>
        <w:widowControl/>
        <w:jc w:val="left"/>
      </w:pPr>
    </w:p>
    <w:p w14:paraId="560A3134" w14:textId="77777777" w:rsidR="00E37620" w:rsidRPr="00630D9F" w:rsidRDefault="00E37620" w:rsidP="005B4486">
      <w:pPr>
        <w:widowControl/>
        <w:jc w:val="left"/>
      </w:pPr>
    </w:p>
    <w:p w14:paraId="24BDC9A7" w14:textId="77777777" w:rsidR="00E37620" w:rsidRPr="00630D9F" w:rsidRDefault="00E37620" w:rsidP="005B4486">
      <w:pPr>
        <w:widowControl/>
        <w:jc w:val="left"/>
      </w:pPr>
    </w:p>
    <w:p w14:paraId="7FD05457" w14:textId="77777777" w:rsidR="00E37620" w:rsidRPr="00630D9F" w:rsidRDefault="00E37620" w:rsidP="005B4486">
      <w:pPr>
        <w:widowControl/>
        <w:jc w:val="left"/>
      </w:pPr>
    </w:p>
    <w:p w14:paraId="26C661C7" w14:textId="77777777" w:rsidR="00E37620" w:rsidRPr="00630D9F" w:rsidRDefault="00E37620" w:rsidP="005B4486">
      <w:pPr>
        <w:widowControl/>
        <w:jc w:val="left"/>
      </w:pPr>
    </w:p>
    <w:p w14:paraId="1157BE9E" w14:textId="77777777" w:rsidR="00E37620" w:rsidRPr="00630D9F" w:rsidRDefault="00E37620" w:rsidP="005B4486">
      <w:pPr>
        <w:widowControl/>
        <w:jc w:val="left"/>
      </w:pPr>
    </w:p>
    <w:p w14:paraId="07CC0EA6" w14:textId="77777777" w:rsidR="00E37620" w:rsidRPr="00630D9F" w:rsidRDefault="00E37620" w:rsidP="005B4486">
      <w:pPr>
        <w:widowControl/>
        <w:jc w:val="left"/>
      </w:pPr>
    </w:p>
    <w:p w14:paraId="459193E9" w14:textId="77777777" w:rsidR="00E37620" w:rsidRPr="00630D9F" w:rsidRDefault="00E37620" w:rsidP="005B4486">
      <w:pPr>
        <w:widowControl/>
        <w:jc w:val="left"/>
      </w:pPr>
    </w:p>
    <w:p w14:paraId="59A1377E" w14:textId="77777777" w:rsidR="00E37620" w:rsidRPr="00630D9F" w:rsidRDefault="00E37620" w:rsidP="005B4486">
      <w:pPr>
        <w:widowControl/>
        <w:jc w:val="left"/>
      </w:pPr>
    </w:p>
    <w:p w14:paraId="1A996B54" w14:textId="77777777" w:rsidR="00E37620" w:rsidRPr="00630D9F" w:rsidRDefault="00E37620" w:rsidP="005B4486">
      <w:pPr>
        <w:widowControl/>
        <w:jc w:val="left"/>
      </w:pPr>
    </w:p>
    <w:p w14:paraId="32C00683" w14:textId="53057DD4" w:rsidR="00E37620" w:rsidRPr="00630D9F" w:rsidRDefault="00E37620" w:rsidP="005B4486">
      <w:pPr>
        <w:widowControl/>
        <w:jc w:val="left"/>
      </w:pPr>
      <w:r w:rsidRPr="00630D9F">
        <w:rPr>
          <w:noProof/>
        </w:rPr>
        <w:lastRenderedPageBreak/>
        <w:drawing>
          <wp:anchor distT="0" distB="0" distL="114300" distR="114300" simplePos="0" relativeHeight="251689984" behindDoc="1" locked="0" layoutInCell="1" allowOverlap="1" wp14:anchorId="14B914BF" wp14:editId="1B5D97FD">
            <wp:simplePos x="0" y="0"/>
            <wp:positionH relativeFrom="column">
              <wp:posOffset>0</wp:posOffset>
            </wp:positionH>
            <wp:positionV relativeFrom="paragraph">
              <wp:posOffset>-635</wp:posOffset>
            </wp:positionV>
            <wp:extent cx="5695950" cy="4581525"/>
            <wp:effectExtent l="0" t="0" r="0" b="9525"/>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5950" cy="4581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CF501E" w14:textId="77777777" w:rsidR="00E37620" w:rsidRPr="00630D9F" w:rsidRDefault="00E37620" w:rsidP="005B4486">
      <w:pPr>
        <w:widowControl/>
        <w:jc w:val="left"/>
      </w:pPr>
    </w:p>
    <w:p w14:paraId="231F0C85" w14:textId="77777777" w:rsidR="00E37620" w:rsidRPr="00630D9F" w:rsidRDefault="00E37620" w:rsidP="005B4486">
      <w:pPr>
        <w:widowControl/>
        <w:jc w:val="left"/>
      </w:pPr>
    </w:p>
    <w:p w14:paraId="4464012C" w14:textId="77777777" w:rsidR="00E37620" w:rsidRPr="00630D9F" w:rsidRDefault="00E37620" w:rsidP="005B4486">
      <w:pPr>
        <w:widowControl/>
        <w:jc w:val="left"/>
      </w:pPr>
    </w:p>
    <w:p w14:paraId="1A94C2B5" w14:textId="77777777" w:rsidR="00E37620" w:rsidRPr="00630D9F" w:rsidRDefault="00E37620" w:rsidP="005B4486">
      <w:pPr>
        <w:widowControl/>
        <w:jc w:val="left"/>
      </w:pPr>
    </w:p>
    <w:p w14:paraId="51C8E366" w14:textId="77777777" w:rsidR="00E37620" w:rsidRPr="00630D9F" w:rsidRDefault="00E37620" w:rsidP="005B4486">
      <w:pPr>
        <w:widowControl/>
        <w:jc w:val="left"/>
      </w:pPr>
    </w:p>
    <w:p w14:paraId="0520B3BB" w14:textId="77777777" w:rsidR="00E37620" w:rsidRPr="00630D9F" w:rsidRDefault="00E37620" w:rsidP="005B4486">
      <w:pPr>
        <w:widowControl/>
        <w:jc w:val="left"/>
      </w:pPr>
    </w:p>
    <w:p w14:paraId="399C2B90" w14:textId="77777777" w:rsidR="00E37620" w:rsidRPr="00630D9F" w:rsidRDefault="00E37620" w:rsidP="005B4486">
      <w:pPr>
        <w:widowControl/>
        <w:jc w:val="left"/>
      </w:pPr>
    </w:p>
    <w:p w14:paraId="2D84F704" w14:textId="77777777" w:rsidR="00E37620" w:rsidRPr="00630D9F" w:rsidRDefault="00E37620" w:rsidP="005B4486">
      <w:pPr>
        <w:widowControl/>
        <w:jc w:val="left"/>
      </w:pPr>
    </w:p>
    <w:p w14:paraId="1D5815BC" w14:textId="77777777" w:rsidR="00E37620" w:rsidRPr="00630D9F" w:rsidRDefault="00E37620" w:rsidP="005B4486">
      <w:pPr>
        <w:widowControl/>
        <w:jc w:val="left"/>
      </w:pPr>
    </w:p>
    <w:p w14:paraId="468200B5" w14:textId="77777777" w:rsidR="00E37620" w:rsidRPr="00630D9F" w:rsidRDefault="00E37620" w:rsidP="005B4486">
      <w:pPr>
        <w:widowControl/>
        <w:jc w:val="left"/>
      </w:pPr>
    </w:p>
    <w:p w14:paraId="3B32EA9A" w14:textId="77777777" w:rsidR="00E37620" w:rsidRPr="00630D9F" w:rsidRDefault="00E37620" w:rsidP="005B4486">
      <w:pPr>
        <w:widowControl/>
        <w:jc w:val="left"/>
      </w:pPr>
    </w:p>
    <w:p w14:paraId="73304E8D" w14:textId="77777777" w:rsidR="00E37620" w:rsidRPr="00630D9F" w:rsidRDefault="00E37620" w:rsidP="005B4486">
      <w:pPr>
        <w:widowControl/>
        <w:jc w:val="left"/>
      </w:pPr>
    </w:p>
    <w:p w14:paraId="53FDA191" w14:textId="77777777" w:rsidR="00E37620" w:rsidRPr="00630D9F" w:rsidRDefault="00E37620" w:rsidP="005B4486">
      <w:pPr>
        <w:widowControl/>
        <w:jc w:val="left"/>
      </w:pPr>
    </w:p>
    <w:p w14:paraId="6CAE03D5" w14:textId="77777777" w:rsidR="00E37620" w:rsidRPr="00630D9F" w:rsidRDefault="00E37620" w:rsidP="005B4486">
      <w:pPr>
        <w:widowControl/>
        <w:jc w:val="left"/>
      </w:pPr>
    </w:p>
    <w:p w14:paraId="2FB4F9E0" w14:textId="77777777" w:rsidR="00E37620" w:rsidRPr="00630D9F" w:rsidRDefault="00E37620" w:rsidP="005B4486">
      <w:pPr>
        <w:widowControl/>
        <w:jc w:val="left"/>
      </w:pPr>
    </w:p>
    <w:p w14:paraId="32C11DB2" w14:textId="77777777" w:rsidR="00E37620" w:rsidRPr="00630D9F" w:rsidRDefault="00E37620" w:rsidP="005B4486">
      <w:pPr>
        <w:widowControl/>
        <w:jc w:val="left"/>
      </w:pPr>
    </w:p>
    <w:p w14:paraId="60FC0C7D" w14:textId="77777777" w:rsidR="00E37620" w:rsidRPr="00630D9F" w:rsidRDefault="00E37620" w:rsidP="005B4486">
      <w:pPr>
        <w:widowControl/>
        <w:jc w:val="left"/>
      </w:pPr>
    </w:p>
    <w:p w14:paraId="563AE13B" w14:textId="77777777" w:rsidR="00E37620" w:rsidRPr="00630D9F" w:rsidRDefault="00E37620" w:rsidP="005B4486">
      <w:pPr>
        <w:widowControl/>
        <w:jc w:val="left"/>
      </w:pPr>
    </w:p>
    <w:p w14:paraId="3471124B" w14:textId="77777777" w:rsidR="00E37620" w:rsidRPr="00630D9F" w:rsidRDefault="00E37620" w:rsidP="005B4486">
      <w:pPr>
        <w:widowControl/>
        <w:jc w:val="left"/>
      </w:pPr>
    </w:p>
    <w:p w14:paraId="1AFB1E4A" w14:textId="77777777" w:rsidR="00E37620" w:rsidRPr="00630D9F" w:rsidRDefault="00E37620" w:rsidP="005B4486">
      <w:pPr>
        <w:widowControl/>
        <w:jc w:val="left"/>
      </w:pPr>
    </w:p>
    <w:p w14:paraId="710B8B17" w14:textId="77777777" w:rsidR="00E37620" w:rsidRPr="00630D9F" w:rsidRDefault="00E37620" w:rsidP="005B4486">
      <w:pPr>
        <w:widowControl/>
        <w:jc w:val="left"/>
      </w:pPr>
    </w:p>
    <w:p w14:paraId="5DA58D78" w14:textId="77777777" w:rsidR="00E37620" w:rsidRPr="00630D9F" w:rsidRDefault="00E37620" w:rsidP="005B4486">
      <w:pPr>
        <w:widowControl/>
        <w:jc w:val="left"/>
      </w:pPr>
    </w:p>
    <w:p w14:paraId="00B23412" w14:textId="77777777" w:rsidR="00E37620" w:rsidRPr="00630D9F" w:rsidRDefault="00E37620" w:rsidP="005B4486">
      <w:pPr>
        <w:widowControl/>
        <w:jc w:val="left"/>
      </w:pPr>
    </w:p>
    <w:p w14:paraId="2234E053" w14:textId="77777777" w:rsidR="00E37620" w:rsidRPr="00630D9F" w:rsidRDefault="00E37620" w:rsidP="005B4486">
      <w:pPr>
        <w:widowControl/>
        <w:jc w:val="left"/>
      </w:pPr>
    </w:p>
    <w:p w14:paraId="371C9DF7" w14:textId="77777777" w:rsidR="00E37620" w:rsidRPr="00630D9F" w:rsidRDefault="00E37620" w:rsidP="005B4486">
      <w:pPr>
        <w:widowControl/>
        <w:jc w:val="left"/>
      </w:pPr>
    </w:p>
    <w:p w14:paraId="732FDEEE" w14:textId="28C42FF4" w:rsidR="002D0C5D" w:rsidRPr="00630D9F" w:rsidRDefault="002D0C5D">
      <w:pPr>
        <w:widowControl/>
        <w:jc w:val="left"/>
        <w:pPrChange w:id="1123" w:author="内野敏明" w:date="2021-03-24T18:24:00Z">
          <w:pPr/>
        </w:pPrChange>
      </w:pPr>
    </w:p>
    <w:sectPr w:rsidR="002D0C5D" w:rsidRPr="00630D9F" w:rsidSect="00A837EC">
      <w:footerReference w:type="default" r:id="rId24"/>
      <w:pgSz w:w="11906" w:h="16838"/>
      <w:pgMar w:top="1418" w:right="1418" w:bottom="1418" w:left="1418" w:header="851" w:footer="567"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57FC04C" w14:textId="77777777" w:rsidR="00426E21" w:rsidRDefault="00426E21" w:rsidP="00653AA3">
      <w:r>
        <w:separator/>
      </w:r>
    </w:p>
  </w:endnote>
  <w:endnote w:type="continuationSeparator" w:id="0">
    <w:p w14:paraId="4C9CCB80" w14:textId="77777777" w:rsidR="00426E21" w:rsidRDefault="00426E21" w:rsidP="00653A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0"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ＭＳ明朝">
    <w:altName w:val="HGPｺﾞｼｯｸE"/>
    <w:panose1 w:val="00000000000000000000"/>
    <w:charset w:val="80"/>
    <w:family w:val="auto"/>
    <w:notTrueType/>
    <w:pitch w:val="default"/>
    <w:sig w:usb0="00000001" w:usb1="08070000" w:usb2="00000010" w:usb3="00000000" w:csb0="00020000"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07651583"/>
      <w:docPartObj>
        <w:docPartGallery w:val="Page Numbers (Bottom of Page)"/>
        <w:docPartUnique/>
      </w:docPartObj>
    </w:sdtPr>
    <w:sdtEndPr/>
    <w:sdtContent>
      <w:p w14:paraId="54CAE19C" w14:textId="2804C36B" w:rsidR="00426E21" w:rsidRDefault="00677C40" w:rsidP="008D66FE">
        <w:pPr>
          <w:pStyle w:val="a6"/>
          <w:jc w:val="center"/>
        </w:pP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824553"/>
      <w:docPartObj>
        <w:docPartGallery w:val="Page Numbers (Bottom of Page)"/>
        <w:docPartUnique/>
      </w:docPartObj>
    </w:sdtPr>
    <w:sdtEndPr/>
    <w:sdtContent>
      <w:p w14:paraId="0B0A5FAA" w14:textId="77777777" w:rsidR="00426E21" w:rsidRDefault="00426E21" w:rsidP="008D66FE">
        <w:pPr>
          <w:pStyle w:val="a6"/>
          <w:jc w:val="center"/>
        </w:pPr>
        <w:r>
          <w:fldChar w:fldCharType="begin"/>
        </w:r>
        <w:r>
          <w:instrText>PAGE   \* MERGEFORMAT</w:instrText>
        </w:r>
        <w:r>
          <w:fldChar w:fldCharType="separate"/>
        </w:r>
        <w:r w:rsidR="00677C40" w:rsidRPr="00677C40">
          <w:rPr>
            <w:noProof/>
            <w:lang w:val="ja-JP"/>
          </w:rPr>
          <w:t>14</w:t>
        </w:r>
        <w: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6750951"/>
      <w:docPartObj>
        <w:docPartGallery w:val="Page Numbers (Bottom of Page)"/>
        <w:docPartUnique/>
      </w:docPartObj>
    </w:sdtPr>
    <w:sdtEndPr/>
    <w:sdtContent>
      <w:p w14:paraId="19565D2E" w14:textId="77777777" w:rsidR="00426E21" w:rsidRDefault="00426E21" w:rsidP="008D66FE">
        <w:pPr>
          <w:pStyle w:val="a6"/>
          <w:jc w:val="center"/>
        </w:pPr>
        <w:r>
          <w:fldChar w:fldCharType="begin"/>
        </w:r>
        <w:r>
          <w:instrText>PAGE   \* MERGEFORMAT</w:instrText>
        </w:r>
        <w:r>
          <w:fldChar w:fldCharType="separate"/>
        </w:r>
        <w:r w:rsidR="00677C40" w:rsidRPr="00677C40">
          <w:rPr>
            <w:noProof/>
            <w:lang w:val="ja-JP"/>
          </w:rPr>
          <w:t>15</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1E3444" w14:textId="77777777" w:rsidR="00426E21" w:rsidRDefault="00426E21" w:rsidP="00653AA3">
      <w:r>
        <w:separator/>
      </w:r>
    </w:p>
  </w:footnote>
  <w:footnote w:type="continuationSeparator" w:id="0">
    <w:p w14:paraId="552DB50D" w14:textId="77777777" w:rsidR="00426E21" w:rsidRDefault="00426E21" w:rsidP="00653AA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B130D30"/>
    <w:multiLevelType w:val="hybridMultilevel"/>
    <w:tmpl w:val="5EE8721A"/>
    <w:lvl w:ilvl="0" w:tplc="4CE8B274">
      <w:start w:val="1"/>
      <w:numFmt w:val="bullet"/>
      <w:lvlText w:val=""/>
      <w:lvlJc w:val="left"/>
      <w:pPr>
        <w:tabs>
          <w:tab w:val="num" w:pos="72"/>
        </w:tabs>
        <w:ind w:left="42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 w15:restartNumberingAfterBreak="0">
    <w:nsid w:val="1B6F3972"/>
    <w:multiLevelType w:val="hybridMultilevel"/>
    <w:tmpl w:val="29261680"/>
    <w:lvl w:ilvl="0" w:tplc="04090001">
      <w:start w:val="1"/>
      <w:numFmt w:val="bullet"/>
      <w:lvlText w:val=""/>
      <w:lvlJc w:val="left"/>
      <w:pPr>
        <w:tabs>
          <w:tab w:val="num" w:pos="420"/>
        </w:tabs>
        <w:ind w:left="42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 w15:restartNumberingAfterBreak="0">
    <w:nsid w:val="33A1718F"/>
    <w:multiLevelType w:val="singleLevel"/>
    <w:tmpl w:val="2358376C"/>
    <w:lvl w:ilvl="0">
      <w:start w:val="1"/>
      <w:numFmt w:val="bullet"/>
      <w:pStyle w:val="a"/>
      <w:lvlText w:val=""/>
      <w:lvlJc w:val="left"/>
      <w:pPr>
        <w:tabs>
          <w:tab w:val="num" w:pos="1154"/>
        </w:tabs>
        <w:ind w:left="1077" w:hanging="283"/>
      </w:pPr>
      <w:rPr>
        <w:rFonts w:ascii="Symbol" w:hAnsi="Symbol" w:hint="default"/>
        <w:sz w:val="28"/>
      </w:rPr>
    </w:lvl>
  </w:abstractNum>
  <w:abstractNum w:abstractNumId="3" w15:restartNumberingAfterBreak="0">
    <w:nsid w:val="5CD36251"/>
    <w:multiLevelType w:val="multilevel"/>
    <w:tmpl w:val="E42AD2FE"/>
    <w:lvl w:ilvl="0">
      <w:start w:val="1"/>
      <w:numFmt w:val="decimalFullWidth"/>
      <w:pStyle w:val="1"/>
      <w:suff w:val="nothing"/>
      <w:lvlText w:val="第%1章"/>
      <w:lvlJc w:val="left"/>
      <w:pPr>
        <w:ind w:left="425" w:hanging="425"/>
      </w:pPr>
      <w:rPr>
        <w:rFonts w:ascii="ＭＳ 明朝" w:eastAsia="ＭＳ 明朝" w:hint="eastAsia"/>
        <w:b/>
        <w:i w:val="0"/>
        <w:sz w:val="24"/>
      </w:rPr>
    </w:lvl>
    <w:lvl w:ilvl="1">
      <w:start w:val="1"/>
      <w:numFmt w:val="decimalFullWidth"/>
      <w:pStyle w:val="2"/>
      <w:suff w:val="nothing"/>
      <w:lvlText w:val="第%2節"/>
      <w:lvlJc w:val="left"/>
      <w:pPr>
        <w:ind w:left="992" w:hanging="992"/>
      </w:pPr>
      <w:rPr>
        <w:rFonts w:ascii="ＭＳ 明朝" w:eastAsia="ＭＳ 明朝" w:hint="eastAsia"/>
        <w:b w:val="0"/>
        <w:i w:val="0"/>
        <w:sz w:val="21"/>
      </w:rPr>
    </w:lvl>
    <w:lvl w:ilvl="2">
      <w:start w:val="1"/>
      <w:numFmt w:val="decimalFullWidth"/>
      <w:pStyle w:val="3"/>
      <w:suff w:val="nothing"/>
      <w:lvlText w:val="%3．"/>
      <w:lvlJc w:val="left"/>
      <w:pPr>
        <w:ind w:left="1418" w:hanging="1191"/>
      </w:pPr>
      <w:rPr>
        <w:rFonts w:cs="Times New Roman"/>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FullWidth"/>
      <w:pStyle w:val="4"/>
      <w:suff w:val="nothing"/>
      <w:lvlText w:val="%4）"/>
      <w:lvlJc w:val="left"/>
      <w:pPr>
        <w:ind w:left="965" w:hanging="397"/>
      </w:pPr>
      <w:rPr>
        <w:rFonts w:cs="Times New Roman"/>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FullWidth"/>
      <w:pStyle w:val="5"/>
      <w:suff w:val="nothing"/>
      <w:lvlText w:val="（%5）"/>
      <w:lvlJc w:val="left"/>
      <w:pPr>
        <w:ind w:left="2043" w:hanging="624"/>
      </w:pPr>
      <w:rPr>
        <w:rFonts w:ascii="ＭＳ 明朝" w:eastAsia="ＭＳ 明朝" w:hint="eastAsia"/>
        <w:b w:val="0"/>
        <w:i w:val="0"/>
        <w:sz w:val="21"/>
      </w:rPr>
    </w:lvl>
    <w:lvl w:ilvl="5">
      <w:start w:val="1"/>
      <w:numFmt w:val="decimal"/>
      <w:lvlRestart w:val="1"/>
      <w:pStyle w:val="6"/>
      <w:isLgl/>
      <w:suff w:val="nothing"/>
      <w:lvlText w:val="表%1－%6"/>
      <w:lvlJc w:val="left"/>
      <w:pPr>
        <w:ind w:left="3260" w:hanging="3260"/>
      </w:pPr>
      <w:rPr>
        <w:rFonts w:ascii="ＭＳ 明朝" w:eastAsia="ＭＳ 明朝" w:hint="eastAsia"/>
        <w:b w:val="0"/>
        <w:i w:val="0"/>
        <w:sz w:val="21"/>
      </w:rPr>
    </w:lvl>
    <w:lvl w:ilvl="6">
      <w:start w:val="1"/>
      <w:numFmt w:val="decimal"/>
      <w:lvlRestart w:val="1"/>
      <w:pStyle w:val="7"/>
      <w:isLgl/>
      <w:suff w:val="nothing"/>
      <w:lvlText w:val="図%1－%7"/>
      <w:lvlJc w:val="left"/>
      <w:pPr>
        <w:ind w:left="3827" w:hanging="3827"/>
      </w:pPr>
      <w:rPr>
        <w:rFonts w:ascii="ＭＳ 明朝" w:eastAsia="ＭＳ 明朝" w:hint="eastAsia"/>
        <w:b w:val="0"/>
        <w:i w:val="0"/>
        <w:sz w:val="21"/>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 w15:restartNumberingAfterBreak="0">
    <w:nsid w:val="7F9F3E37"/>
    <w:multiLevelType w:val="hybridMultilevel"/>
    <w:tmpl w:val="449A367A"/>
    <w:lvl w:ilvl="0" w:tplc="F118C378">
      <w:start w:val="1"/>
      <w:numFmt w:val="decimalFullWidth"/>
      <w:lvlText w:val="%1．"/>
      <w:lvlJc w:val="left"/>
      <w:pPr>
        <w:ind w:left="1200" w:hanging="72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num w:numId="1">
    <w:abstractNumId w:val="3"/>
  </w:num>
  <w:num w:numId="2">
    <w:abstractNumId w:val="1"/>
  </w:num>
  <w:num w:numId="3">
    <w:abstractNumId w:val="0"/>
  </w:num>
  <w:num w:numId="4">
    <w:abstractNumId w:val="3"/>
    <w:lvlOverride w:ilvl="0">
      <w:lvl w:ilvl="0">
        <w:start w:val="1"/>
        <w:numFmt w:val="decimalFullWidth"/>
        <w:pStyle w:val="1"/>
        <w:suff w:val="nothing"/>
        <w:lvlText w:val="第%1章"/>
        <w:lvlJc w:val="left"/>
        <w:pPr>
          <w:ind w:left="425" w:hanging="425"/>
        </w:pPr>
        <w:rPr>
          <w:rFonts w:ascii="ＭＳ 明朝" w:eastAsia="ＭＳ 明朝" w:hint="eastAsia"/>
          <w:b/>
          <w:i w:val="0"/>
          <w:sz w:val="24"/>
        </w:rPr>
      </w:lvl>
    </w:lvlOverride>
    <w:lvlOverride w:ilvl="1">
      <w:lvl w:ilvl="1">
        <w:start w:val="1"/>
        <w:numFmt w:val="decimalFullWidth"/>
        <w:pStyle w:val="2"/>
        <w:suff w:val="nothing"/>
        <w:lvlText w:val="第%2節"/>
        <w:lvlJc w:val="left"/>
        <w:pPr>
          <w:ind w:left="992" w:hanging="992"/>
        </w:pPr>
        <w:rPr>
          <w:rFonts w:ascii="ＭＳ 明朝" w:eastAsia="ＭＳ 明朝" w:hint="eastAsia"/>
          <w:b w:val="0"/>
          <w:i w:val="0"/>
          <w:sz w:val="21"/>
        </w:rPr>
      </w:lvl>
    </w:lvlOverride>
    <w:lvlOverride w:ilvl="2">
      <w:lvl w:ilvl="2">
        <w:start w:val="1"/>
        <w:numFmt w:val="decimalFullWidth"/>
        <w:pStyle w:val="3"/>
        <w:suff w:val="nothing"/>
        <w:lvlText w:val="%3．"/>
        <w:lvlJc w:val="left"/>
        <w:pPr>
          <w:ind w:left="1418" w:hanging="1191"/>
        </w:pPr>
        <w:rPr>
          <w:rFonts w:ascii="ＭＳ 明朝" w:eastAsia="ＭＳ 明朝" w:hint="eastAsia"/>
          <w:b w:val="0"/>
          <w:i w:val="0"/>
          <w:sz w:val="21"/>
        </w:rPr>
      </w:lvl>
    </w:lvlOverride>
    <w:lvlOverride w:ilvl="3">
      <w:lvl w:ilvl="3">
        <w:start w:val="1"/>
        <w:numFmt w:val="decimalFullWidth"/>
        <w:pStyle w:val="4"/>
        <w:suff w:val="nothing"/>
        <w:lvlText w:val="%4）"/>
        <w:lvlJc w:val="left"/>
        <w:pPr>
          <w:ind w:left="567" w:hanging="113"/>
        </w:pPr>
        <w:rPr>
          <w:rFonts w:ascii="ＭＳ 明朝" w:eastAsia="ＭＳ 明朝" w:hint="eastAsia"/>
          <w:b w:val="0"/>
          <w:i w:val="0"/>
          <w:sz w:val="21"/>
        </w:rPr>
      </w:lvl>
    </w:lvlOverride>
    <w:lvlOverride w:ilvl="4">
      <w:lvl w:ilvl="4">
        <w:start w:val="1"/>
        <w:numFmt w:val="decimalFullWidth"/>
        <w:pStyle w:val="5"/>
        <w:suff w:val="nothing"/>
        <w:lvlText w:val="（%5）"/>
        <w:lvlJc w:val="left"/>
        <w:pPr>
          <w:ind w:left="1191" w:hanging="624"/>
        </w:pPr>
        <w:rPr>
          <w:rFonts w:ascii="ＭＳ 明朝" w:eastAsia="ＭＳ 明朝" w:hint="eastAsia"/>
          <w:b w:val="0"/>
          <w:i w:val="0"/>
          <w:sz w:val="21"/>
        </w:rPr>
      </w:lvl>
    </w:lvlOverride>
    <w:lvlOverride w:ilvl="5">
      <w:lvl w:ilvl="5">
        <w:start w:val="1"/>
        <w:numFmt w:val="decimal"/>
        <w:lvlRestart w:val="1"/>
        <w:pStyle w:val="6"/>
        <w:isLgl/>
        <w:suff w:val="nothing"/>
        <w:lvlText w:val="表%1－%6"/>
        <w:lvlJc w:val="left"/>
        <w:pPr>
          <w:ind w:left="3260" w:hanging="3260"/>
        </w:pPr>
        <w:rPr>
          <w:rFonts w:ascii="ＭＳ 明朝" w:eastAsia="ＭＳ 明朝" w:hint="eastAsia"/>
          <w:b w:val="0"/>
          <w:i w:val="0"/>
          <w:sz w:val="21"/>
        </w:rPr>
      </w:lvl>
    </w:lvlOverride>
    <w:lvlOverride w:ilvl="6">
      <w:lvl w:ilvl="6">
        <w:start w:val="1"/>
        <w:numFmt w:val="decimal"/>
        <w:lvlRestart w:val="1"/>
        <w:pStyle w:val="7"/>
        <w:isLgl/>
        <w:suff w:val="nothing"/>
        <w:lvlText w:val="図%1－%7"/>
        <w:lvlJc w:val="left"/>
        <w:pPr>
          <w:ind w:left="3827" w:hanging="3827"/>
        </w:pPr>
        <w:rPr>
          <w:rFonts w:ascii="ＭＳ 明朝" w:eastAsia="ＭＳ 明朝" w:hint="eastAsia"/>
          <w:b w:val="0"/>
          <w:i w:val="0"/>
          <w:sz w:val="21"/>
        </w:rPr>
      </w:lvl>
    </w:lvlOverride>
    <w:lvlOverride w:ilvl="7">
      <w:lvl w:ilvl="7">
        <w:start w:val="1"/>
        <w:numFmt w:val="decimal"/>
        <w:lvlText w:val="%1.%2.%3.%4.%5.%6.%7.%8"/>
        <w:lvlJc w:val="left"/>
        <w:pPr>
          <w:ind w:left="4394" w:hanging="1418"/>
        </w:pPr>
        <w:rPr>
          <w:rFonts w:hint="eastAsia"/>
        </w:rPr>
      </w:lvl>
    </w:lvlOverride>
    <w:lvlOverride w:ilvl="8">
      <w:lvl w:ilvl="8">
        <w:start w:val="1"/>
        <w:numFmt w:val="decimal"/>
        <w:lvlText w:val="%1.%2.%3.%4.%5.%6.%7.%8.%9"/>
        <w:lvlJc w:val="left"/>
        <w:pPr>
          <w:ind w:left="5102" w:hanging="1700"/>
        </w:pPr>
        <w:rPr>
          <w:rFonts w:hint="eastAsia"/>
        </w:rPr>
      </w:lvl>
    </w:lvlOverride>
  </w:num>
  <w:num w:numId="5">
    <w:abstractNumId w:val="3"/>
    <w:lvlOverride w:ilvl="0">
      <w:lvl w:ilvl="0">
        <w:start w:val="1"/>
        <w:numFmt w:val="decimalFullWidth"/>
        <w:pStyle w:val="1"/>
        <w:suff w:val="nothing"/>
        <w:lvlText w:val="第%1章"/>
        <w:lvlJc w:val="left"/>
        <w:pPr>
          <w:ind w:left="425" w:hanging="425"/>
        </w:pPr>
        <w:rPr>
          <w:rFonts w:ascii="ＭＳ 明朝" w:eastAsia="ＭＳ 明朝" w:hint="eastAsia"/>
          <w:b/>
          <w:i w:val="0"/>
          <w:sz w:val="24"/>
        </w:rPr>
      </w:lvl>
    </w:lvlOverride>
    <w:lvlOverride w:ilvl="1">
      <w:lvl w:ilvl="1">
        <w:start w:val="1"/>
        <w:numFmt w:val="decimalFullWidth"/>
        <w:pStyle w:val="2"/>
        <w:suff w:val="nothing"/>
        <w:lvlText w:val="第%2節"/>
        <w:lvlJc w:val="left"/>
        <w:pPr>
          <w:ind w:left="992" w:hanging="992"/>
        </w:pPr>
        <w:rPr>
          <w:rFonts w:ascii="ＭＳ 明朝" w:eastAsia="ＭＳ 明朝" w:hint="eastAsia"/>
          <w:b w:val="0"/>
          <w:i w:val="0"/>
          <w:sz w:val="21"/>
        </w:rPr>
      </w:lvl>
    </w:lvlOverride>
    <w:lvlOverride w:ilvl="2">
      <w:lvl w:ilvl="2">
        <w:start w:val="1"/>
        <w:numFmt w:val="decimalFullWidth"/>
        <w:pStyle w:val="3"/>
        <w:suff w:val="nothing"/>
        <w:lvlText w:val="%3．"/>
        <w:lvlJc w:val="left"/>
        <w:pPr>
          <w:ind w:left="1418" w:hanging="1191"/>
        </w:pPr>
        <w:rPr>
          <w:rFonts w:ascii="ＭＳ 明朝" w:eastAsia="ＭＳ 明朝" w:hint="eastAsia"/>
          <w:b w:val="0"/>
          <w:i w:val="0"/>
          <w:sz w:val="21"/>
        </w:rPr>
      </w:lvl>
    </w:lvlOverride>
    <w:lvlOverride w:ilvl="3">
      <w:lvl w:ilvl="3">
        <w:start w:val="1"/>
        <w:numFmt w:val="decimalFullWidth"/>
        <w:pStyle w:val="4"/>
        <w:suff w:val="nothing"/>
        <w:lvlText w:val="%4）"/>
        <w:lvlJc w:val="left"/>
        <w:pPr>
          <w:ind w:left="907" w:hanging="453"/>
        </w:pPr>
        <w:rPr>
          <w:rFonts w:ascii="ＭＳ 明朝" w:eastAsia="ＭＳ 明朝" w:hint="eastAsia"/>
          <w:b w:val="0"/>
          <w:i w:val="0"/>
          <w:sz w:val="21"/>
        </w:rPr>
      </w:lvl>
    </w:lvlOverride>
    <w:lvlOverride w:ilvl="4">
      <w:lvl w:ilvl="4">
        <w:start w:val="1"/>
        <w:numFmt w:val="decimalFullWidth"/>
        <w:pStyle w:val="5"/>
        <w:suff w:val="nothing"/>
        <w:lvlText w:val="（%5）"/>
        <w:lvlJc w:val="left"/>
        <w:pPr>
          <w:ind w:left="1191" w:hanging="624"/>
        </w:pPr>
        <w:rPr>
          <w:rFonts w:ascii="ＭＳ 明朝" w:eastAsia="ＭＳ 明朝" w:hint="eastAsia"/>
          <w:b w:val="0"/>
          <w:i w:val="0"/>
          <w:sz w:val="21"/>
        </w:rPr>
      </w:lvl>
    </w:lvlOverride>
    <w:lvlOverride w:ilvl="5">
      <w:lvl w:ilvl="5">
        <w:start w:val="1"/>
        <w:numFmt w:val="decimal"/>
        <w:lvlRestart w:val="1"/>
        <w:pStyle w:val="6"/>
        <w:isLgl/>
        <w:suff w:val="nothing"/>
        <w:lvlText w:val="表%1－%6"/>
        <w:lvlJc w:val="left"/>
        <w:pPr>
          <w:ind w:left="3260" w:hanging="3260"/>
        </w:pPr>
        <w:rPr>
          <w:rFonts w:ascii="ＭＳ 明朝" w:eastAsia="ＭＳ 明朝" w:hint="eastAsia"/>
          <w:b w:val="0"/>
          <w:i w:val="0"/>
          <w:sz w:val="21"/>
        </w:rPr>
      </w:lvl>
    </w:lvlOverride>
    <w:lvlOverride w:ilvl="6">
      <w:lvl w:ilvl="6">
        <w:start w:val="1"/>
        <w:numFmt w:val="decimal"/>
        <w:lvlRestart w:val="1"/>
        <w:pStyle w:val="7"/>
        <w:isLgl/>
        <w:suff w:val="nothing"/>
        <w:lvlText w:val="図%1－%7"/>
        <w:lvlJc w:val="left"/>
        <w:pPr>
          <w:ind w:left="3827" w:hanging="3827"/>
        </w:pPr>
        <w:rPr>
          <w:rFonts w:ascii="ＭＳ 明朝" w:eastAsia="ＭＳ 明朝" w:hint="eastAsia"/>
          <w:b w:val="0"/>
          <w:i w:val="0"/>
          <w:sz w:val="21"/>
        </w:rPr>
      </w:lvl>
    </w:lvlOverride>
    <w:lvlOverride w:ilvl="7">
      <w:lvl w:ilvl="7">
        <w:start w:val="1"/>
        <w:numFmt w:val="decimal"/>
        <w:lvlText w:val="%1.%2.%3.%4.%5.%6.%7.%8"/>
        <w:lvlJc w:val="left"/>
        <w:pPr>
          <w:ind w:left="4394" w:hanging="1418"/>
        </w:pPr>
        <w:rPr>
          <w:rFonts w:hint="eastAsia"/>
        </w:rPr>
      </w:lvl>
    </w:lvlOverride>
    <w:lvlOverride w:ilvl="8">
      <w:lvl w:ilvl="8">
        <w:start w:val="1"/>
        <w:numFmt w:val="decimal"/>
        <w:lvlText w:val="%1.%2.%3.%4.%5.%6.%7.%8.%9"/>
        <w:lvlJc w:val="left"/>
        <w:pPr>
          <w:ind w:left="5102" w:hanging="1700"/>
        </w:pPr>
        <w:rPr>
          <w:rFonts w:hint="eastAsia"/>
        </w:rPr>
      </w:lvl>
    </w:lvlOverride>
  </w:num>
  <w:num w:numId="6">
    <w:abstractNumId w:val="2"/>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3"/>
  </w:num>
  <w:num w:numId="10">
    <w:abstractNumId w:val="3"/>
  </w:num>
  <w:num w:numId="11">
    <w:abstractNumId w:val="4"/>
  </w:num>
  <w:num w:numId="12">
    <w:abstractNumId w:val="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内野敏明">
    <w15:presenceInfo w15:providerId="AD" w15:userId="S-1-5-21-674580862-684988176-311576647-423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dirty"/>
  <w:revisionView w:markup="0" w:comments="0" w:insDel="0" w:formatting="0" w:inkAnnotations="0"/>
  <w:defaultTabStop w:val="840"/>
  <w:drawingGridHorizontalSpacing w:val="105"/>
  <w:drawingGridVerticalSpacing w:val="359"/>
  <w:displayHorizontalDrawingGridEvery w:val="0"/>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4598"/>
    <w:rsid w:val="0000534A"/>
    <w:rsid w:val="00006E50"/>
    <w:rsid w:val="00012DDA"/>
    <w:rsid w:val="00015B7B"/>
    <w:rsid w:val="00023B4B"/>
    <w:rsid w:val="0002517B"/>
    <w:rsid w:val="00027B9A"/>
    <w:rsid w:val="00027D80"/>
    <w:rsid w:val="00040696"/>
    <w:rsid w:val="00042C06"/>
    <w:rsid w:val="00042CD9"/>
    <w:rsid w:val="00054174"/>
    <w:rsid w:val="00067C7B"/>
    <w:rsid w:val="0009424A"/>
    <w:rsid w:val="00097F00"/>
    <w:rsid w:val="000B7365"/>
    <w:rsid w:val="000C4480"/>
    <w:rsid w:val="000D2870"/>
    <w:rsid w:val="000E7466"/>
    <w:rsid w:val="000E77D8"/>
    <w:rsid w:val="000E7DF7"/>
    <w:rsid w:val="001014E3"/>
    <w:rsid w:val="0010411A"/>
    <w:rsid w:val="001061D1"/>
    <w:rsid w:val="00111643"/>
    <w:rsid w:val="00122D0A"/>
    <w:rsid w:val="00131218"/>
    <w:rsid w:val="00137597"/>
    <w:rsid w:val="001456FB"/>
    <w:rsid w:val="00157F30"/>
    <w:rsid w:val="001616CF"/>
    <w:rsid w:val="00175E10"/>
    <w:rsid w:val="00183877"/>
    <w:rsid w:val="00184937"/>
    <w:rsid w:val="00187117"/>
    <w:rsid w:val="0019472D"/>
    <w:rsid w:val="0019764E"/>
    <w:rsid w:val="001A0756"/>
    <w:rsid w:val="001A184F"/>
    <w:rsid w:val="001A3BFF"/>
    <w:rsid w:val="001A5A77"/>
    <w:rsid w:val="001B0382"/>
    <w:rsid w:val="001B5E1E"/>
    <w:rsid w:val="001C44F8"/>
    <w:rsid w:val="001C79A0"/>
    <w:rsid w:val="001D064A"/>
    <w:rsid w:val="001D0A2E"/>
    <w:rsid w:val="001D1035"/>
    <w:rsid w:val="001F1841"/>
    <w:rsid w:val="001F1F83"/>
    <w:rsid w:val="001F36B9"/>
    <w:rsid w:val="001F47AA"/>
    <w:rsid w:val="001F5A8E"/>
    <w:rsid w:val="00205B5A"/>
    <w:rsid w:val="00217BFF"/>
    <w:rsid w:val="00222675"/>
    <w:rsid w:val="00223215"/>
    <w:rsid w:val="00223D6D"/>
    <w:rsid w:val="00226E9A"/>
    <w:rsid w:val="00231261"/>
    <w:rsid w:val="0024025C"/>
    <w:rsid w:val="00251A6E"/>
    <w:rsid w:val="00254598"/>
    <w:rsid w:val="00255CF6"/>
    <w:rsid w:val="00257D45"/>
    <w:rsid w:val="00262193"/>
    <w:rsid w:val="0026225B"/>
    <w:rsid w:val="0026543F"/>
    <w:rsid w:val="002747CB"/>
    <w:rsid w:val="00275B83"/>
    <w:rsid w:val="00276B87"/>
    <w:rsid w:val="002A0219"/>
    <w:rsid w:val="002A28AF"/>
    <w:rsid w:val="002A7832"/>
    <w:rsid w:val="002B3A80"/>
    <w:rsid w:val="002B4C80"/>
    <w:rsid w:val="002C26BB"/>
    <w:rsid w:val="002C3271"/>
    <w:rsid w:val="002C40BA"/>
    <w:rsid w:val="002C4161"/>
    <w:rsid w:val="002C421A"/>
    <w:rsid w:val="002D0C5D"/>
    <w:rsid w:val="002E6C45"/>
    <w:rsid w:val="002E6D3D"/>
    <w:rsid w:val="002F1E1D"/>
    <w:rsid w:val="0031475C"/>
    <w:rsid w:val="00316718"/>
    <w:rsid w:val="00326248"/>
    <w:rsid w:val="003414E2"/>
    <w:rsid w:val="00345DD2"/>
    <w:rsid w:val="003542A8"/>
    <w:rsid w:val="003551E4"/>
    <w:rsid w:val="00370F33"/>
    <w:rsid w:val="00372895"/>
    <w:rsid w:val="00374FAB"/>
    <w:rsid w:val="00390555"/>
    <w:rsid w:val="0039533D"/>
    <w:rsid w:val="003960BF"/>
    <w:rsid w:val="003A04BD"/>
    <w:rsid w:val="003A16EE"/>
    <w:rsid w:val="003A7F35"/>
    <w:rsid w:val="003B5DA6"/>
    <w:rsid w:val="003B7A2F"/>
    <w:rsid w:val="003D6BF5"/>
    <w:rsid w:val="003F2E6A"/>
    <w:rsid w:val="003F34F4"/>
    <w:rsid w:val="003F5F93"/>
    <w:rsid w:val="0040594C"/>
    <w:rsid w:val="004126A1"/>
    <w:rsid w:val="00415123"/>
    <w:rsid w:val="0041618F"/>
    <w:rsid w:val="004261BE"/>
    <w:rsid w:val="00426E21"/>
    <w:rsid w:val="00430340"/>
    <w:rsid w:val="00436919"/>
    <w:rsid w:val="00444AAD"/>
    <w:rsid w:val="00445D1A"/>
    <w:rsid w:val="00450B09"/>
    <w:rsid w:val="004517B1"/>
    <w:rsid w:val="00457967"/>
    <w:rsid w:val="004660E6"/>
    <w:rsid w:val="00483830"/>
    <w:rsid w:val="004910C9"/>
    <w:rsid w:val="004A37E4"/>
    <w:rsid w:val="004A3BB9"/>
    <w:rsid w:val="004A4901"/>
    <w:rsid w:val="004A49CC"/>
    <w:rsid w:val="004B0EE1"/>
    <w:rsid w:val="004B22F5"/>
    <w:rsid w:val="004B52D8"/>
    <w:rsid w:val="004C0458"/>
    <w:rsid w:val="004C45DE"/>
    <w:rsid w:val="004C6D4D"/>
    <w:rsid w:val="004D1C00"/>
    <w:rsid w:val="004D4CA8"/>
    <w:rsid w:val="004D4F61"/>
    <w:rsid w:val="004E0189"/>
    <w:rsid w:val="004F015A"/>
    <w:rsid w:val="00506539"/>
    <w:rsid w:val="00507AD3"/>
    <w:rsid w:val="005230E1"/>
    <w:rsid w:val="00550A2B"/>
    <w:rsid w:val="00556230"/>
    <w:rsid w:val="00562823"/>
    <w:rsid w:val="00566AB1"/>
    <w:rsid w:val="005734ED"/>
    <w:rsid w:val="00573784"/>
    <w:rsid w:val="0057596C"/>
    <w:rsid w:val="0057714B"/>
    <w:rsid w:val="00591AB5"/>
    <w:rsid w:val="005A076E"/>
    <w:rsid w:val="005A07C5"/>
    <w:rsid w:val="005A1C1B"/>
    <w:rsid w:val="005A4E20"/>
    <w:rsid w:val="005B4486"/>
    <w:rsid w:val="005B514D"/>
    <w:rsid w:val="005C79A5"/>
    <w:rsid w:val="005F526B"/>
    <w:rsid w:val="00611F41"/>
    <w:rsid w:val="00614858"/>
    <w:rsid w:val="00630D9F"/>
    <w:rsid w:val="0063347D"/>
    <w:rsid w:val="00633D0F"/>
    <w:rsid w:val="00641943"/>
    <w:rsid w:val="00643B9B"/>
    <w:rsid w:val="0064407F"/>
    <w:rsid w:val="006516F0"/>
    <w:rsid w:val="00653AA3"/>
    <w:rsid w:val="00676E22"/>
    <w:rsid w:val="00677C40"/>
    <w:rsid w:val="00686734"/>
    <w:rsid w:val="00686B7A"/>
    <w:rsid w:val="006936E3"/>
    <w:rsid w:val="00695D9A"/>
    <w:rsid w:val="006A3AA7"/>
    <w:rsid w:val="006B0958"/>
    <w:rsid w:val="006B32D0"/>
    <w:rsid w:val="006B585F"/>
    <w:rsid w:val="006B79D6"/>
    <w:rsid w:val="006B79F3"/>
    <w:rsid w:val="006C2701"/>
    <w:rsid w:val="006C3CFF"/>
    <w:rsid w:val="006C5C62"/>
    <w:rsid w:val="006C7E5D"/>
    <w:rsid w:val="006D434B"/>
    <w:rsid w:val="006D45D0"/>
    <w:rsid w:val="006E78C5"/>
    <w:rsid w:val="006F10DA"/>
    <w:rsid w:val="00703113"/>
    <w:rsid w:val="0070658A"/>
    <w:rsid w:val="00710393"/>
    <w:rsid w:val="00712AA0"/>
    <w:rsid w:val="007135A7"/>
    <w:rsid w:val="00716E31"/>
    <w:rsid w:val="00720497"/>
    <w:rsid w:val="007319F5"/>
    <w:rsid w:val="007323BC"/>
    <w:rsid w:val="00732701"/>
    <w:rsid w:val="00732B65"/>
    <w:rsid w:val="00736756"/>
    <w:rsid w:val="00744BEC"/>
    <w:rsid w:val="0074519F"/>
    <w:rsid w:val="00745302"/>
    <w:rsid w:val="0074697C"/>
    <w:rsid w:val="00747187"/>
    <w:rsid w:val="00761956"/>
    <w:rsid w:val="007654AB"/>
    <w:rsid w:val="00765C35"/>
    <w:rsid w:val="007716C4"/>
    <w:rsid w:val="00775D06"/>
    <w:rsid w:val="007824C2"/>
    <w:rsid w:val="00782737"/>
    <w:rsid w:val="007846B4"/>
    <w:rsid w:val="007868BD"/>
    <w:rsid w:val="00794671"/>
    <w:rsid w:val="00797169"/>
    <w:rsid w:val="007A423B"/>
    <w:rsid w:val="007A51DA"/>
    <w:rsid w:val="007B3F8F"/>
    <w:rsid w:val="007C146B"/>
    <w:rsid w:val="007D66A4"/>
    <w:rsid w:val="007D6DB7"/>
    <w:rsid w:val="007E2CFE"/>
    <w:rsid w:val="007E7ADF"/>
    <w:rsid w:val="007F0921"/>
    <w:rsid w:val="007F1A32"/>
    <w:rsid w:val="007F42C3"/>
    <w:rsid w:val="00800E1C"/>
    <w:rsid w:val="00812215"/>
    <w:rsid w:val="00813941"/>
    <w:rsid w:val="00822AF0"/>
    <w:rsid w:val="00854A80"/>
    <w:rsid w:val="00861F92"/>
    <w:rsid w:val="00863009"/>
    <w:rsid w:val="008707F1"/>
    <w:rsid w:val="00875991"/>
    <w:rsid w:val="00877617"/>
    <w:rsid w:val="0088056A"/>
    <w:rsid w:val="00891286"/>
    <w:rsid w:val="00893E9F"/>
    <w:rsid w:val="00894ED4"/>
    <w:rsid w:val="0089680C"/>
    <w:rsid w:val="008A39D7"/>
    <w:rsid w:val="008A62FD"/>
    <w:rsid w:val="008B1A3C"/>
    <w:rsid w:val="008D55E4"/>
    <w:rsid w:val="008D66FE"/>
    <w:rsid w:val="008E28FA"/>
    <w:rsid w:val="008E4D01"/>
    <w:rsid w:val="008E66F5"/>
    <w:rsid w:val="009053CE"/>
    <w:rsid w:val="00917F75"/>
    <w:rsid w:val="00923053"/>
    <w:rsid w:val="0093674D"/>
    <w:rsid w:val="00937865"/>
    <w:rsid w:val="00941F2E"/>
    <w:rsid w:val="00947050"/>
    <w:rsid w:val="009528DC"/>
    <w:rsid w:val="00954737"/>
    <w:rsid w:val="00964E3E"/>
    <w:rsid w:val="0097079A"/>
    <w:rsid w:val="0097406F"/>
    <w:rsid w:val="00980A74"/>
    <w:rsid w:val="00986060"/>
    <w:rsid w:val="00990572"/>
    <w:rsid w:val="00990893"/>
    <w:rsid w:val="00993786"/>
    <w:rsid w:val="00996959"/>
    <w:rsid w:val="009A150B"/>
    <w:rsid w:val="009A39A1"/>
    <w:rsid w:val="009A64BF"/>
    <w:rsid w:val="009B40A6"/>
    <w:rsid w:val="009B4700"/>
    <w:rsid w:val="009C07EE"/>
    <w:rsid w:val="009C7EB0"/>
    <w:rsid w:val="009C7F81"/>
    <w:rsid w:val="009D02E2"/>
    <w:rsid w:val="009D66FD"/>
    <w:rsid w:val="009E2298"/>
    <w:rsid w:val="009F085E"/>
    <w:rsid w:val="009F1284"/>
    <w:rsid w:val="009F5D95"/>
    <w:rsid w:val="009F6458"/>
    <w:rsid w:val="00A00796"/>
    <w:rsid w:val="00A033B2"/>
    <w:rsid w:val="00A045BC"/>
    <w:rsid w:val="00A11031"/>
    <w:rsid w:val="00A16D26"/>
    <w:rsid w:val="00A20AE1"/>
    <w:rsid w:val="00A37F95"/>
    <w:rsid w:val="00A46405"/>
    <w:rsid w:val="00A56B25"/>
    <w:rsid w:val="00A6068D"/>
    <w:rsid w:val="00A643CB"/>
    <w:rsid w:val="00A72887"/>
    <w:rsid w:val="00A72FEB"/>
    <w:rsid w:val="00A837EC"/>
    <w:rsid w:val="00A85DCD"/>
    <w:rsid w:val="00A860E1"/>
    <w:rsid w:val="00A90664"/>
    <w:rsid w:val="00AA62DE"/>
    <w:rsid w:val="00AC0161"/>
    <w:rsid w:val="00AD46C2"/>
    <w:rsid w:val="00AE5167"/>
    <w:rsid w:val="00AE6BE2"/>
    <w:rsid w:val="00AF5493"/>
    <w:rsid w:val="00B02B4E"/>
    <w:rsid w:val="00B0506E"/>
    <w:rsid w:val="00B2400F"/>
    <w:rsid w:val="00B26A23"/>
    <w:rsid w:val="00B27266"/>
    <w:rsid w:val="00B31D57"/>
    <w:rsid w:val="00B336FA"/>
    <w:rsid w:val="00B437B4"/>
    <w:rsid w:val="00B557C5"/>
    <w:rsid w:val="00B5674B"/>
    <w:rsid w:val="00B56B40"/>
    <w:rsid w:val="00B578E5"/>
    <w:rsid w:val="00B6568B"/>
    <w:rsid w:val="00B6580D"/>
    <w:rsid w:val="00B666FA"/>
    <w:rsid w:val="00B67211"/>
    <w:rsid w:val="00B71A4D"/>
    <w:rsid w:val="00B73EDC"/>
    <w:rsid w:val="00B73EF2"/>
    <w:rsid w:val="00B77365"/>
    <w:rsid w:val="00B81F22"/>
    <w:rsid w:val="00B82CF5"/>
    <w:rsid w:val="00B903F5"/>
    <w:rsid w:val="00B91449"/>
    <w:rsid w:val="00B97745"/>
    <w:rsid w:val="00B979B6"/>
    <w:rsid w:val="00B97FCD"/>
    <w:rsid w:val="00BA2278"/>
    <w:rsid w:val="00BA50A5"/>
    <w:rsid w:val="00BC299E"/>
    <w:rsid w:val="00BD4644"/>
    <w:rsid w:val="00BE20AF"/>
    <w:rsid w:val="00BF1D06"/>
    <w:rsid w:val="00BF4333"/>
    <w:rsid w:val="00BF47B4"/>
    <w:rsid w:val="00BF4EC7"/>
    <w:rsid w:val="00BF7A3C"/>
    <w:rsid w:val="00C075DA"/>
    <w:rsid w:val="00C1241D"/>
    <w:rsid w:val="00C12D55"/>
    <w:rsid w:val="00C13AFA"/>
    <w:rsid w:val="00C2427F"/>
    <w:rsid w:val="00C27DD5"/>
    <w:rsid w:val="00C363BE"/>
    <w:rsid w:val="00C365AD"/>
    <w:rsid w:val="00C37425"/>
    <w:rsid w:val="00C376A7"/>
    <w:rsid w:val="00C4209A"/>
    <w:rsid w:val="00C6633C"/>
    <w:rsid w:val="00C6643B"/>
    <w:rsid w:val="00C718FC"/>
    <w:rsid w:val="00C7619C"/>
    <w:rsid w:val="00CA026C"/>
    <w:rsid w:val="00CA7E25"/>
    <w:rsid w:val="00CB1244"/>
    <w:rsid w:val="00CC314A"/>
    <w:rsid w:val="00CD152B"/>
    <w:rsid w:val="00CD43CE"/>
    <w:rsid w:val="00CE7DC1"/>
    <w:rsid w:val="00CF190A"/>
    <w:rsid w:val="00CF4070"/>
    <w:rsid w:val="00CF7A12"/>
    <w:rsid w:val="00D0227A"/>
    <w:rsid w:val="00D1211A"/>
    <w:rsid w:val="00D2689F"/>
    <w:rsid w:val="00D26BA0"/>
    <w:rsid w:val="00D32255"/>
    <w:rsid w:val="00D33F46"/>
    <w:rsid w:val="00D42CA1"/>
    <w:rsid w:val="00D434D1"/>
    <w:rsid w:val="00D43D6C"/>
    <w:rsid w:val="00D50BBF"/>
    <w:rsid w:val="00D52436"/>
    <w:rsid w:val="00D54E68"/>
    <w:rsid w:val="00D70982"/>
    <w:rsid w:val="00D72EDE"/>
    <w:rsid w:val="00D7668C"/>
    <w:rsid w:val="00D8416C"/>
    <w:rsid w:val="00D86338"/>
    <w:rsid w:val="00DA7D92"/>
    <w:rsid w:val="00DB5462"/>
    <w:rsid w:val="00DC2060"/>
    <w:rsid w:val="00DC3537"/>
    <w:rsid w:val="00DC3F3B"/>
    <w:rsid w:val="00DC6BB0"/>
    <w:rsid w:val="00DD6309"/>
    <w:rsid w:val="00DE024F"/>
    <w:rsid w:val="00DE1A2D"/>
    <w:rsid w:val="00DE50D8"/>
    <w:rsid w:val="00DE6C3A"/>
    <w:rsid w:val="00DF351F"/>
    <w:rsid w:val="00E1195D"/>
    <w:rsid w:val="00E12355"/>
    <w:rsid w:val="00E241B2"/>
    <w:rsid w:val="00E26A75"/>
    <w:rsid w:val="00E335AB"/>
    <w:rsid w:val="00E335C7"/>
    <w:rsid w:val="00E360A0"/>
    <w:rsid w:val="00E37620"/>
    <w:rsid w:val="00E5217B"/>
    <w:rsid w:val="00E6298E"/>
    <w:rsid w:val="00E62BA8"/>
    <w:rsid w:val="00E723BB"/>
    <w:rsid w:val="00E75485"/>
    <w:rsid w:val="00E769C5"/>
    <w:rsid w:val="00E77C59"/>
    <w:rsid w:val="00E77E88"/>
    <w:rsid w:val="00E847ED"/>
    <w:rsid w:val="00E959B5"/>
    <w:rsid w:val="00EA2848"/>
    <w:rsid w:val="00EC5BED"/>
    <w:rsid w:val="00EE1706"/>
    <w:rsid w:val="00EE2963"/>
    <w:rsid w:val="00EE4E24"/>
    <w:rsid w:val="00EF06B5"/>
    <w:rsid w:val="00EF4D64"/>
    <w:rsid w:val="00EF5807"/>
    <w:rsid w:val="00EF6F52"/>
    <w:rsid w:val="00EF7F7F"/>
    <w:rsid w:val="00F23247"/>
    <w:rsid w:val="00F2520D"/>
    <w:rsid w:val="00F26081"/>
    <w:rsid w:val="00F31034"/>
    <w:rsid w:val="00F314FF"/>
    <w:rsid w:val="00F3791E"/>
    <w:rsid w:val="00F43444"/>
    <w:rsid w:val="00F52D0D"/>
    <w:rsid w:val="00F619D0"/>
    <w:rsid w:val="00F639EF"/>
    <w:rsid w:val="00F63B12"/>
    <w:rsid w:val="00F77479"/>
    <w:rsid w:val="00F800BC"/>
    <w:rsid w:val="00FA200A"/>
    <w:rsid w:val="00FB13E5"/>
    <w:rsid w:val="00FB6BEF"/>
    <w:rsid w:val="00FD1C82"/>
    <w:rsid w:val="00FD3CC1"/>
    <w:rsid w:val="00FE1672"/>
    <w:rsid w:val="00FE6E68"/>
    <w:rsid w:val="00FE71E1"/>
    <w:rsid w:val="00FF6C0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8C8337C"/>
  <w15:chartTrackingRefBased/>
  <w15:docId w15:val="{60B5AF4B-9067-42EA-96A7-08947802B3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ＭＳ 明朝" w:eastAsia="ＭＳ 明朝" w:hAnsi="ＭＳ 明朝" w:cstheme="minorBidi"/>
        <w:kern w:val="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CC314A"/>
    <w:pPr>
      <w:widowControl w:val="0"/>
      <w:jc w:val="both"/>
    </w:pPr>
    <w:rPr>
      <w:rFonts w:hAnsi="Century" w:cs="Times New Roman"/>
      <w:sz w:val="21"/>
      <w:szCs w:val="21"/>
    </w:rPr>
  </w:style>
  <w:style w:type="paragraph" w:styleId="1">
    <w:name w:val="heading 1"/>
    <w:basedOn w:val="a0"/>
    <w:next w:val="a0"/>
    <w:link w:val="10"/>
    <w:uiPriority w:val="9"/>
    <w:qFormat/>
    <w:rsid w:val="00937865"/>
    <w:pPr>
      <w:keepNext/>
      <w:numPr>
        <w:numId w:val="1"/>
      </w:numPr>
      <w:outlineLvl w:val="0"/>
    </w:pPr>
    <w:rPr>
      <w:rFonts w:hAnsiTheme="majorHAnsi" w:cstheme="majorBidi"/>
      <w:b/>
      <w:sz w:val="24"/>
      <w:szCs w:val="24"/>
    </w:rPr>
  </w:style>
  <w:style w:type="paragraph" w:styleId="2">
    <w:name w:val="heading 2"/>
    <w:basedOn w:val="a0"/>
    <w:next w:val="a0"/>
    <w:link w:val="20"/>
    <w:uiPriority w:val="9"/>
    <w:unhideWhenUsed/>
    <w:qFormat/>
    <w:rsid w:val="00937865"/>
    <w:pPr>
      <w:keepNext/>
      <w:numPr>
        <w:ilvl w:val="1"/>
        <w:numId w:val="1"/>
      </w:numPr>
      <w:outlineLvl w:val="1"/>
    </w:pPr>
    <w:rPr>
      <w:rFonts w:hAnsiTheme="majorHAnsi" w:cstheme="majorBidi"/>
      <w:szCs w:val="20"/>
    </w:rPr>
  </w:style>
  <w:style w:type="paragraph" w:styleId="3">
    <w:name w:val="heading 3"/>
    <w:basedOn w:val="a0"/>
    <w:next w:val="a0"/>
    <w:link w:val="30"/>
    <w:uiPriority w:val="9"/>
    <w:unhideWhenUsed/>
    <w:qFormat/>
    <w:rsid w:val="00937865"/>
    <w:pPr>
      <w:keepNext/>
      <w:numPr>
        <w:ilvl w:val="2"/>
        <w:numId w:val="1"/>
      </w:numPr>
      <w:outlineLvl w:val="2"/>
    </w:pPr>
    <w:rPr>
      <w:rFonts w:hAnsiTheme="majorHAnsi" w:cstheme="majorBidi"/>
      <w:szCs w:val="20"/>
    </w:rPr>
  </w:style>
  <w:style w:type="paragraph" w:styleId="4">
    <w:name w:val="heading 4"/>
    <w:basedOn w:val="a0"/>
    <w:next w:val="a0"/>
    <w:link w:val="40"/>
    <w:uiPriority w:val="9"/>
    <w:unhideWhenUsed/>
    <w:qFormat/>
    <w:rsid w:val="009A150B"/>
    <w:pPr>
      <w:keepNext/>
      <w:numPr>
        <w:ilvl w:val="3"/>
        <w:numId w:val="1"/>
      </w:numPr>
      <w:outlineLvl w:val="3"/>
    </w:pPr>
    <w:rPr>
      <w:rFonts w:hAnsi="ＭＳ 明朝" w:cstheme="minorBidi"/>
      <w:bCs/>
      <w:szCs w:val="20"/>
    </w:rPr>
  </w:style>
  <w:style w:type="paragraph" w:styleId="5">
    <w:name w:val="heading 5"/>
    <w:basedOn w:val="a0"/>
    <w:next w:val="a0"/>
    <w:link w:val="50"/>
    <w:uiPriority w:val="9"/>
    <w:unhideWhenUsed/>
    <w:qFormat/>
    <w:rsid w:val="00937865"/>
    <w:pPr>
      <w:keepNext/>
      <w:numPr>
        <w:ilvl w:val="4"/>
        <w:numId w:val="1"/>
      </w:numPr>
      <w:ind w:left="1191"/>
      <w:outlineLvl w:val="4"/>
    </w:pPr>
    <w:rPr>
      <w:rFonts w:hAnsiTheme="majorHAnsi" w:cstheme="majorBidi"/>
      <w:szCs w:val="20"/>
    </w:rPr>
  </w:style>
  <w:style w:type="paragraph" w:styleId="6">
    <w:name w:val="heading 6"/>
    <w:basedOn w:val="a0"/>
    <w:next w:val="a0"/>
    <w:link w:val="60"/>
    <w:uiPriority w:val="9"/>
    <w:unhideWhenUsed/>
    <w:rsid w:val="00937865"/>
    <w:pPr>
      <w:keepNext/>
      <w:numPr>
        <w:ilvl w:val="5"/>
        <w:numId w:val="1"/>
      </w:numPr>
      <w:outlineLvl w:val="5"/>
    </w:pPr>
    <w:rPr>
      <w:rFonts w:hAnsi="ＭＳ 明朝" w:cstheme="minorBidi"/>
      <w:bCs/>
      <w:szCs w:val="20"/>
    </w:rPr>
  </w:style>
  <w:style w:type="paragraph" w:styleId="7">
    <w:name w:val="heading 7"/>
    <w:basedOn w:val="a0"/>
    <w:next w:val="a0"/>
    <w:link w:val="70"/>
    <w:uiPriority w:val="9"/>
    <w:unhideWhenUsed/>
    <w:rsid w:val="00CC314A"/>
    <w:pPr>
      <w:keepNext/>
      <w:numPr>
        <w:ilvl w:val="6"/>
        <w:numId w:val="1"/>
      </w:numPr>
      <w:outlineLvl w:val="6"/>
    </w:pPr>
    <w:rPr>
      <w:rFonts w:hAnsi="ＭＳ 明朝" w:cstheme="minorBidi"/>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653AA3"/>
    <w:pPr>
      <w:tabs>
        <w:tab w:val="center" w:pos="4252"/>
        <w:tab w:val="right" w:pos="8504"/>
      </w:tabs>
      <w:snapToGrid w:val="0"/>
    </w:pPr>
    <w:rPr>
      <w:rFonts w:hAnsi="ＭＳ 明朝" w:cstheme="minorBidi"/>
      <w:sz w:val="20"/>
      <w:szCs w:val="20"/>
    </w:rPr>
  </w:style>
  <w:style w:type="character" w:customStyle="1" w:styleId="a5">
    <w:name w:val="ヘッダー (文字)"/>
    <w:basedOn w:val="a1"/>
    <w:link w:val="a4"/>
    <w:uiPriority w:val="99"/>
    <w:rsid w:val="00653AA3"/>
  </w:style>
  <w:style w:type="paragraph" w:styleId="a6">
    <w:name w:val="footer"/>
    <w:basedOn w:val="a0"/>
    <w:link w:val="a7"/>
    <w:uiPriority w:val="99"/>
    <w:unhideWhenUsed/>
    <w:rsid w:val="00653AA3"/>
    <w:pPr>
      <w:tabs>
        <w:tab w:val="center" w:pos="4252"/>
        <w:tab w:val="right" w:pos="8504"/>
      </w:tabs>
      <w:snapToGrid w:val="0"/>
    </w:pPr>
    <w:rPr>
      <w:rFonts w:hAnsi="ＭＳ 明朝" w:cstheme="minorBidi"/>
      <w:sz w:val="20"/>
      <w:szCs w:val="20"/>
    </w:rPr>
  </w:style>
  <w:style w:type="character" w:customStyle="1" w:styleId="a7">
    <w:name w:val="フッター (文字)"/>
    <w:basedOn w:val="a1"/>
    <w:link w:val="a6"/>
    <w:uiPriority w:val="99"/>
    <w:rsid w:val="00653AA3"/>
  </w:style>
  <w:style w:type="character" w:customStyle="1" w:styleId="10">
    <w:name w:val="見出し 1 (文字)"/>
    <w:basedOn w:val="a1"/>
    <w:link w:val="1"/>
    <w:uiPriority w:val="9"/>
    <w:rsid w:val="00937865"/>
    <w:rPr>
      <w:rFonts w:hAnsiTheme="majorHAnsi" w:cstheme="majorBidi"/>
      <w:b/>
      <w:sz w:val="24"/>
      <w:szCs w:val="24"/>
    </w:rPr>
  </w:style>
  <w:style w:type="character" w:customStyle="1" w:styleId="20">
    <w:name w:val="見出し 2 (文字)"/>
    <w:basedOn w:val="a1"/>
    <w:link w:val="2"/>
    <w:uiPriority w:val="9"/>
    <w:rsid w:val="00937865"/>
    <w:rPr>
      <w:rFonts w:hAnsiTheme="majorHAnsi" w:cstheme="majorBidi"/>
      <w:sz w:val="21"/>
    </w:rPr>
  </w:style>
  <w:style w:type="character" w:customStyle="1" w:styleId="30">
    <w:name w:val="見出し 3 (文字)"/>
    <w:basedOn w:val="a1"/>
    <w:link w:val="3"/>
    <w:uiPriority w:val="9"/>
    <w:rsid w:val="00937865"/>
    <w:rPr>
      <w:rFonts w:hAnsiTheme="majorHAnsi" w:cstheme="majorBidi"/>
      <w:sz w:val="21"/>
    </w:rPr>
  </w:style>
  <w:style w:type="character" w:customStyle="1" w:styleId="40">
    <w:name w:val="見出し 4 (文字)"/>
    <w:basedOn w:val="a1"/>
    <w:link w:val="4"/>
    <w:uiPriority w:val="9"/>
    <w:rsid w:val="009A150B"/>
    <w:rPr>
      <w:bCs/>
      <w:sz w:val="21"/>
    </w:rPr>
  </w:style>
  <w:style w:type="character" w:customStyle="1" w:styleId="50">
    <w:name w:val="見出し 5 (文字)"/>
    <w:basedOn w:val="a1"/>
    <w:link w:val="5"/>
    <w:uiPriority w:val="9"/>
    <w:rsid w:val="00937865"/>
    <w:rPr>
      <w:rFonts w:hAnsiTheme="majorHAnsi" w:cstheme="majorBidi"/>
      <w:sz w:val="21"/>
    </w:rPr>
  </w:style>
  <w:style w:type="character" w:customStyle="1" w:styleId="60">
    <w:name w:val="見出し 6 (文字)"/>
    <w:basedOn w:val="a1"/>
    <w:link w:val="6"/>
    <w:uiPriority w:val="9"/>
    <w:rsid w:val="00937865"/>
    <w:rPr>
      <w:bCs/>
      <w:sz w:val="21"/>
    </w:rPr>
  </w:style>
  <w:style w:type="character" w:customStyle="1" w:styleId="70">
    <w:name w:val="見出し 7 (文字)"/>
    <w:basedOn w:val="a1"/>
    <w:link w:val="7"/>
    <w:uiPriority w:val="9"/>
    <w:rsid w:val="00CC314A"/>
    <w:rPr>
      <w:sz w:val="21"/>
    </w:rPr>
  </w:style>
  <w:style w:type="paragraph" w:styleId="a8">
    <w:name w:val="Balloon Text"/>
    <w:basedOn w:val="a0"/>
    <w:link w:val="a9"/>
    <w:semiHidden/>
    <w:unhideWhenUsed/>
    <w:rsid w:val="00CC314A"/>
    <w:rPr>
      <w:rFonts w:asciiTheme="majorHAnsi" w:eastAsiaTheme="majorEastAsia" w:hAnsiTheme="majorHAnsi" w:cstheme="majorBidi"/>
      <w:sz w:val="18"/>
      <w:szCs w:val="18"/>
    </w:rPr>
  </w:style>
  <w:style w:type="character" w:customStyle="1" w:styleId="a9">
    <w:name w:val="吹き出し (文字)"/>
    <w:basedOn w:val="a1"/>
    <w:link w:val="a8"/>
    <w:uiPriority w:val="99"/>
    <w:semiHidden/>
    <w:rsid w:val="00CC314A"/>
    <w:rPr>
      <w:rFonts w:asciiTheme="majorHAnsi" w:eastAsiaTheme="majorEastAsia" w:hAnsiTheme="majorHAnsi" w:cstheme="majorBidi"/>
      <w:sz w:val="18"/>
      <w:szCs w:val="18"/>
    </w:rPr>
  </w:style>
  <w:style w:type="character" w:styleId="aa">
    <w:name w:val="annotation reference"/>
    <w:basedOn w:val="a1"/>
    <w:uiPriority w:val="99"/>
    <w:semiHidden/>
    <w:unhideWhenUsed/>
    <w:rsid w:val="001D0A2E"/>
    <w:rPr>
      <w:sz w:val="18"/>
      <w:szCs w:val="18"/>
    </w:rPr>
  </w:style>
  <w:style w:type="paragraph" w:styleId="ab">
    <w:name w:val="annotation text"/>
    <w:basedOn w:val="a0"/>
    <w:link w:val="ac"/>
    <w:uiPriority w:val="99"/>
    <w:unhideWhenUsed/>
    <w:rsid w:val="001D0A2E"/>
    <w:pPr>
      <w:jc w:val="left"/>
    </w:pPr>
  </w:style>
  <w:style w:type="character" w:customStyle="1" w:styleId="ac">
    <w:name w:val="コメント文字列 (文字)"/>
    <w:basedOn w:val="a1"/>
    <w:link w:val="ab"/>
    <w:uiPriority w:val="99"/>
    <w:rsid w:val="001D0A2E"/>
    <w:rPr>
      <w:rFonts w:hAnsi="Century" w:cs="Times New Roman"/>
      <w:sz w:val="21"/>
      <w:szCs w:val="21"/>
    </w:rPr>
  </w:style>
  <w:style w:type="paragraph" w:styleId="ad">
    <w:name w:val="annotation subject"/>
    <w:basedOn w:val="ab"/>
    <w:next w:val="ab"/>
    <w:link w:val="ae"/>
    <w:uiPriority w:val="99"/>
    <w:semiHidden/>
    <w:unhideWhenUsed/>
    <w:rsid w:val="001D0A2E"/>
    <w:rPr>
      <w:b/>
      <w:bCs/>
    </w:rPr>
  </w:style>
  <w:style w:type="character" w:customStyle="1" w:styleId="ae">
    <w:name w:val="コメント内容 (文字)"/>
    <w:basedOn w:val="ac"/>
    <w:link w:val="ad"/>
    <w:uiPriority w:val="99"/>
    <w:semiHidden/>
    <w:rsid w:val="001D0A2E"/>
    <w:rPr>
      <w:rFonts w:hAnsi="Century" w:cs="Times New Roman"/>
      <w:b/>
      <w:bCs/>
      <w:sz w:val="21"/>
      <w:szCs w:val="21"/>
    </w:rPr>
  </w:style>
  <w:style w:type="table" w:styleId="af">
    <w:name w:val="Table Grid"/>
    <w:basedOn w:val="a2"/>
    <w:uiPriority w:val="59"/>
    <w:rsid w:val="001D0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Normal Indent"/>
    <w:basedOn w:val="a0"/>
    <w:rsid w:val="007868BD"/>
    <w:pPr>
      <w:widowControl/>
      <w:adjustRightInd w:val="0"/>
      <w:snapToGrid w:val="0"/>
      <w:spacing w:line="360" w:lineRule="atLeast"/>
      <w:ind w:left="851"/>
      <w:jc w:val="left"/>
    </w:pPr>
    <w:rPr>
      <w:rFonts w:ascii="Century"/>
      <w:snapToGrid w:val="0"/>
      <w:kern w:val="0"/>
      <w:szCs w:val="24"/>
    </w:rPr>
  </w:style>
  <w:style w:type="paragraph" w:styleId="a">
    <w:name w:val="List Bullet"/>
    <w:basedOn w:val="a0"/>
    <w:rsid w:val="007A51DA"/>
    <w:pPr>
      <w:widowControl/>
      <w:numPr>
        <w:numId w:val="6"/>
      </w:numPr>
      <w:tabs>
        <w:tab w:val="clear" w:pos="1154"/>
      </w:tabs>
      <w:adjustRightInd w:val="0"/>
      <w:snapToGrid w:val="0"/>
      <w:spacing w:line="360" w:lineRule="atLeast"/>
      <w:ind w:left="754" w:hanging="198"/>
    </w:pPr>
    <w:rPr>
      <w:rFonts w:ascii="Century"/>
      <w:snapToGrid w:val="0"/>
      <w:kern w:val="0"/>
      <w:szCs w:val="24"/>
    </w:rPr>
  </w:style>
  <w:style w:type="paragraph" w:styleId="af1">
    <w:name w:val="Body Text"/>
    <w:basedOn w:val="a0"/>
    <w:link w:val="11"/>
    <w:rsid w:val="00812215"/>
    <w:pPr>
      <w:widowControl/>
      <w:adjustRightInd w:val="0"/>
      <w:snapToGrid w:val="0"/>
      <w:spacing w:line="360" w:lineRule="atLeast"/>
      <w:ind w:left="113" w:firstLine="221"/>
      <w:jc w:val="left"/>
    </w:pPr>
    <w:rPr>
      <w:rFonts w:ascii="Century"/>
      <w:snapToGrid w:val="0"/>
      <w:kern w:val="0"/>
      <w:szCs w:val="24"/>
    </w:rPr>
  </w:style>
  <w:style w:type="character" w:customStyle="1" w:styleId="af2">
    <w:name w:val="本文 (文字)"/>
    <w:basedOn w:val="a1"/>
    <w:uiPriority w:val="99"/>
    <w:semiHidden/>
    <w:rsid w:val="00812215"/>
    <w:rPr>
      <w:rFonts w:hAnsi="Century" w:cs="Times New Roman"/>
      <w:sz w:val="21"/>
      <w:szCs w:val="21"/>
    </w:rPr>
  </w:style>
  <w:style w:type="character" w:customStyle="1" w:styleId="11">
    <w:name w:val="本文 (文字)1"/>
    <w:link w:val="af1"/>
    <w:rsid w:val="00812215"/>
    <w:rPr>
      <w:rFonts w:ascii="Century" w:hAnsi="Century" w:cs="Times New Roman"/>
      <w:snapToGrid w:val="0"/>
      <w:kern w:val="0"/>
      <w:sz w:val="21"/>
      <w:szCs w:val="24"/>
    </w:rPr>
  </w:style>
  <w:style w:type="paragraph" w:styleId="af3">
    <w:name w:val="TOC Heading"/>
    <w:basedOn w:val="1"/>
    <w:next w:val="a0"/>
    <w:uiPriority w:val="39"/>
    <w:unhideWhenUsed/>
    <w:qFormat/>
    <w:rsid w:val="006F10DA"/>
    <w:pPr>
      <w:keepLines/>
      <w:widowControl/>
      <w:numPr>
        <w:numId w:val="0"/>
      </w:numPr>
      <w:spacing w:before="240" w:line="259" w:lineRule="auto"/>
      <w:jc w:val="left"/>
      <w:outlineLvl w:val="9"/>
    </w:pPr>
    <w:rPr>
      <w:rFonts w:asciiTheme="majorHAnsi" w:eastAsiaTheme="majorEastAsia"/>
      <w:b w:val="0"/>
      <w:color w:val="2F5496" w:themeColor="accent1" w:themeShade="BF"/>
      <w:kern w:val="0"/>
      <w:sz w:val="32"/>
      <w:szCs w:val="32"/>
    </w:rPr>
  </w:style>
  <w:style w:type="paragraph" w:styleId="12">
    <w:name w:val="toc 1"/>
    <w:basedOn w:val="a0"/>
    <w:next w:val="a0"/>
    <w:autoRedefine/>
    <w:uiPriority w:val="39"/>
    <w:unhideWhenUsed/>
    <w:rsid w:val="006F10DA"/>
  </w:style>
  <w:style w:type="paragraph" w:styleId="21">
    <w:name w:val="toc 2"/>
    <w:basedOn w:val="a0"/>
    <w:next w:val="a0"/>
    <w:autoRedefine/>
    <w:uiPriority w:val="39"/>
    <w:unhideWhenUsed/>
    <w:rsid w:val="006F10DA"/>
    <w:pPr>
      <w:ind w:leftChars="100" w:left="210"/>
    </w:pPr>
  </w:style>
  <w:style w:type="paragraph" w:styleId="31">
    <w:name w:val="toc 3"/>
    <w:basedOn w:val="a0"/>
    <w:next w:val="a0"/>
    <w:autoRedefine/>
    <w:uiPriority w:val="39"/>
    <w:unhideWhenUsed/>
    <w:rsid w:val="006F10DA"/>
    <w:pPr>
      <w:ind w:leftChars="200" w:left="420"/>
    </w:pPr>
  </w:style>
  <w:style w:type="paragraph" w:styleId="41">
    <w:name w:val="toc 4"/>
    <w:basedOn w:val="a0"/>
    <w:next w:val="a0"/>
    <w:autoRedefine/>
    <w:uiPriority w:val="39"/>
    <w:unhideWhenUsed/>
    <w:rsid w:val="006F10DA"/>
    <w:pPr>
      <w:ind w:leftChars="300" w:left="630"/>
    </w:pPr>
    <w:rPr>
      <w:rFonts w:asciiTheme="minorHAnsi" w:eastAsiaTheme="minorEastAsia" w:hAnsiTheme="minorHAnsi" w:cstheme="minorBidi"/>
      <w:szCs w:val="22"/>
    </w:rPr>
  </w:style>
  <w:style w:type="paragraph" w:styleId="51">
    <w:name w:val="toc 5"/>
    <w:basedOn w:val="a0"/>
    <w:next w:val="a0"/>
    <w:autoRedefine/>
    <w:uiPriority w:val="39"/>
    <w:unhideWhenUsed/>
    <w:rsid w:val="006F10DA"/>
    <w:pPr>
      <w:ind w:leftChars="400" w:left="840"/>
    </w:pPr>
    <w:rPr>
      <w:rFonts w:asciiTheme="minorHAnsi" w:eastAsiaTheme="minorEastAsia" w:hAnsiTheme="minorHAnsi" w:cstheme="minorBidi"/>
      <w:szCs w:val="22"/>
    </w:rPr>
  </w:style>
  <w:style w:type="paragraph" w:styleId="61">
    <w:name w:val="toc 6"/>
    <w:basedOn w:val="a0"/>
    <w:next w:val="a0"/>
    <w:autoRedefine/>
    <w:uiPriority w:val="39"/>
    <w:unhideWhenUsed/>
    <w:rsid w:val="006F10DA"/>
    <w:pPr>
      <w:ind w:leftChars="500" w:left="1050"/>
    </w:pPr>
    <w:rPr>
      <w:rFonts w:asciiTheme="minorHAnsi" w:eastAsiaTheme="minorEastAsia" w:hAnsiTheme="minorHAnsi" w:cstheme="minorBidi"/>
      <w:szCs w:val="22"/>
    </w:rPr>
  </w:style>
  <w:style w:type="paragraph" w:styleId="71">
    <w:name w:val="toc 7"/>
    <w:basedOn w:val="a0"/>
    <w:next w:val="a0"/>
    <w:autoRedefine/>
    <w:uiPriority w:val="39"/>
    <w:unhideWhenUsed/>
    <w:rsid w:val="006F10DA"/>
    <w:pPr>
      <w:ind w:leftChars="600" w:left="1260"/>
    </w:pPr>
    <w:rPr>
      <w:rFonts w:asciiTheme="minorHAnsi" w:eastAsiaTheme="minorEastAsia" w:hAnsiTheme="minorHAnsi" w:cstheme="minorBidi"/>
      <w:szCs w:val="22"/>
    </w:rPr>
  </w:style>
  <w:style w:type="paragraph" w:styleId="8">
    <w:name w:val="toc 8"/>
    <w:basedOn w:val="a0"/>
    <w:next w:val="a0"/>
    <w:autoRedefine/>
    <w:uiPriority w:val="39"/>
    <w:unhideWhenUsed/>
    <w:rsid w:val="006F10DA"/>
    <w:pPr>
      <w:ind w:leftChars="700" w:left="1470"/>
    </w:pPr>
    <w:rPr>
      <w:rFonts w:asciiTheme="minorHAnsi" w:eastAsiaTheme="minorEastAsia" w:hAnsiTheme="minorHAnsi" w:cstheme="minorBidi"/>
      <w:szCs w:val="22"/>
    </w:rPr>
  </w:style>
  <w:style w:type="paragraph" w:styleId="9">
    <w:name w:val="toc 9"/>
    <w:basedOn w:val="a0"/>
    <w:next w:val="a0"/>
    <w:autoRedefine/>
    <w:uiPriority w:val="39"/>
    <w:unhideWhenUsed/>
    <w:rsid w:val="006F10DA"/>
    <w:pPr>
      <w:ind w:leftChars="800" w:left="1680"/>
    </w:pPr>
    <w:rPr>
      <w:rFonts w:asciiTheme="minorHAnsi" w:eastAsiaTheme="minorEastAsia" w:hAnsiTheme="minorHAnsi" w:cstheme="minorBidi"/>
      <w:szCs w:val="22"/>
    </w:rPr>
  </w:style>
  <w:style w:type="character" w:styleId="af4">
    <w:name w:val="Hyperlink"/>
    <w:basedOn w:val="a1"/>
    <w:uiPriority w:val="99"/>
    <w:unhideWhenUsed/>
    <w:rsid w:val="006F10DA"/>
    <w:rPr>
      <w:color w:val="0563C1" w:themeColor="hyperlink"/>
      <w:u w:val="single"/>
    </w:rPr>
  </w:style>
  <w:style w:type="character" w:customStyle="1" w:styleId="UnresolvedMention">
    <w:name w:val="Unresolved Mention"/>
    <w:basedOn w:val="a1"/>
    <w:uiPriority w:val="99"/>
    <w:semiHidden/>
    <w:unhideWhenUsed/>
    <w:rsid w:val="006F10DA"/>
    <w:rPr>
      <w:color w:val="605E5C"/>
      <w:shd w:val="clear" w:color="auto" w:fill="E1DFDD"/>
    </w:rPr>
  </w:style>
  <w:style w:type="paragraph" w:styleId="af5">
    <w:name w:val="caption"/>
    <w:basedOn w:val="a0"/>
    <w:next w:val="a0"/>
    <w:uiPriority w:val="35"/>
    <w:unhideWhenUsed/>
    <w:qFormat/>
    <w:rsid w:val="004A4901"/>
    <w:rPr>
      <w:bCs/>
    </w:rPr>
  </w:style>
  <w:style w:type="paragraph" w:styleId="af6">
    <w:name w:val="No Spacing"/>
    <w:uiPriority w:val="1"/>
    <w:qFormat/>
    <w:rsid w:val="00E723BB"/>
    <w:pPr>
      <w:widowControl w:val="0"/>
      <w:jc w:val="both"/>
    </w:pPr>
    <w:rPr>
      <w:rFonts w:hAnsi="Century" w:cs="Times New Roman"/>
      <w:sz w:val="21"/>
      <w:szCs w:val="21"/>
    </w:rPr>
  </w:style>
  <w:style w:type="paragraph" w:styleId="af7">
    <w:name w:val="Revision"/>
    <w:hidden/>
    <w:uiPriority w:val="99"/>
    <w:semiHidden/>
    <w:rsid w:val="00686734"/>
    <w:rPr>
      <w:rFonts w:hAnsi="Century" w:cs="Times New Roman"/>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26" Type="http://schemas.microsoft.com/office/2011/relationships/people" Target="people.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emf"/><Relationship Id="rId10" Type="http://schemas.openxmlformats.org/officeDocument/2006/relationships/footer" Target="footer2.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7A4DFD-01F2-43FE-BD98-6908A38D02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TotalTime>
  <Pages>56</Pages>
  <Words>5362</Words>
  <Characters>30566</Characters>
  <Application>Microsoft Office Word</Application>
  <DocSecurity>0</DocSecurity>
  <Lines>254</Lines>
  <Paragraphs>71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35857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和田崇</dc:creator>
  <cp:keywords/>
  <dc:description/>
  <cp:lastModifiedBy>21564</cp:lastModifiedBy>
  <cp:revision>10</cp:revision>
  <cp:lastPrinted>2021-06-24T07:28:00Z</cp:lastPrinted>
  <dcterms:created xsi:type="dcterms:W3CDTF">2021-06-23T07:53:00Z</dcterms:created>
  <dcterms:modified xsi:type="dcterms:W3CDTF">2021-06-28T08:20:00Z</dcterms:modified>
</cp:coreProperties>
</file>